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47E3" w14:textId="6AC6FC2B" w:rsidR="002605FD" w:rsidRDefault="002605FD">
      <w:pPr>
        <w:pStyle w:val="BodyText"/>
        <w:ind w:left="2836"/>
        <w:rPr>
          <w:sz w:val="20"/>
        </w:rPr>
      </w:pPr>
    </w:p>
    <w:p w14:paraId="4123856A" w14:textId="76262449" w:rsidR="002605FD" w:rsidRDefault="002605FD">
      <w:pPr>
        <w:pStyle w:val="BodyText"/>
        <w:rPr>
          <w:sz w:val="20"/>
        </w:rPr>
      </w:pPr>
    </w:p>
    <w:p w14:paraId="0AC204F5" w14:textId="304AE9C0" w:rsidR="002605FD" w:rsidRDefault="00CB1B86">
      <w:pPr>
        <w:pStyle w:val="BodyText"/>
        <w:rPr>
          <w:sz w:val="20"/>
        </w:rPr>
      </w:pPr>
      <w:r>
        <w:rPr>
          <w:noProof/>
          <w:sz w:val="20"/>
        </w:rPr>
        <w:drawing>
          <wp:anchor distT="0" distB="0" distL="114300" distR="114300" simplePos="0" relativeHeight="251657216" behindDoc="0" locked="0" layoutInCell="1" allowOverlap="1" wp14:anchorId="45B108EA" wp14:editId="333CCE5C">
            <wp:simplePos x="0" y="0"/>
            <wp:positionH relativeFrom="column">
              <wp:posOffset>1797050</wp:posOffset>
            </wp:positionH>
            <wp:positionV relativeFrom="paragraph">
              <wp:posOffset>9525</wp:posOffset>
            </wp:positionV>
            <wp:extent cx="2230755" cy="267716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755" cy="2677160"/>
                    </a:xfrm>
                    <a:prstGeom prst="rect">
                      <a:avLst/>
                    </a:prstGeom>
                  </pic:spPr>
                </pic:pic>
              </a:graphicData>
            </a:graphic>
          </wp:anchor>
        </w:drawing>
      </w:r>
    </w:p>
    <w:p w14:paraId="5044EF7D" w14:textId="15A44431" w:rsidR="002605FD" w:rsidRDefault="002605FD">
      <w:pPr>
        <w:pStyle w:val="BodyText"/>
        <w:spacing w:before="8"/>
        <w:rPr>
          <w:sz w:val="29"/>
        </w:rPr>
      </w:pPr>
    </w:p>
    <w:p w14:paraId="59D8BBC1" w14:textId="6AA7BE8A" w:rsidR="00CB1B86" w:rsidRDefault="00CB1B86">
      <w:pPr>
        <w:pStyle w:val="BodyText"/>
        <w:spacing w:before="8"/>
        <w:rPr>
          <w:sz w:val="29"/>
        </w:rPr>
      </w:pPr>
    </w:p>
    <w:p w14:paraId="4045B5C2" w14:textId="4D5AB675" w:rsidR="00CB1B86" w:rsidRDefault="00CB1B86">
      <w:pPr>
        <w:pStyle w:val="BodyText"/>
        <w:spacing w:before="8"/>
        <w:rPr>
          <w:sz w:val="29"/>
        </w:rPr>
      </w:pPr>
    </w:p>
    <w:p w14:paraId="2C167E52" w14:textId="75F8E521" w:rsidR="00CB1B86" w:rsidRDefault="00CB1B86">
      <w:pPr>
        <w:pStyle w:val="BodyText"/>
        <w:spacing w:before="8"/>
        <w:rPr>
          <w:sz w:val="29"/>
        </w:rPr>
      </w:pPr>
    </w:p>
    <w:p w14:paraId="687B1EEB" w14:textId="565E07FE" w:rsidR="00CB1B86" w:rsidRDefault="00CB1B86">
      <w:pPr>
        <w:pStyle w:val="BodyText"/>
        <w:spacing w:before="8"/>
        <w:rPr>
          <w:sz w:val="29"/>
        </w:rPr>
      </w:pPr>
    </w:p>
    <w:p w14:paraId="70658751" w14:textId="02052BC9" w:rsidR="00CB1B86" w:rsidRDefault="00CB1B86">
      <w:pPr>
        <w:pStyle w:val="BodyText"/>
        <w:spacing w:before="8"/>
        <w:rPr>
          <w:sz w:val="29"/>
        </w:rPr>
      </w:pPr>
    </w:p>
    <w:p w14:paraId="1B6D6D27" w14:textId="50012E50" w:rsidR="00CB1B86" w:rsidRDefault="00CB1B86">
      <w:pPr>
        <w:pStyle w:val="BodyText"/>
        <w:spacing w:before="8"/>
        <w:rPr>
          <w:sz w:val="29"/>
        </w:rPr>
      </w:pPr>
    </w:p>
    <w:p w14:paraId="585A85EF" w14:textId="23D0F79F" w:rsidR="00CB1B86" w:rsidRDefault="00CB1B86">
      <w:pPr>
        <w:pStyle w:val="BodyText"/>
        <w:spacing w:before="8"/>
        <w:rPr>
          <w:sz w:val="29"/>
        </w:rPr>
      </w:pPr>
    </w:p>
    <w:p w14:paraId="22B8416A" w14:textId="11B25142" w:rsidR="00CB1B86" w:rsidRDefault="00CB1B86">
      <w:pPr>
        <w:pStyle w:val="BodyText"/>
        <w:spacing w:before="8"/>
        <w:rPr>
          <w:sz w:val="29"/>
        </w:rPr>
      </w:pPr>
    </w:p>
    <w:p w14:paraId="00E40AFA" w14:textId="77777777" w:rsidR="00CB1B86" w:rsidRDefault="00CB1B86">
      <w:pPr>
        <w:pStyle w:val="BodyText"/>
        <w:spacing w:before="8"/>
        <w:rPr>
          <w:sz w:val="29"/>
        </w:rPr>
      </w:pPr>
    </w:p>
    <w:p w14:paraId="03279AB9" w14:textId="77777777" w:rsidR="00CB1B86" w:rsidRDefault="00CB1B86">
      <w:pPr>
        <w:spacing w:before="199" w:line="206" w:lineRule="auto"/>
        <w:ind w:left="662" w:right="1222" w:hanging="5"/>
        <w:jc w:val="center"/>
        <w:rPr>
          <w:rFonts w:ascii="Arial Black"/>
          <w:color w:val="00AF50"/>
          <w:sz w:val="64"/>
        </w:rPr>
      </w:pPr>
      <w:bookmarkStart w:id="0" w:name="_bookmark0"/>
      <w:bookmarkEnd w:id="0"/>
    </w:p>
    <w:p w14:paraId="7FA468FF" w14:textId="38A73EF9" w:rsidR="002605FD" w:rsidRDefault="00D75789">
      <w:pPr>
        <w:spacing w:before="199" w:line="206" w:lineRule="auto"/>
        <w:ind w:left="662" w:right="1222" w:hanging="5"/>
        <w:jc w:val="center"/>
        <w:rPr>
          <w:rFonts w:ascii="Arial Black"/>
          <w:sz w:val="64"/>
        </w:rPr>
      </w:pPr>
      <w:r>
        <w:rPr>
          <w:rFonts w:ascii="Arial Black"/>
          <w:color w:val="00AF50"/>
          <w:sz w:val="64"/>
        </w:rPr>
        <w:t>Georgia Environmental Health</w:t>
      </w:r>
      <w:r>
        <w:rPr>
          <w:rFonts w:ascii="Arial Black"/>
          <w:color w:val="00AF50"/>
          <w:spacing w:val="-18"/>
          <w:sz w:val="64"/>
        </w:rPr>
        <w:t xml:space="preserve"> </w:t>
      </w:r>
      <w:r>
        <w:rPr>
          <w:rFonts w:ascii="Arial Black"/>
          <w:color w:val="00AF50"/>
          <w:sz w:val="64"/>
        </w:rPr>
        <w:t>Association,</w:t>
      </w:r>
      <w:r>
        <w:rPr>
          <w:rFonts w:ascii="Arial Black"/>
          <w:color w:val="00AF50"/>
          <w:spacing w:val="-18"/>
          <w:sz w:val="64"/>
        </w:rPr>
        <w:t xml:space="preserve"> </w:t>
      </w:r>
      <w:r>
        <w:rPr>
          <w:rFonts w:ascii="Arial Black"/>
          <w:color w:val="00AF50"/>
          <w:sz w:val="64"/>
        </w:rPr>
        <w:t>Inc.</w:t>
      </w:r>
    </w:p>
    <w:p w14:paraId="615CEFA0" w14:textId="77777777" w:rsidR="002605FD" w:rsidRDefault="00D75789">
      <w:pPr>
        <w:spacing w:before="320"/>
        <w:ind w:right="641"/>
        <w:jc w:val="center"/>
        <w:rPr>
          <w:rFonts w:ascii="Arial"/>
          <w:b/>
          <w:sz w:val="28"/>
        </w:rPr>
      </w:pPr>
      <w:r>
        <w:rPr>
          <w:rFonts w:ascii="Arial"/>
          <w:b/>
          <w:color w:val="E26C09"/>
          <w:sz w:val="28"/>
        </w:rPr>
        <w:t>An</w:t>
      </w:r>
      <w:r>
        <w:rPr>
          <w:rFonts w:ascii="Arial"/>
          <w:b/>
          <w:color w:val="E26C09"/>
          <w:spacing w:val="-3"/>
          <w:sz w:val="28"/>
        </w:rPr>
        <w:t xml:space="preserve"> </w:t>
      </w:r>
      <w:r>
        <w:rPr>
          <w:rFonts w:ascii="Arial"/>
          <w:b/>
          <w:color w:val="E26C09"/>
          <w:sz w:val="28"/>
        </w:rPr>
        <w:t>official</w:t>
      </w:r>
      <w:r>
        <w:rPr>
          <w:rFonts w:ascii="Arial"/>
          <w:b/>
          <w:color w:val="E26C09"/>
          <w:spacing w:val="-3"/>
          <w:sz w:val="28"/>
        </w:rPr>
        <w:t xml:space="preserve"> </w:t>
      </w:r>
      <w:r>
        <w:rPr>
          <w:rFonts w:ascii="Arial"/>
          <w:b/>
          <w:color w:val="E26C09"/>
          <w:sz w:val="28"/>
        </w:rPr>
        <w:t>affiliate</w:t>
      </w:r>
      <w:r>
        <w:rPr>
          <w:rFonts w:ascii="Arial"/>
          <w:b/>
          <w:color w:val="E26C09"/>
          <w:spacing w:val="-2"/>
          <w:sz w:val="28"/>
        </w:rPr>
        <w:t xml:space="preserve"> </w:t>
      </w:r>
      <w:r>
        <w:rPr>
          <w:rFonts w:ascii="Arial"/>
          <w:b/>
          <w:color w:val="E26C09"/>
          <w:sz w:val="28"/>
        </w:rPr>
        <w:t>of</w:t>
      </w:r>
      <w:r>
        <w:rPr>
          <w:rFonts w:ascii="Arial"/>
          <w:b/>
          <w:color w:val="E26C09"/>
          <w:spacing w:val="-3"/>
          <w:sz w:val="28"/>
        </w:rPr>
        <w:t xml:space="preserve"> </w:t>
      </w:r>
      <w:r>
        <w:rPr>
          <w:rFonts w:ascii="Arial"/>
          <w:b/>
          <w:color w:val="E26C09"/>
          <w:sz w:val="28"/>
        </w:rPr>
        <w:t>the</w:t>
      </w:r>
      <w:r>
        <w:rPr>
          <w:rFonts w:ascii="Arial"/>
          <w:b/>
          <w:color w:val="E26C09"/>
          <w:spacing w:val="-3"/>
          <w:sz w:val="28"/>
        </w:rPr>
        <w:t xml:space="preserve"> </w:t>
      </w:r>
      <w:r>
        <w:rPr>
          <w:rFonts w:ascii="Arial"/>
          <w:b/>
          <w:color w:val="E26C09"/>
          <w:sz w:val="28"/>
        </w:rPr>
        <w:t>National</w:t>
      </w:r>
      <w:r>
        <w:rPr>
          <w:rFonts w:ascii="Arial"/>
          <w:b/>
          <w:color w:val="E26C09"/>
          <w:spacing w:val="-2"/>
          <w:sz w:val="28"/>
        </w:rPr>
        <w:t xml:space="preserve"> </w:t>
      </w:r>
      <w:r>
        <w:rPr>
          <w:rFonts w:ascii="Arial"/>
          <w:b/>
          <w:color w:val="E26C09"/>
          <w:sz w:val="28"/>
        </w:rPr>
        <w:t>Environmental</w:t>
      </w:r>
      <w:r>
        <w:rPr>
          <w:rFonts w:ascii="Arial"/>
          <w:b/>
          <w:color w:val="E26C09"/>
          <w:spacing w:val="-3"/>
          <w:sz w:val="28"/>
        </w:rPr>
        <w:t xml:space="preserve"> </w:t>
      </w:r>
      <w:r>
        <w:rPr>
          <w:rFonts w:ascii="Arial"/>
          <w:b/>
          <w:color w:val="E26C09"/>
          <w:sz w:val="28"/>
        </w:rPr>
        <w:t>Health</w:t>
      </w:r>
      <w:r>
        <w:rPr>
          <w:rFonts w:ascii="Arial"/>
          <w:b/>
          <w:color w:val="E26C09"/>
          <w:spacing w:val="-2"/>
          <w:sz w:val="28"/>
        </w:rPr>
        <w:t xml:space="preserve"> Association</w:t>
      </w:r>
    </w:p>
    <w:p w14:paraId="4561CA08" w14:textId="77777777" w:rsidR="002605FD" w:rsidRDefault="002605FD">
      <w:pPr>
        <w:pStyle w:val="BodyText"/>
        <w:rPr>
          <w:rFonts w:ascii="Arial"/>
          <w:b/>
          <w:sz w:val="30"/>
        </w:rPr>
      </w:pPr>
    </w:p>
    <w:p w14:paraId="539066E0" w14:textId="4785BC90" w:rsidR="002605FD" w:rsidRDefault="002605FD">
      <w:pPr>
        <w:pStyle w:val="BodyText"/>
        <w:spacing w:before="7"/>
        <w:rPr>
          <w:rFonts w:ascii="Arial"/>
          <w:b/>
          <w:sz w:val="40"/>
        </w:rPr>
      </w:pPr>
    </w:p>
    <w:p w14:paraId="709FAC70" w14:textId="77777777" w:rsidR="00CB1B86" w:rsidRDefault="00CB1B86">
      <w:pPr>
        <w:pStyle w:val="BodyText"/>
        <w:spacing w:before="7"/>
        <w:rPr>
          <w:rFonts w:ascii="Arial"/>
          <w:b/>
          <w:sz w:val="40"/>
        </w:rPr>
      </w:pPr>
    </w:p>
    <w:p w14:paraId="65C794A3" w14:textId="77777777" w:rsidR="002605FD" w:rsidRPr="00CB1B86" w:rsidRDefault="00D75789" w:rsidP="00CB1B86">
      <w:pPr>
        <w:pStyle w:val="Heading1"/>
        <w:ind w:left="2376" w:right="3056"/>
      </w:pPr>
      <w:r w:rsidRPr="00CB1B86">
        <w:rPr>
          <w:color w:val="00AF50"/>
          <w:spacing w:val="-2"/>
        </w:rPr>
        <w:t xml:space="preserve">Constitution </w:t>
      </w:r>
      <w:r w:rsidRPr="00CB1B86">
        <w:rPr>
          <w:color w:val="00AF50"/>
          <w:spacing w:val="-10"/>
        </w:rPr>
        <w:t>&amp;</w:t>
      </w:r>
    </w:p>
    <w:p w14:paraId="349E1552" w14:textId="77777777" w:rsidR="002605FD" w:rsidRPr="00CB1B86" w:rsidRDefault="00D75789" w:rsidP="00CB1B86">
      <w:pPr>
        <w:pStyle w:val="Heading1"/>
      </w:pPr>
      <w:r w:rsidRPr="00CB1B86">
        <w:rPr>
          <w:color w:val="00AF50"/>
        </w:rPr>
        <w:t>By-</w:t>
      </w:r>
      <w:r w:rsidRPr="00CB1B86">
        <w:rPr>
          <w:color w:val="00AF50"/>
          <w:spacing w:val="-4"/>
        </w:rPr>
        <w:t>Laws</w:t>
      </w:r>
    </w:p>
    <w:p w14:paraId="12A2F40A" w14:textId="77777777" w:rsidR="00CB1B86" w:rsidRDefault="00CB1B86">
      <w:pPr>
        <w:ind w:left="1539" w:right="2220"/>
        <w:jc w:val="center"/>
        <w:rPr>
          <w:rFonts w:ascii="Arial"/>
          <w:b/>
          <w:color w:val="E26C09"/>
          <w:sz w:val="28"/>
        </w:rPr>
      </w:pPr>
    </w:p>
    <w:p w14:paraId="09A9FEC6" w14:textId="77777777" w:rsidR="00CB1B86" w:rsidRDefault="00CB1B86">
      <w:pPr>
        <w:ind w:left="1539" w:right="2220"/>
        <w:jc w:val="center"/>
        <w:rPr>
          <w:rFonts w:ascii="Arial"/>
          <w:b/>
          <w:color w:val="E26C09"/>
          <w:sz w:val="28"/>
        </w:rPr>
      </w:pPr>
    </w:p>
    <w:p w14:paraId="5E99016E" w14:textId="77777777" w:rsidR="00CB1B86" w:rsidRDefault="00CB1B86">
      <w:pPr>
        <w:ind w:left="1539" w:right="2220"/>
        <w:jc w:val="center"/>
        <w:rPr>
          <w:rFonts w:ascii="Arial"/>
          <w:b/>
          <w:color w:val="E26C09"/>
          <w:sz w:val="28"/>
        </w:rPr>
      </w:pPr>
    </w:p>
    <w:p w14:paraId="5D353BE3" w14:textId="07E46730" w:rsidR="002605FD" w:rsidRDefault="00D75789">
      <w:pPr>
        <w:ind w:left="1539" w:right="2220"/>
        <w:jc w:val="center"/>
        <w:rPr>
          <w:rFonts w:ascii="Arial"/>
          <w:b/>
          <w:sz w:val="28"/>
        </w:rPr>
      </w:pPr>
      <w:r>
        <w:rPr>
          <w:rFonts w:ascii="Arial"/>
          <w:b/>
          <w:color w:val="E26C09"/>
          <w:sz w:val="28"/>
        </w:rPr>
        <w:t>Established</w:t>
      </w:r>
      <w:r>
        <w:rPr>
          <w:rFonts w:ascii="Arial"/>
          <w:b/>
          <w:color w:val="E26C09"/>
          <w:spacing w:val="-4"/>
          <w:sz w:val="28"/>
        </w:rPr>
        <w:t xml:space="preserve"> </w:t>
      </w:r>
      <w:r>
        <w:rPr>
          <w:rFonts w:ascii="Arial"/>
          <w:b/>
          <w:color w:val="E26C09"/>
          <w:sz w:val="28"/>
        </w:rPr>
        <w:t>in</w:t>
      </w:r>
      <w:r>
        <w:rPr>
          <w:rFonts w:ascii="Arial"/>
          <w:b/>
          <w:color w:val="E26C09"/>
          <w:spacing w:val="-4"/>
          <w:sz w:val="28"/>
        </w:rPr>
        <w:t xml:space="preserve"> </w:t>
      </w:r>
      <w:r>
        <w:rPr>
          <w:rFonts w:ascii="Arial"/>
          <w:b/>
          <w:color w:val="E26C09"/>
          <w:sz w:val="28"/>
        </w:rPr>
        <w:t>1972</w:t>
      </w:r>
      <w:r>
        <w:rPr>
          <w:rFonts w:ascii="Arial"/>
          <w:b/>
          <w:color w:val="E26C09"/>
          <w:spacing w:val="-4"/>
          <w:sz w:val="28"/>
        </w:rPr>
        <w:t xml:space="preserve"> </w:t>
      </w:r>
      <w:r>
        <w:rPr>
          <w:rFonts w:ascii="Arial"/>
          <w:b/>
          <w:color w:val="E26C09"/>
          <w:sz w:val="28"/>
        </w:rPr>
        <w:t>during</w:t>
      </w:r>
      <w:r>
        <w:rPr>
          <w:rFonts w:ascii="Arial"/>
          <w:b/>
          <w:color w:val="E26C09"/>
          <w:spacing w:val="-4"/>
          <w:sz w:val="28"/>
        </w:rPr>
        <w:t xml:space="preserve"> </w:t>
      </w:r>
      <w:r>
        <w:rPr>
          <w:rFonts w:ascii="Arial"/>
          <w:b/>
          <w:color w:val="E26C09"/>
          <w:sz w:val="28"/>
        </w:rPr>
        <w:t>the</w:t>
      </w:r>
      <w:r>
        <w:rPr>
          <w:rFonts w:ascii="Arial"/>
          <w:b/>
          <w:color w:val="E26C09"/>
          <w:spacing w:val="-4"/>
          <w:sz w:val="28"/>
        </w:rPr>
        <w:t xml:space="preserve"> </w:t>
      </w:r>
      <w:r>
        <w:rPr>
          <w:rFonts w:ascii="Arial"/>
          <w:b/>
          <w:color w:val="E26C09"/>
          <w:sz w:val="28"/>
        </w:rPr>
        <w:t>Annual</w:t>
      </w:r>
      <w:r>
        <w:rPr>
          <w:rFonts w:ascii="Arial"/>
          <w:b/>
          <w:color w:val="E26C09"/>
          <w:spacing w:val="-4"/>
          <w:sz w:val="28"/>
        </w:rPr>
        <w:t xml:space="preserve"> </w:t>
      </w:r>
      <w:r>
        <w:rPr>
          <w:rFonts w:ascii="Arial"/>
          <w:b/>
          <w:color w:val="E26C09"/>
          <w:sz w:val="28"/>
        </w:rPr>
        <w:t xml:space="preserve">Education Conference. Last revised </w:t>
      </w:r>
      <w:r w:rsidR="00220DE8">
        <w:rPr>
          <w:rFonts w:ascii="Arial"/>
          <w:b/>
          <w:color w:val="E26C09"/>
          <w:sz w:val="28"/>
        </w:rPr>
        <w:t>July 28, 2022</w:t>
      </w:r>
      <w:r>
        <w:rPr>
          <w:rFonts w:ascii="Arial"/>
          <w:b/>
          <w:color w:val="E26C09"/>
          <w:sz w:val="28"/>
        </w:rPr>
        <w:t>.</w:t>
      </w:r>
    </w:p>
    <w:p w14:paraId="5E474EA7" w14:textId="77777777" w:rsidR="002605FD" w:rsidRDefault="002605FD">
      <w:pPr>
        <w:jc w:val="center"/>
        <w:rPr>
          <w:rFonts w:ascii="Arial"/>
          <w:sz w:val="28"/>
        </w:rPr>
        <w:sectPr w:rsidR="002605F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40" w:right="620" w:bottom="280" w:left="1340" w:header="720" w:footer="720" w:gutter="0"/>
          <w:cols w:space="720"/>
        </w:sectPr>
      </w:pPr>
    </w:p>
    <w:p w14:paraId="70A138AD" w14:textId="77777777" w:rsidR="002605FD" w:rsidRDefault="00D75789">
      <w:pPr>
        <w:spacing w:before="194" w:line="206" w:lineRule="auto"/>
        <w:ind w:left="1656" w:right="1324" w:firstLine="817"/>
        <w:rPr>
          <w:rFonts w:ascii="Arial Black"/>
          <w:sz w:val="28"/>
        </w:rPr>
      </w:pPr>
      <w:r>
        <w:rPr>
          <w:rFonts w:ascii="Arial Black"/>
          <w:sz w:val="28"/>
          <w:u w:val="single"/>
        </w:rPr>
        <w:lastRenderedPageBreak/>
        <w:t>Georgia Environmental Health</w:t>
      </w:r>
      <w:r>
        <w:rPr>
          <w:rFonts w:ascii="Arial Black"/>
          <w:sz w:val="28"/>
        </w:rPr>
        <w:t xml:space="preserve"> </w:t>
      </w:r>
      <w:r>
        <w:rPr>
          <w:rFonts w:ascii="Arial Black"/>
          <w:sz w:val="28"/>
          <w:u w:val="single"/>
        </w:rPr>
        <w:t>Association,</w:t>
      </w:r>
      <w:r>
        <w:rPr>
          <w:rFonts w:ascii="Arial Black"/>
          <w:spacing w:val="-19"/>
          <w:sz w:val="28"/>
          <w:u w:val="single"/>
        </w:rPr>
        <w:t xml:space="preserve"> </w:t>
      </w:r>
      <w:r>
        <w:rPr>
          <w:rFonts w:ascii="Arial Black"/>
          <w:sz w:val="28"/>
          <w:u w:val="single"/>
        </w:rPr>
        <w:t>Inc.</w:t>
      </w:r>
      <w:r>
        <w:rPr>
          <w:rFonts w:ascii="Arial Black"/>
          <w:spacing w:val="-16"/>
          <w:sz w:val="28"/>
        </w:rPr>
        <w:t xml:space="preserve"> </w:t>
      </w:r>
      <w:r>
        <w:rPr>
          <w:rFonts w:ascii="Arial Black"/>
          <w:sz w:val="28"/>
          <w:u w:val="single"/>
        </w:rPr>
        <w:t>Constitution</w:t>
      </w:r>
      <w:r>
        <w:rPr>
          <w:rFonts w:ascii="Arial Black"/>
          <w:spacing w:val="-16"/>
          <w:sz w:val="28"/>
          <w:u w:val="single"/>
        </w:rPr>
        <w:t xml:space="preserve"> </w:t>
      </w:r>
      <w:r>
        <w:rPr>
          <w:rFonts w:ascii="Arial Black"/>
          <w:sz w:val="28"/>
          <w:u w:val="single"/>
        </w:rPr>
        <w:t>&amp;</w:t>
      </w:r>
      <w:r>
        <w:rPr>
          <w:rFonts w:ascii="Arial Black"/>
          <w:spacing w:val="-24"/>
          <w:sz w:val="28"/>
          <w:u w:val="single"/>
        </w:rPr>
        <w:t xml:space="preserve"> </w:t>
      </w:r>
      <w:r>
        <w:rPr>
          <w:rFonts w:ascii="Arial Black"/>
          <w:sz w:val="28"/>
          <w:u w:val="single"/>
        </w:rPr>
        <w:t>By-Laws</w:t>
      </w:r>
    </w:p>
    <w:p w14:paraId="74084725" w14:textId="77777777" w:rsidR="002605FD" w:rsidRDefault="00D75789">
      <w:pPr>
        <w:spacing w:before="337"/>
        <w:ind w:right="322"/>
        <w:jc w:val="center"/>
        <w:rPr>
          <w:rFonts w:ascii="Arial"/>
          <w:b/>
          <w:sz w:val="32"/>
        </w:rPr>
      </w:pPr>
      <w:r>
        <w:rPr>
          <w:rFonts w:ascii="Arial"/>
          <w:b/>
          <w:sz w:val="32"/>
        </w:rPr>
        <w:t>Table</w:t>
      </w:r>
      <w:r>
        <w:rPr>
          <w:rFonts w:ascii="Arial"/>
          <w:b/>
          <w:spacing w:val="-3"/>
          <w:sz w:val="32"/>
        </w:rPr>
        <w:t xml:space="preserve"> </w:t>
      </w:r>
      <w:r>
        <w:rPr>
          <w:rFonts w:ascii="Arial"/>
          <w:b/>
          <w:sz w:val="32"/>
        </w:rPr>
        <w:t>of</w:t>
      </w:r>
      <w:r>
        <w:rPr>
          <w:rFonts w:ascii="Arial"/>
          <w:b/>
          <w:spacing w:val="-3"/>
          <w:sz w:val="32"/>
        </w:rPr>
        <w:t xml:space="preserve"> </w:t>
      </w:r>
      <w:r>
        <w:rPr>
          <w:rFonts w:ascii="Arial"/>
          <w:b/>
          <w:spacing w:val="-2"/>
          <w:sz w:val="32"/>
        </w:rPr>
        <w:t>Contents</w:t>
      </w:r>
    </w:p>
    <w:p w14:paraId="7C9E51D8" w14:textId="77777777" w:rsidR="002605FD" w:rsidRDefault="002605FD">
      <w:pPr>
        <w:jc w:val="center"/>
        <w:rPr>
          <w:rFonts w:ascii="Arial"/>
          <w:sz w:val="32"/>
        </w:rPr>
        <w:sectPr w:rsidR="002605FD">
          <w:footerReference w:type="default" r:id="rId14"/>
          <w:pgSz w:w="12240" w:h="15840"/>
          <w:pgMar w:top="1500" w:right="620" w:bottom="1607" w:left="1340" w:header="0" w:footer="1348" w:gutter="0"/>
          <w:pgNumType w:start="2"/>
          <w:cols w:space="720"/>
        </w:sectPr>
      </w:pPr>
    </w:p>
    <w:sdt>
      <w:sdtPr>
        <w:rPr>
          <w:rFonts w:ascii="Times New Roman" w:eastAsia="Times New Roman" w:hAnsi="Times New Roman" w:cs="Times New Roman"/>
        </w:rPr>
        <w:id w:val="-837387998"/>
        <w:docPartObj>
          <w:docPartGallery w:val="Table of Contents"/>
          <w:docPartUnique/>
        </w:docPartObj>
      </w:sdtPr>
      <w:sdtContent>
        <w:p w14:paraId="60B6D1F7" w14:textId="77777777" w:rsidR="002605FD" w:rsidRDefault="00000000">
          <w:pPr>
            <w:pStyle w:val="TOC1"/>
            <w:tabs>
              <w:tab w:val="left" w:leader="dot" w:pos="9631"/>
            </w:tabs>
          </w:pPr>
          <w:hyperlink w:anchor="_bookmark1" w:history="1">
            <w:r w:rsidR="00D75789">
              <w:rPr>
                <w:spacing w:val="-2"/>
              </w:rPr>
              <w:t>CONSTITUTION:</w:t>
            </w:r>
          </w:hyperlink>
          <w:r w:rsidR="00D75789">
            <w:rPr>
              <w:rFonts w:ascii="Times New Roman"/>
            </w:rPr>
            <w:tab/>
          </w:r>
          <w:r w:rsidR="00D75789">
            <w:rPr>
              <w:spacing w:val="-10"/>
            </w:rPr>
            <w:t>6</w:t>
          </w:r>
        </w:p>
        <w:p w14:paraId="60A1CC5E" w14:textId="77777777" w:rsidR="002605FD" w:rsidRDefault="00000000">
          <w:pPr>
            <w:pStyle w:val="TOC3"/>
            <w:tabs>
              <w:tab w:val="left" w:leader="dot" w:pos="9739"/>
            </w:tabs>
            <w:rPr>
              <w:rFonts w:ascii="Arial"/>
            </w:rPr>
          </w:pPr>
          <w:hyperlink w:anchor="_bookmark2" w:history="1">
            <w:r w:rsidR="00D75789">
              <w:rPr>
                <w:rFonts w:ascii="Arial"/>
              </w:rPr>
              <w:t>ARTICLE</w:t>
            </w:r>
            <w:r w:rsidR="00D75789">
              <w:rPr>
                <w:rFonts w:ascii="Arial"/>
                <w:spacing w:val="-6"/>
              </w:rPr>
              <w:t xml:space="preserve"> </w:t>
            </w:r>
            <w:r w:rsidR="00D75789">
              <w:rPr>
                <w:rFonts w:ascii="Arial"/>
              </w:rPr>
              <w:t>I.</w:t>
            </w:r>
            <w:r w:rsidR="00D75789">
              <w:rPr>
                <w:rFonts w:ascii="Arial"/>
                <w:spacing w:val="-6"/>
              </w:rPr>
              <w:t xml:space="preserve"> </w:t>
            </w:r>
            <w:r w:rsidR="00D75789">
              <w:rPr>
                <w:rFonts w:ascii="Arial"/>
              </w:rPr>
              <w:t>Name</w:t>
            </w:r>
            <w:r w:rsidR="00D75789">
              <w:rPr>
                <w:rFonts w:ascii="Arial"/>
                <w:spacing w:val="-6"/>
              </w:rPr>
              <w:t xml:space="preserve"> </w:t>
            </w:r>
            <w:r w:rsidR="00D75789">
              <w:rPr>
                <w:rFonts w:ascii="Arial"/>
              </w:rPr>
              <w:t>and</w:t>
            </w:r>
            <w:r w:rsidR="00D75789">
              <w:rPr>
                <w:rFonts w:ascii="Arial"/>
                <w:spacing w:val="-5"/>
              </w:rPr>
              <w:t xml:space="preserve"> </w:t>
            </w:r>
            <w:r w:rsidR="00D75789">
              <w:rPr>
                <w:rFonts w:ascii="Arial"/>
                <w:spacing w:val="-4"/>
              </w:rPr>
              <w:t>Type</w:t>
            </w:r>
          </w:hyperlink>
          <w:r w:rsidR="00D75789">
            <w:tab/>
          </w:r>
          <w:r w:rsidR="00D75789">
            <w:rPr>
              <w:rFonts w:ascii="Arial"/>
              <w:spacing w:val="-10"/>
            </w:rPr>
            <w:t>6</w:t>
          </w:r>
        </w:p>
        <w:p w14:paraId="3A2A119C" w14:textId="77777777" w:rsidR="002605FD" w:rsidRDefault="00000000">
          <w:pPr>
            <w:pStyle w:val="TOC4"/>
            <w:tabs>
              <w:tab w:val="left" w:leader="dot" w:pos="9715"/>
            </w:tabs>
            <w:rPr>
              <w:rFonts w:ascii="Arial"/>
            </w:rPr>
          </w:pPr>
          <w:hyperlink w:anchor="_bookmark3" w:history="1">
            <w:r w:rsidR="00D75789">
              <w:rPr>
                <w:rFonts w:ascii="Arial"/>
              </w:rPr>
              <w:t>Section</w:t>
            </w:r>
            <w:r w:rsidR="00D75789">
              <w:rPr>
                <w:rFonts w:ascii="Arial"/>
                <w:spacing w:val="-6"/>
              </w:rPr>
              <w:t xml:space="preserve"> </w:t>
            </w:r>
            <w:r w:rsidR="00D75789">
              <w:rPr>
                <w:rFonts w:ascii="Arial"/>
              </w:rPr>
              <w:t>1.</w:t>
            </w:r>
            <w:r w:rsidR="00D75789">
              <w:rPr>
                <w:rFonts w:ascii="Arial"/>
                <w:spacing w:val="-5"/>
              </w:rPr>
              <w:t xml:space="preserve"> </w:t>
            </w:r>
            <w:r w:rsidR="00D75789">
              <w:rPr>
                <w:rFonts w:ascii="Arial"/>
                <w:spacing w:val="-4"/>
              </w:rPr>
              <w:t>Name</w:t>
            </w:r>
          </w:hyperlink>
          <w:r w:rsidR="00D75789">
            <w:tab/>
          </w:r>
          <w:r w:rsidR="00D75789">
            <w:rPr>
              <w:rFonts w:ascii="Arial"/>
              <w:spacing w:val="-10"/>
            </w:rPr>
            <w:t>6</w:t>
          </w:r>
        </w:p>
        <w:p w14:paraId="7AF250E1" w14:textId="77777777" w:rsidR="002605FD" w:rsidRDefault="00000000">
          <w:pPr>
            <w:pStyle w:val="TOC4"/>
            <w:tabs>
              <w:tab w:val="left" w:leader="dot" w:pos="9705"/>
            </w:tabs>
            <w:spacing w:before="233"/>
            <w:rPr>
              <w:rFonts w:ascii="Arial"/>
            </w:rPr>
          </w:pPr>
          <w:hyperlink w:anchor="_bookmark4" w:history="1">
            <w:r w:rsidR="00D75789">
              <w:rPr>
                <w:rFonts w:ascii="Arial"/>
              </w:rPr>
              <w:t>Section</w:t>
            </w:r>
            <w:r w:rsidR="00D75789">
              <w:rPr>
                <w:rFonts w:ascii="Arial"/>
                <w:spacing w:val="-6"/>
              </w:rPr>
              <w:t xml:space="preserve"> </w:t>
            </w:r>
            <w:r w:rsidR="00D75789">
              <w:rPr>
                <w:rFonts w:ascii="Arial"/>
              </w:rPr>
              <w:t>2.</w:t>
            </w:r>
            <w:r w:rsidR="00D75789">
              <w:rPr>
                <w:rFonts w:ascii="Arial"/>
                <w:spacing w:val="-4"/>
              </w:rPr>
              <w:t xml:space="preserve"> </w:t>
            </w:r>
            <w:r w:rsidR="00D75789">
              <w:rPr>
                <w:rFonts w:ascii="Arial"/>
              </w:rPr>
              <w:t>Type</w:t>
            </w:r>
            <w:r w:rsidR="00D75789">
              <w:rPr>
                <w:rFonts w:ascii="Arial"/>
                <w:spacing w:val="-4"/>
              </w:rPr>
              <w:t xml:space="preserve"> </w:t>
            </w:r>
            <w:r w:rsidR="00D75789">
              <w:rPr>
                <w:rFonts w:ascii="Arial"/>
              </w:rPr>
              <w:t>of</w:t>
            </w:r>
            <w:r w:rsidR="00D75789">
              <w:rPr>
                <w:rFonts w:ascii="Arial"/>
                <w:spacing w:val="-6"/>
              </w:rPr>
              <w:t xml:space="preserve"> </w:t>
            </w:r>
            <w:r w:rsidR="00D75789">
              <w:rPr>
                <w:rFonts w:ascii="Arial"/>
                <w:spacing w:val="-2"/>
              </w:rPr>
              <w:t>Organization</w:t>
            </w:r>
          </w:hyperlink>
          <w:r w:rsidR="00D75789">
            <w:tab/>
          </w:r>
          <w:r w:rsidR="00D75789">
            <w:rPr>
              <w:rFonts w:ascii="Arial"/>
              <w:spacing w:val="-10"/>
            </w:rPr>
            <w:t>6</w:t>
          </w:r>
        </w:p>
        <w:p w14:paraId="3D15C552" w14:textId="77777777" w:rsidR="002605FD" w:rsidRDefault="00000000">
          <w:pPr>
            <w:pStyle w:val="TOC3"/>
            <w:tabs>
              <w:tab w:val="left" w:leader="dot" w:pos="9701"/>
            </w:tabs>
            <w:spacing w:before="236"/>
            <w:rPr>
              <w:rFonts w:ascii="Arial"/>
            </w:rPr>
          </w:pPr>
          <w:hyperlink w:anchor="_bookmark5" w:history="1">
            <w:r w:rsidR="00D75789">
              <w:rPr>
                <w:rFonts w:ascii="Arial"/>
              </w:rPr>
              <w:t>ARTICLE</w:t>
            </w:r>
            <w:r w:rsidR="00D75789">
              <w:rPr>
                <w:rFonts w:ascii="Arial"/>
                <w:spacing w:val="-6"/>
              </w:rPr>
              <w:t xml:space="preserve"> </w:t>
            </w:r>
            <w:r w:rsidR="00D75789">
              <w:rPr>
                <w:rFonts w:ascii="Arial"/>
              </w:rPr>
              <w:t>II.</w:t>
            </w:r>
            <w:r w:rsidR="00D75789">
              <w:rPr>
                <w:rFonts w:ascii="Arial"/>
                <w:spacing w:val="-5"/>
              </w:rPr>
              <w:t xml:space="preserve"> </w:t>
            </w:r>
            <w:r w:rsidR="00D75789">
              <w:rPr>
                <w:rFonts w:ascii="Arial"/>
                <w:spacing w:val="-2"/>
              </w:rPr>
              <w:t>Object</w:t>
            </w:r>
          </w:hyperlink>
          <w:r w:rsidR="00D75789">
            <w:tab/>
          </w:r>
          <w:r w:rsidR="00D75789">
            <w:rPr>
              <w:rFonts w:ascii="Arial"/>
              <w:spacing w:val="-10"/>
            </w:rPr>
            <w:t>6</w:t>
          </w:r>
        </w:p>
        <w:p w14:paraId="073F9EC1" w14:textId="77777777" w:rsidR="002605FD" w:rsidRDefault="00000000">
          <w:pPr>
            <w:pStyle w:val="TOC4"/>
            <w:tabs>
              <w:tab w:val="left" w:leader="dot" w:pos="9694"/>
            </w:tabs>
            <w:spacing w:before="234"/>
            <w:rPr>
              <w:rFonts w:ascii="Arial"/>
            </w:rPr>
          </w:pPr>
          <w:hyperlink w:anchor="_bookmark6" w:history="1">
            <w:r w:rsidR="00D75789">
              <w:rPr>
                <w:rFonts w:ascii="Arial"/>
              </w:rPr>
              <w:t>Section</w:t>
            </w:r>
            <w:r w:rsidR="00D75789">
              <w:rPr>
                <w:rFonts w:ascii="Arial"/>
                <w:spacing w:val="-6"/>
              </w:rPr>
              <w:t xml:space="preserve"> </w:t>
            </w:r>
            <w:r w:rsidR="00D75789">
              <w:rPr>
                <w:rFonts w:ascii="Arial"/>
              </w:rPr>
              <w:t>1.</w:t>
            </w:r>
            <w:r w:rsidR="00D75789">
              <w:rPr>
                <w:rFonts w:ascii="Arial"/>
                <w:spacing w:val="-4"/>
              </w:rPr>
              <w:t xml:space="preserve"> </w:t>
            </w:r>
            <w:r w:rsidR="00D75789">
              <w:rPr>
                <w:rFonts w:ascii="Arial"/>
                <w:spacing w:val="-2"/>
              </w:rPr>
              <w:t>Object</w:t>
            </w:r>
          </w:hyperlink>
          <w:r w:rsidR="00D75789">
            <w:tab/>
          </w:r>
          <w:r w:rsidR="00D75789">
            <w:rPr>
              <w:rFonts w:ascii="Arial"/>
              <w:spacing w:val="-10"/>
            </w:rPr>
            <w:t>6</w:t>
          </w:r>
        </w:p>
        <w:p w14:paraId="2EB9FBED" w14:textId="77777777" w:rsidR="002605FD" w:rsidRDefault="00000000">
          <w:pPr>
            <w:pStyle w:val="TOC3"/>
            <w:tabs>
              <w:tab w:val="left" w:leader="dot" w:pos="9733"/>
            </w:tabs>
            <w:spacing w:before="235"/>
            <w:rPr>
              <w:rFonts w:ascii="Arial"/>
            </w:rPr>
          </w:pPr>
          <w:hyperlink w:anchor="_bookmark7" w:history="1">
            <w:r w:rsidR="00D75789">
              <w:rPr>
                <w:rFonts w:ascii="Arial"/>
              </w:rPr>
              <w:t>ARTICLE</w:t>
            </w:r>
            <w:r w:rsidR="00D75789">
              <w:rPr>
                <w:rFonts w:ascii="Arial"/>
                <w:spacing w:val="-6"/>
              </w:rPr>
              <w:t xml:space="preserve"> </w:t>
            </w:r>
            <w:r w:rsidR="00D75789">
              <w:rPr>
                <w:rFonts w:ascii="Arial"/>
              </w:rPr>
              <w:t>III.</w:t>
            </w:r>
            <w:r w:rsidR="00D75789">
              <w:rPr>
                <w:rFonts w:ascii="Arial"/>
                <w:spacing w:val="-5"/>
              </w:rPr>
              <w:t xml:space="preserve"> </w:t>
            </w:r>
            <w:r w:rsidR="00D75789">
              <w:rPr>
                <w:rFonts w:ascii="Arial"/>
                <w:spacing w:val="-2"/>
              </w:rPr>
              <w:t>Membership</w:t>
            </w:r>
          </w:hyperlink>
          <w:r w:rsidR="00D75789">
            <w:tab/>
          </w:r>
          <w:r w:rsidR="00D75789">
            <w:rPr>
              <w:rFonts w:ascii="Arial"/>
              <w:spacing w:val="-10"/>
            </w:rPr>
            <w:t>6</w:t>
          </w:r>
        </w:p>
        <w:p w14:paraId="30027436" w14:textId="77777777" w:rsidR="002605FD" w:rsidRDefault="00000000">
          <w:pPr>
            <w:pStyle w:val="TOC4"/>
            <w:tabs>
              <w:tab w:val="left" w:leader="dot" w:pos="9765"/>
            </w:tabs>
            <w:spacing w:before="233"/>
            <w:rPr>
              <w:rFonts w:ascii="Arial"/>
            </w:rPr>
          </w:pPr>
          <w:hyperlink w:anchor="_bookmark8" w:history="1">
            <w:r w:rsidR="00D75789">
              <w:rPr>
                <w:rFonts w:ascii="Arial"/>
              </w:rPr>
              <w:t>Section</w:t>
            </w:r>
            <w:r w:rsidR="00D75789">
              <w:rPr>
                <w:rFonts w:ascii="Arial"/>
                <w:spacing w:val="-8"/>
              </w:rPr>
              <w:t xml:space="preserve"> </w:t>
            </w:r>
            <w:r w:rsidR="00D75789">
              <w:rPr>
                <w:rFonts w:ascii="Arial"/>
              </w:rPr>
              <w:t>1.</w:t>
            </w:r>
            <w:r w:rsidR="00D75789">
              <w:rPr>
                <w:rFonts w:ascii="Arial"/>
                <w:spacing w:val="-6"/>
              </w:rPr>
              <w:t xml:space="preserve"> </w:t>
            </w:r>
            <w:r w:rsidR="00D75789">
              <w:rPr>
                <w:rFonts w:ascii="Arial"/>
              </w:rPr>
              <w:t>Classes</w:t>
            </w:r>
            <w:r w:rsidR="00D75789">
              <w:rPr>
                <w:rFonts w:ascii="Arial"/>
                <w:spacing w:val="-7"/>
              </w:rPr>
              <w:t xml:space="preserve"> </w:t>
            </w:r>
            <w:r w:rsidR="00D75789">
              <w:rPr>
                <w:rFonts w:ascii="Arial"/>
              </w:rPr>
              <w:t>of</w:t>
            </w:r>
            <w:r w:rsidR="00D75789">
              <w:rPr>
                <w:rFonts w:ascii="Arial"/>
                <w:spacing w:val="-9"/>
              </w:rPr>
              <w:t xml:space="preserve"> </w:t>
            </w:r>
            <w:r w:rsidR="00D75789">
              <w:rPr>
                <w:rFonts w:ascii="Arial"/>
                <w:spacing w:val="-2"/>
              </w:rPr>
              <w:t>Membership</w:t>
            </w:r>
          </w:hyperlink>
          <w:r w:rsidR="00D75789">
            <w:tab/>
          </w:r>
          <w:r w:rsidR="00D75789">
            <w:rPr>
              <w:rFonts w:ascii="Arial"/>
              <w:spacing w:val="-10"/>
            </w:rPr>
            <w:t>6</w:t>
          </w:r>
        </w:p>
        <w:p w14:paraId="69310F89" w14:textId="77777777" w:rsidR="002605FD" w:rsidRDefault="00000000">
          <w:pPr>
            <w:pStyle w:val="TOC4"/>
            <w:tabs>
              <w:tab w:val="left" w:leader="dot" w:pos="9769"/>
            </w:tabs>
            <w:rPr>
              <w:rFonts w:ascii="Arial"/>
            </w:rPr>
          </w:pPr>
          <w:hyperlink w:anchor="_bookmark9" w:history="1">
            <w:r w:rsidR="00D75789">
              <w:rPr>
                <w:rFonts w:ascii="Arial"/>
              </w:rPr>
              <w:t>Section</w:t>
            </w:r>
            <w:r w:rsidR="00D75789">
              <w:rPr>
                <w:rFonts w:ascii="Arial"/>
                <w:spacing w:val="-6"/>
              </w:rPr>
              <w:t xml:space="preserve"> </w:t>
            </w:r>
            <w:r w:rsidR="00D75789">
              <w:rPr>
                <w:rFonts w:ascii="Arial"/>
              </w:rPr>
              <w:t>2.</w:t>
            </w:r>
            <w:r w:rsidR="00D75789">
              <w:rPr>
                <w:rFonts w:ascii="Arial"/>
                <w:spacing w:val="-5"/>
              </w:rPr>
              <w:t xml:space="preserve"> </w:t>
            </w:r>
            <w:r w:rsidR="00D75789">
              <w:rPr>
                <w:rFonts w:ascii="Arial"/>
              </w:rPr>
              <w:t>Active</w:t>
            </w:r>
            <w:r w:rsidR="00D75789">
              <w:rPr>
                <w:rFonts w:ascii="Arial"/>
                <w:spacing w:val="-5"/>
              </w:rPr>
              <w:t xml:space="preserve"> </w:t>
            </w:r>
            <w:r w:rsidR="00D75789">
              <w:rPr>
                <w:rFonts w:ascii="Arial"/>
                <w:spacing w:val="-2"/>
              </w:rPr>
              <w:t>Members</w:t>
            </w:r>
          </w:hyperlink>
          <w:r w:rsidR="00D75789">
            <w:tab/>
          </w:r>
          <w:r w:rsidR="00D75789">
            <w:rPr>
              <w:rFonts w:ascii="Arial"/>
              <w:spacing w:val="-10"/>
            </w:rPr>
            <w:t>6</w:t>
          </w:r>
        </w:p>
        <w:p w14:paraId="1A2DE565" w14:textId="77777777" w:rsidR="002605FD" w:rsidRDefault="00000000">
          <w:pPr>
            <w:pStyle w:val="TOC4"/>
            <w:tabs>
              <w:tab w:val="left" w:leader="dot" w:pos="9763"/>
            </w:tabs>
            <w:rPr>
              <w:rFonts w:ascii="Arial"/>
            </w:rPr>
          </w:pPr>
          <w:hyperlink w:anchor="_bookmark10" w:history="1">
            <w:r w:rsidR="00D75789">
              <w:rPr>
                <w:rFonts w:ascii="Arial"/>
              </w:rPr>
              <w:t>Section</w:t>
            </w:r>
            <w:r w:rsidR="00D75789">
              <w:rPr>
                <w:rFonts w:ascii="Arial"/>
                <w:spacing w:val="-9"/>
              </w:rPr>
              <w:t xml:space="preserve"> </w:t>
            </w:r>
            <w:r w:rsidR="00D75789">
              <w:rPr>
                <w:rFonts w:ascii="Arial"/>
              </w:rPr>
              <w:t>3.</w:t>
            </w:r>
            <w:r w:rsidR="00D75789">
              <w:rPr>
                <w:rFonts w:ascii="Arial"/>
                <w:spacing w:val="-6"/>
              </w:rPr>
              <w:t xml:space="preserve"> </w:t>
            </w:r>
            <w:r w:rsidR="00D75789">
              <w:rPr>
                <w:rFonts w:ascii="Arial"/>
              </w:rPr>
              <w:t>Associate</w:t>
            </w:r>
            <w:r w:rsidR="00D75789">
              <w:rPr>
                <w:rFonts w:ascii="Arial"/>
                <w:spacing w:val="-6"/>
              </w:rPr>
              <w:t xml:space="preserve"> </w:t>
            </w:r>
            <w:r w:rsidR="00D75789">
              <w:rPr>
                <w:rFonts w:ascii="Arial"/>
                <w:spacing w:val="-2"/>
              </w:rPr>
              <w:t>Members</w:t>
            </w:r>
          </w:hyperlink>
          <w:r w:rsidR="00D75789">
            <w:tab/>
          </w:r>
          <w:r w:rsidR="00D75789">
            <w:rPr>
              <w:rFonts w:ascii="Arial"/>
              <w:spacing w:val="-10"/>
            </w:rPr>
            <w:t>6</w:t>
          </w:r>
        </w:p>
        <w:p w14:paraId="6DC6195F" w14:textId="77777777" w:rsidR="002605FD" w:rsidRDefault="00000000">
          <w:pPr>
            <w:pStyle w:val="TOC4"/>
            <w:tabs>
              <w:tab w:val="left" w:leader="dot" w:pos="9783"/>
            </w:tabs>
            <w:spacing w:before="233"/>
            <w:rPr>
              <w:rFonts w:ascii="Arial"/>
            </w:rPr>
          </w:pPr>
          <w:hyperlink w:anchor="_bookmark11" w:history="1">
            <w:r w:rsidR="00D75789">
              <w:rPr>
                <w:rFonts w:ascii="Arial"/>
              </w:rPr>
              <w:t>Section</w:t>
            </w:r>
            <w:r w:rsidR="00D75789">
              <w:rPr>
                <w:rFonts w:ascii="Arial"/>
                <w:spacing w:val="-10"/>
              </w:rPr>
              <w:t xml:space="preserve"> </w:t>
            </w:r>
            <w:r w:rsidR="00D75789">
              <w:rPr>
                <w:rFonts w:ascii="Arial"/>
              </w:rPr>
              <w:t>4.</w:t>
            </w:r>
            <w:r w:rsidR="00D75789">
              <w:rPr>
                <w:rFonts w:ascii="Arial"/>
                <w:spacing w:val="-8"/>
              </w:rPr>
              <w:t xml:space="preserve"> </w:t>
            </w:r>
            <w:r w:rsidR="00D75789">
              <w:rPr>
                <w:rFonts w:ascii="Arial"/>
              </w:rPr>
              <w:t>Honorary</w:t>
            </w:r>
            <w:r w:rsidR="00D75789">
              <w:rPr>
                <w:rFonts w:ascii="Arial"/>
                <w:spacing w:val="-12"/>
              </w:rPr>
              <w:t xml:space="preserve"> </w:t>
            </w:r>
            <w:r w:rsidR="00D75789">
              <w:rPr>
                <w:rFonts w:ascii="Arial"/>
                <w:spacing w:val="-2"/>
              </w:rPr>
              <w:t>Members</w:t>
            </w:r>
          </w:hyperlink>
          <w:r w:rsidR="00D75789">
            <w:tab/>
          </w:r>
          <w:r w:rsidR="00D75789">
            <w:rPr>
              <w:rFonts w:ascii="Arial"/>
              <w:spacing w:val="-10"/>
            </w:rPr>
            <w:t>6</w:t>
          </w:r>
        </w:p>
        <w:p w14:paraId="63C84EDD" w14:textId="77777777" w:rsidR="002605FD" w:rsidRDefault="00000000">
          <w:pPr>
            <w:pStyle w:val="TOC4"/>
            <w:tabs>
              <w:tab w:val="left" w:leader="dot" w:pos="9773"/>
            </w:tabs>
            <w:spacing w:before="235"/>
            <w:rPr>
              <w:rFonts w:ascii="Arial"/>
            </w:rPr>
          </w:pPr>
          <w:hyperlink w:anchor="_bookmark12" w:history="1">
            <w:r w:rsidR="00D75789">
              <w:rPr>
                <w:rFonts w:ascii="Arial"/>
              </w:rPr>
              <w:t>Section</w:t>
            </w:r>
            <w:r w:rsidR="00D75789">
              <w:rPr>
                <w:rFonts w:ascii="Arial"/>
                <w:spacing w:val="-7"/>
              </w:rPr>
              <w:t xml:space="preserve"> </w:t>
            </w:r>
            <w:r w:rsidR="00D75789">
              <w:rPr>
                <w:rFonts w:ascii="Arial"/>
              </w:rPr>
              <w:t>5.</w:t>
            </w:r>
            <w:r w:rsidR="00D75789">
              <w:rPr>
                <w:rFonts w:ascii="Arial"/>
                <w:spacing w:val="-5"/>
              </w:rPr>
              <w:t xml:space="preserve"> </w:t>
            </w:r>
            <w:r w:rsidR="00D75789">
              <w:rPr>
                <w:rFonts w:ascii="Arial"/>
              </w:rPr>
              <w:t>Student</w:t>
            </w:r>
            <w:r w:rsidR="00D75789">
              <w:rPr>
                <w:rFonts w:ascii="Arial"/>
                <w:spacing w:val="-7"/>
              </w:rPr>
              <w:t xml:space="preserve"> </w:t>
            </w:r>
            <w:r w:rsidR="00D75789">
              <w:rPr>
                <w:rFonts w:ascii="Arial"/>
                <w:spacing w:val="-2"/>
              </w:rPr>
              <w:t>Members</w:t>
            </w:r>
          </w:hyperlink>
          <w:r w:rsidR="00D75789">
            <w:tab/>
          </w:r>
          <w:r w:rsidR="00D75789">
            <w:rPr>
              <w:rFonts w:ascii="Arial"/>
              <w:spacing w:val="-10"/>
            </w:rPr>
            <w:t>7</w:t>
          </w:r>
        </w:p>
        <w:p w14:paraId="16867025" w14:textId="77777777" w:rsidR="002605FD" w:rsidRDefault="00000000">
          <w:pPr>
            <w:pStyle w:val="TOC4"/>
            <w:tabs>
              <w:tab w:val="left" w:leader="dot" w:pos="9825"/>
            </w:tabs>
            <w:spacing w:before="234"/>
            <w:rPr>
              <w:rFonts w:ascii="Arial"/>
            </w:rPr>
          </w:pPr>
          <w:hyperlink w:anchor="_bookmark13" w:history="1">
            <w:r w:rsidR="00D75789">
              <w:rPr>
                <w:rFonts w:ascii="Arial"/>
              </w:rPr>
              <w:t>Section</w:t>
            </w:r>
            <w:r w:rsidR="00D75789">
              <w:rPr>
                <w:rFonts w:ascii="Arial"/>
                <w:spacing w:val="-6"/>
              </w:rPr>
              <w:t xml:space="preserve"> </w:t>
            </w:r>
            <w:r w:rsidR="00D75789">
              <w:rPr>
                <w:rFonts w:ascii="Arial"/>
              </w:rPr>
              <w:t>6.</w:t>
            </w:r>
            <w:r w:rsidR="00D75789">
              <w:rPr>
                <w:rFonts w:ascii="Arial"/>
                <w:spacing w:val="-5"/>
              </w:rPr>
              <w:t xml:space="preserve"> </w:t>
            </w:r>
            <w:r w:rsidR="00D75789">
              <w:rPr>
                <w:rFonts w:ascii="Arial"/>
                <w:spacing w:val="-2"/>
              </w:rPr>
              <w:t>Voting</w:t>
            </w:r>
          </w:hyperlink>
          <w:r w:rsidR="00D75789">
            <w:tab/>
          </w:r>
          <w:r w:rsidR="00D75789">
            <w:rPr>
              <w:rFonts w:ascii="Arial"/>
              <w:spacing w:val="-10"/>
            </w:rPr>
            <w:t>7</w:t>
          </w:r>
        </w:p>
        <w:p w14:paraId="3E88F895" w14:textId="77777777" w:rsidR="002605FD" w:rsidRDefault="00000000">
          <w:pPr>
            <w:pStyle w:val="TOC4"/>
            <w:tabs>
              <w:tab w:val="left" w:leader="dot" w:pos="9849"/>
            </w:tabs>
            <w:rPr>
              <w:rFonts w:ascii="Arial"/>
            </w:rPr>
          </w:pPr>
          <w:hyperlink w:anchor="_bookmark14" w:history="1">
            <w:r w:rsidR="00D75789">
              <w:rPr>
                <w:rFonts w:ascii="Arial"/>
              </w:rPr>
              <w:t>Section</w:t>
            </w:r>
            <w:r w:rsidR="00D75789">
              <w:rPr>
                <w:rFonts w:ascii="Arial"/>
                <w:spacing w:val="-7"/>
              </w:rPr>
              <w:t xml:space="preserve"> </w:t>
            </w:r>
            <w:r w:rsidR="00D75789">
              <w:rPr>
                <w:rFonts w:ascii="Arial"/>
              </w:rPr>
              <w:t>7.</w:t>
            </w:r>
            <w:r w:rsidR="00D75789">
              <w:rPr>
                <w:rFonts w:ascii="Arial"/>
                <w:spacing w:val="-6"/>
              </w:rPr>
              <w:t xml:space="preserve"> </w:t>
            </w:r>
            <w:r w:rsidR="00D75789">
              <w:rPr>
                <w:rFonts w:ascii="Arial"/>
              </w:rPr>
              <w:t>Election</w:t>
            </w:r>
            <w:r w:rsidR="00D75789">
              <w:rPr>
                <w:rFonts w:ascii="Arial"/>
                <w:spacing w:val="-6"/>
              </w:rPr>
              <w:t xml:space="preserve"> </w:t>
            </w:r>
            <w:r w:rsidR="00D75789">
              <w:rPr>
                <w:rFonts w:ascii="Arial"/>
              </w:rPr>
              <w:t>to</w:t>
            </w:r>
            <w:r w:rsidR="00D75789">
              <w:rPr>
                <w:rFonts w:ascii="Arial"/>
                <w:spacing w:val="-5"/>
              </w:rPr>
              <w:t xml:space="preserve"> </w:t>
            </w:r>
            <w:r w:rsidR="00D75789">
              <w:rPr>
                <w:rFonts w:ascii="Arial"/>
              </w:rPr>
              <w:t>Membership</w:t>
            </w:r>
            <w:r w:rsidR="00D75789">
              <w:rPr>
                <w:rFonts w:ascii="Arial"/>
                <w:spacing w:val="-5"/>
              </w:rPr>
              <w:t xml:space="preserve"> </w:t>
            </w:r>
            <w:r w:rsidR="00D75789">
              <w:rPr>
                <w:rFonts w:ascii="Arial"/>
              </w:rPr>
              <w:t>and</w:t>
            </w:r>
            <w:r w:rsidR="00D75789">
              <w:rPr>
                <w:rFonts w:ascii="Arial"/>
                <w:spacing w:val="-5"/>
              </w:rPr>
              <w:t xml:space="preserve"> </w:t>
            </w:r>
            <w:r w:rsidR="00D75789">
              <w:rPr>
                <w:rFonts w:ascii="Arial"/>
                <w:spacing w:val="-2"/>
              </w:rPr>
              <w:t>Expulsion</w:t>
            </w:r>
          </w:hyperlink>
          <w:r w:rsidR="00D75789">
            <w:tab/>
          </w:r>
          <w:r w:rsidR="00D75789">
            <w:rPr>
              <w:rFonts w:ascii="Arial"/>
              <w:spacing w:val="-10"/>
            </w:rPr>
            <w:t>7</w:t>
          </w:r>
        </w:p>
        <w:p w14:paraId="27B54E5D" w14:textId="77777777" w:rsidR="002605FD" w:rsidRDefault="00000000">
          <w:pPr>
            <w:pStyle w:val="TOC4"/>
            <w:tabs>
              <w:tab w:val="left" w:leader="dot" w:pos="9885"/>
            </w:tabs>
            <w:spacing w:before="233"/>
            <w:rPr>
              <w:rFonts w:ascii="Arial"/>
            </w:rPr>
          </w:pPr>
          <w:hyperlink w:anchor="_bookmark15" w:history="1">
            <w:r w:rsidR="00D75789">
              <w:rPr>
                <w:rFonts w:ascii="Arial"/>
              </w:rPr>
              <w:t>Section</w:t>
            </w:r>
            <w:r w:rsidR="00D75789">
              <w:rPr>
                <w:rFonts w:ascii="Arial"/>
                <w:spacing w:val="-7"/>
              </w:rPr>
              <w:t xml:space="preserve"> </w:t>
            </w:r>
            <w:r w:rsidR="00D75789">
              <w:rPr>
                <w:rFonts w:ascii="Arial"/>
              </w:rPr>
              <w:t>8.</w:t>
            </w:r>
            <w:r w:rsidR="00D75789">
              <w:rPr>
                <w:rFonts w:ascii="Arial"/>
                <w:spacing w:val="-5"/>
              </w:rPr>
              <w:t xml:space="preserve"> </w:t>
            </w:r>
            <w:r w:rsidR="00D75789">
              <w:rPr>
                <w:rFonts w:ascii="Arial"/>
              </w:rPr>
              <w:t>Standards</w:t>
            </w:r>
            <w:r w:rsidR="00D75789">
              <w:rPr>
                <w:rFonts w:ascii="Arial"/>
                <w:spacing w:val="-6"/>
              </w:rPr>
              <w:t xml:space="preserve"> </w:t>
            </w:r>
            <w:r w:rsidR="00D75789">
              <w:rPr>
                <w:rFonts w:ascii="Arial"/>
              </w:rPr>
              <w:t>of</w:t>
            </w:r>
            <w:r w:rsidR="00D75789">
              <w:rPr>
                <w:rFonts w:ascii="Arial"/>
                <w:spacing w:val="-6"/>
              </w:rPr>
              <w:t xml:space="preserve"> </w:t>
            </w:r>
            <w:r w:rsidR="00D75789">
              <w:rPr>
                <w:rFonts w:ascii="Arial"/>
                <w:spacing w:val="-2"/>
              </w:rPr>
              <w:t>Conduct</w:t>
            </w:r>
          </w:hyperlink>
          <w:r w:rsidR="00D75789">
            <w:tab/>
          </w:r>
          <w:r w:rsidR="00D75789">
            <w:rPr>
              <w:rFonts w:ascii="Arial"/>
              <w:spacing w:val="-10"/>
            </w:rPr>
            <w:t>7</w:t>
          </w:r>
        </w:p>
        <w:p w14:paraId="718BFE47" w14:textId="77777777" w:rsidR="002605FD" w:rsidRDefault="00000000">
          <w:pPr>
            <w:pStyle w:val="TOC3"/>
            <w:tabs>
              <w:tab w:val="left" w:leader="dot" w:pos="9895"/>
            </w:tabs>
            <w:spacing w:before="236"/>
            <w:rPr>
              <w:rFonts w:ascii="Arial"/>
            </w:rPr>
          </w:pPr>
          <w:hyperlink w:anchor="_bookmark16" w:history="1">
            <w:r w:rsidR="00D75789">
              <w:rPr>
                <w:rFonts w:ascii="Arial"/>
              </w:rPr>
              <w:t>ARTICLE</w:t>
            </w:r>
            <w:r w:rsidR="00D75789">
              <w:rPr>
                <w:rFonts w:ascii="Arial"/>
                <w:spacing w:val="-6"/>
              </w:rPr>
              <w:t xml:space="preserve"> </w:t>
            </w:r>
            <w:r w:rsidR="00D75789">
              <w:rPr>
                <w:rFonts w:ascii="Arial"/>
              </w:rPr>
              <w:t>IV.</w:t>
            </w:r>
            <w:r w:rsidR="00D75789">
              <w:rPr>
                <w:rFonts w:ascii="Arial"/>
                <w:spacing w:val="-5"/>
              </w:rPr>
              <w:t xml:space="preserve"> </w:t>
            </w:r>
            <w:r w:rsidR="00D75789">
              <w:rPr>
                <w:rFonts w:ascii="Arial"/>
                <w:spacing w:val="-2"/>
              </w:rPr>
              <w:t>Officers</w:t>
            </w:r>
          </w:hyperlink>
          <w:r w:rsidR="00D75789">
            <w:tab/>
          </w:r>
          <w:r w:rsidR="00D75789">
            <w:rPr>
              <w:rFonts w:ascii="Arial"/>
              <w:spacing w:val="-10"/>
            </w:rPr>
            <w:t>7</w:t>
          </w:r>
        </w:p>
        <w:p w14:paraId="22A6E859" w14:textId="77777777" w:rsidR="002605FD" w:rsidRDefault="00000000">
          <w:pPr>
            <w:pStyle w:val="TOC4"/>
            <w:tabs>
              <w:tab w:val="left" w:leader="dot" w:pos="9918"/>
            </w:tabs>
            <w:spacing w:before="233"/>
            <w:rPr>
              <w:rFonts w:ascii="Arial" w:hAnsi="Arial"/>
            </w:rPr>
          </w:pPr>
          <w:hyperlink w:anchor="_bookmark17" w:history="1">
            <w:r w:rsidR="00D75789">
              <w:rPr>
                <w:rFonts w:ascii="Arial" w:hAnsi="Arial"/>
              </w:rPr>
              <w:t>Section</w:t>
            </w:r>
            <w:r w:rsidR="00D75789">
              <w:rPr>
                <w:rFonts w:ascii="Arial" w:hAnsi="Arial"/>
                <w:spacing w:val="-7"/>
              </w:rPr>
              <w:t xml:space="preserve"> </w:t>
            </w:r>
            <w:r w:rsidR="00D75789">
              <w:rPr>
                <w:rFonts w:ascii="Arial" w:hAnsi="Arial"/>
              </w:rPr>
              <w:t>1.</w:t>
            </w:r>
            <w:r w:rsidR="00D75789">
              <w:rPr>
                <w:rFonts w:ascii="Arial" w:hAnsi="Arial"/>
                <w:spacing w:val="-6"/>
              </w:rPr>
              <w:t xml:space="preserve"> </w:t>
            </w:r>
            <w:r w:rsidR="00D75789">
              <w:rPr>
                <w:rFonts w:ascii="Arial" w:hAnsi="Arial"/>
              </w:rPr>
              <w:t>Officers’</w:t>
            </w:r>
            <w:r w:rsidR="00D75789">
              <w:rPr>
                <w:rFonts w:ascii="Arial" w:hAnsi="Arial"/>
                <w:spacing w:val="-7"/>
              </w:rPr>
              <w:t xml:space="preserve"> </w:t>
            </w:r>
            <w:r w:rsidR="00D75789">
              <w:rPr>
                <w:rFonts w:ascii="Arial" w:hAnsi="Arial"/>
                <w:spacing w:val="-2"/>
              </w:rPr>
              <w:t>Terms</w:t>
            </w:r>
          </w:hyperlink>
          <w:r w:rsidR="00D75789">
            <w:tab/>
          </w:r>
          <w:r w:rsidR="00D75789">
            <w:rPr>
              <w:rFonts w:ascii="Arial" w:hAnsi="Arial"/>
              <w:spacing w:val="-10"/>
            </w:rPr>
            <w:t>7</w:t>
          </w:r>
        </w:p>
        <w:p w14:paraId="782C703A" w14:textId="77777777" w:rsidR="002605FD" w:rsidRDefault="00000000">
          <w:pPr>
            <w:pStyle w:val="TOC4"/>
            <w:tabs>
              <w:tab w:val="left" w:leader="dot" w:pos="9921"/>
            </w:tabs>
            <w:spacing w:before="235"/>
            <w:rPr>
              <w:rFonts w:ascii="Arial"/>
            </w:rPr>
          </w:pPr>
          <w:hyperlink w:anchor="_bookmark18" w:history="1">
            <w:r w:rsidR="00D75789">
              <w:rPr>
                <w:rFonts w:ascii="Arial"/>
              </w:rPr>
              <w:t>Section</w:t>
            </w:r>
            <w:r w:rsidR="00D75789">
              <w:rPr>
                <w:rFonts w:ascii="Arial"/>
                <w:spacing w:val="-6"/>
              </w:rPr>
              <w:t xml:space="preserve"> </w:t>
            </w:r>
            <w:r w:rsidR="00D75789">
              <w:rPr>
                <w:rFonts w:ascii="Arial"/>
              </w:rPr>
              <w:t>2.</w:t>
            </w:r>
            <w:r w:rsidR="00D75789">
              <w:rPr>
                <w:rFonts w:ascii="Arial"/>
                <w:spacing w:val="-5"/>
              </w:rPr>
              <w:t xml:space="preserve"> </w:t>
            </w:r>
            <w:r w:rsidR="00D75789">
              <w:rPr>
                <w:rFonts w:ascii="Arial"/>
                <w:spacing w:val="-2"/>
              </w:rPr>
              <w:t>Eligibility</w:t>
            </w:r>
          </w:hyperlink>
          <w:r w:rsidR="00D75789">
            <w:tab/>
          </w:r>
          <w:r w:rsidR="00D75789">
            <w:rPr>
              <w:rFonts w:ascii="Arial"/>
              <w:spacing w:val="-10"/>
            </w:rPr>
            <w:t>7</w:t>
          </w:r>
        </w:p>
        <w:p w14:paraId="5BDA4F5D" w14:textId="77777777" w:rsidR="002605FD" w:rsidRDefault="00000000">
          <w:pPr>
            <w:pStyle w:val="TOC4"/>
            <w:tabs>
              <w:tab w:val="left" w:leader="dot" w:pos="9968"/>
            </w:tabs>
            <w:spacing w:before="234"/>
            <w:rPr>
              <w:rFonts w:ascii="Arial"/>
            </w:rPr>
          </w:pPr>
          <w:hyperlink w:anchor="_bookmark19" w:history="1">
            <w:r w:rsidR="00D75789">
              <w:rPr>
                <w:rFonts w:ascii="Arial"/>
              </w:rPr>
              <w:t>Section</w:t>
            </w:r>
            <w:r w:rsidR="00D75789">
              <w:rPr>
                <w:rFonts w:ascii="Arial"/>
                <w:spacing w:val="-6"/>
              </w:rPr>
              <w:t xml:space="preserve"> </w:t>
            </w:r>
            <w:r w:rsidR="00D75789">
              <w:rPr>
                <w:rFonts w:ascii="Arial"/>
              </w:rPr>
              <w:t>3.</w:t>
            </w:r>
            <w:r w:rsidR="00D75789">
              <w:rPr>
                <w:rFonts w:ascii="Arial"/>
                <w:spacing w:val="-5"/>
              </w:rPr>
              <w:t xml:space="preserve"> </w:t>
            </w:r>
            <w:r w:rsidR="00D75789">
              <w:rPr>
                <w:rFonts w:ascii="Arial"/>
                <w:spacing w:val="-2"/>
              </w:rPr>
              <w:t>Succession</w:t>
            </w:r>
          </w:hyperlink>
          <w:r w:rsidR="00D75789">
            <w:tab/>
          </w:r>
          <w:r w:rsidR="00D75789">
            <w:rPr>
              <w:rFonts w:ascii="Arial"/>
              <w:spacing w:val="-10"/>
            </w:rPr>
            <w:t>8</w:t>
          </w:r>
        </w:p>
        <w:p w14:paraId="61238B02" w14:textId="77777777" w:rsidR="002605FD" w:rsidRDefault="00000000">
          <w:pPr>
            <w:pStyle w:val="TOC4"/>
            <w:tabs>
              <w:tab w:val="left" w:leader="dot" w:pos="9986"/>
            </w:tabs>
            <w:rPr>
              <w:rFonts w:ascii="Arial"/>
            </w:rPr>
          </w:pPr>
          <w:hyperlink w:anchor="_bookmark20" w:history="1">
            <w:r w:rsidR="00D75789">
              <w:rPr>
                <w:rFonts w:ascii="Arial"/>
              </w:rPr>
              <w:t>Section</w:t>
            </w:r>
            <w:r w:rsidR="00D75789">
              <w:rPr>
                <w:rFonts w:ascii="Arial"/>
                <w:spacing w:val="-6"/>
              </w:rPr>
              <w:t xml:space="preserve"> </w:t>
            </w:r>
            <w:r w:rsidR="00D75789">
              <w:rPr>
                <w:rFonts w:ascii="Arial"/>
              </w:rPr>
              <w:t>4.</w:t>
            </w:r>
            <w:r w:rsidR="00D75789">
              <w:rPr>
                <w:rFonts w:ascii="Arial"/>
                <w:spacing w:val="-5"/>
              </w:rPr>
              <w:t xml:space="preserve"> </w:t>
            </w:r>
            <w:r w:rsidR="00D75789">
              <w:rPr>
                <w:rFonts w:ascii="Arial"/>
                <w:spacing w:val="-2"/>
              </w:rPr>
              <w:t>Bonds</w:t>
            </w:r>
          </w:hyperlink>
          <w:r w:rsidR="00D75789">
            <w:tab/>
          </w:r>
          <w:r w:rsidR="00D75789">
            <w:rPr>
              <w:rFonts w:ascii="Arial"/>
              <w:spacing w:val="-10"/>
            </w:rPr>
            <w:t>8</w:t>
          </w:r>
        </w:p>
        <w:p w14:paraId="2B98BEF8" w14:textId="77777777" w:rsidR="002605FD" w:rsidRDefault="00000000">
          <w:pPr>
            <w:pStyle w:val="TOC3"/>
            <w:tabs>
              <w:tab w:val="left" w:leader="dot" w:pos="10003"/>
            </w:tabs>
            <w:rPr>
              <w:rFonts w:ascii="Arial"/>
            </w:rPr>
          </w:pPr>
          <w:hyperlink w:anchor="_bookmark21" w:history="1">
            <w:r w:rsidR="00D75789">
              <w:rPr>
                <w:rFonts w:ascii="Arial"/>
              </w:rPr>
              <w:t>ARTICLE</w:t>
            </w:r>
            <w:r w:rsidR="00D75789">
              <w:rPr>
                <w:rFonts w:ascii="Arial"/>
                <w:spacing w:val="-5"/>
              </w:rPr>
              <w:t xml:space="preserve"> </w:t>
            </w:r>
            <w:r w:rsidR="00D75789">
              <w:rPr>
                <w:rFonts w:ascii="Arial"/>
              </w:rPr>
              <w:t>V.</w:t>
            </w:r>
            <w:r w:rsidR="00D75789">
              <w:rPr>
                <w:rFonts w:ascii="Arial"/>
                <w:spacing w:val="-5"/>
              </w:rPr>
              <w:t xml:space="preserve"> </w:t>
            </w:r>
            <w:r w:rsidR="00D75789">
              <w:rPr>
                <w:rFonts w:ascii="Arial"/>
              </w:rPr>
              <w:t>Board</w:t>
            </w:r>
            <w:r w:rsidR="00D75789">
              <w:rPr>
                <w:rFonts w:ascii="Arial"/>
                <w:spacing w:val="-3"/>
              </w:rPr>
              <w:t xml:space="preserve"> </w:t>
            </w:r>
            <w:r w:rsidR="00D75789">
              <w:rPr>
                <w:rFonts w:ascii="Arial"/>
              </w:rPr>
              <w:t>of</w:t>
            </w:r>
            <w:r w:rsidR="00D75789">
              <w:rPr>
                <w:rFonts w:ascii="Arial"/>
                <w:spacing w:val="-7"/>
              </w:rPr>
              <w:t xml:space="preserve"> </w:t>
            </w:r>
            <w:r w:rsidR="00D75789">
              <w:rPr>
                <w:rFonts w:ascii="Arial"/>
                <w:spacing w:val="-2"/>
              </w:rPr>
              <w:t>Directors</w:t>
            </w:r>
          </w:hyperlink>
          <w:r w:rsidR="00D75789">
            <w:tab/>
          </w:r>
          <w:r w:rsidR="00D75789">
            <w:rPr>
              <w:rFonts w:ascii="Arial"/>
              <w:spacing w:val="-10"/>
            </w:rPr>
            <w:t>8</w:t>
          </w:r>
        </w:p>
        <w:p w14:paraId="1DE2F182" w14:textId="77777777" w:rsidR="002605FD" w:rsidRDefault="00000000">
          <w:pPr>
            <w:pStyle w:val="TOC4"/>
            <w:tabs>
              <w:tab w:val="left" w:leader="dot" w:pos="10045"/>
            </w:tabs>
            <w:rPr>
              <w:rFonts w:ascii="Arial"/>
            </w:rPr>
          </w:pPr>
          <w:hyperlink w:anchor="_bookmark22" w:history="1">
            <w:r w:rsidR="00D75789">
              <w:rPr>
                <w:rFonts w:ascii="Arial"/>
              </w:rPr>
              <w:t>Section</w:t>
            </w:r>
            <w:r w:rsidR="00D75789">
              <w:rPr>
                <w:rFonts w:ascii="Arial"/>
                <w:spacing w:val="-8"/>
              </w:rPr>
              <w:t xml:space="preserve"> </w:t>
            </w:r>
            <w:r w:rsidR="00D75789">
              <w:rPr>
                <w:rFonts w:ascii="Arial"/>
              </w:rPr>
              <w:t>1.</w:t>
            </w:r>
            <w:r w:rsidR="00D75789">
              <w:rPr>
                <w:rFonts w:ascii="Arial"/>
                <w:spacing w:val="-6"/>
              </w:rPr>
              <w:t xml:space="preserve"> </w:t>
            </w:r>
            <w:r w:rsidR="00D75789">
              <w:rPr>
                <w:rFonts w:ascii="Arial"/>
              </w:rPr>
              <w:t>Governing</w:t>
            </w:r>
            <w:r w:rsidR="00D75789">
              <w:rPr>
                <w:rFonts w:ascii="Arial"/>
                <w:spacing w:val="-7"/>
              </w:rPr>
              <w:t xml:space="preserve"> </w:t>
            </w:r>
            <w:r w:rsidR="00D75789">
              <w:rPr>
                <w:rFonts w:ascii="Arial"/>
                <w:spacing w:val="-4"/>
              </w:rPr>
              <w:t>Body</w:t>
            </w:r>
          </w:hyperlink>
          <w:r w:rsidR="00D75789">
            <w:tab/>
          </w:r>
          <w:r w:rsidR="00D75789">
            <w:rPr>
              <w:rFonts w:ascii="Arial"/>
              <w:spacing w:val="-10"/>
            </w:rPr>
            <w:t>8</w:t>
          </w:r>
        </w:p>
        <w:p w14:paraId="2657D1A8" w14:textId="77777777" w:rsidR="002605FD" w:rsidRDefault="00000000">
          <w:pPr>
            <w:pStyle w:val="TOC4"/>
            <w:tabs>
              <w:tab w:val="left" w:leader="dot" w:pos="10045"/>
            </w:tabs>
            <w:spacing w:before="233"/>
            <w:rPr>
              <w:rFonts w:ascii="Arial"/>
            </w:rPr>
          </w:pPr>
          <w:hyperlink w:anchor="_bookmark23" w:history="1">
            <w:r w:rsidR="00D75789">
              <w:rPr>
                <w:rFonts w:ascii="Arial"/>
              </w:rPr>
              <w:t>Section</w:t>
            </w:r>
            <w:r w:rsidR="00D75789">
              <w:rPr>
                <w:rFonts w:ascii="Arial"/>
                <w:spacing w:val="-6"/>
              </w:rPr>
              <w:t xml:space="preserve"> </w:t>
            </w:r>
            <w:r w:rsidR="00D75789">
              <w:rPr>
                <w:rFonts w:ascii="Arial"/>
              </w:rPr>
              <w:t>2.</w:t>
            </w:r>
            <w:r w:rsidR="00D75789">
              <w:rPr>
                <w:rFonts w:ascii="Arial"/>
                <w:spacing w:val="-4"/>
              </w:rPr>
              <w:t xml:space="preserve"> </w:t>
            </w:r>
            <w:r w:rsidR="00D75789">
              <w:rPr>
                <w:rFonts w:ascii="Arial"/>
              </w:rPr>
              <w:t>Board</w:t>
            </w:r>
            <w:r w:rsidR="00D75789">
              <w:rPr>
                <w:rFonts w:ascii="Arial"/>
                <w:spacing w:val="-6"/>
              </w:rPr>
              <w:t xml:space="preserve"> </w:t>
            </w:r>
            <w:r w:rsidR="00D75789">
              <w:rPr>
                <w:rFonts w:ascii="Arial"/>
              </w:rPr>
              <w:t>of</w:t>
            </w:r>
            <w:r w:rsidR="00D75789">
              <w:rPr>
                <w:rFonts w:ascii="Arial"/>
                <w:spacing w:val="-6"/>
              </w:rPr>
              <w:t xml:space="preserve"> </w:t>
            </w:r>
            <w:r w:rsidR="00D75789">
              <w:rPr>
                <w:rFonts w:ascii="Arial"/>
                <w:spacing w:val="-2"/>
              </w:rPr>
              <w:t>Directors</w:t>
            </w:r>
          </w:hyperlink>
          <w:r w:rsidR="00D75789">
            <w:tab/>
          </w:r>
          <w:r w:rsidR="00D75789">
            <w:rPr>
              <w:rFonts w:ascii="Arial"/>
              <w:spacing w:val="-10"/>
            </w:rPr>
            <w:t>8</w:t>
          </w:r>
        </w:p>
        <w:p w14:paraId="1212F42C" w14:textId="77777777" w:rsidR="002605FD" w:rsidRDefault="00000000">
          <w:pPr>
            <w:pStyle w:val="TOC3"/>
            <w:tabs>
              <w:tab w:val="left" w:leader="dot" w:pos="10049"/>
            </w:tabs>
            <w:spacing w:before="235" w:after="183"/>
            <w:rPr>
              <w:rFonts w:ascii="Arial"/>
            </w:rPr>
          </w:pPr>
          <w:hyperlink w:anchor="_bookmark24" w:history="1">
            <w:r w:rsidR="00D75789">
              <w:rPr>
                <w:rFonts w:ascii="Arial"/>
              </w:rPr>
              <w:t>ARTICLE</w:t>
            </w:r>
            <w:r w:rsidR="00D75789">
              <w:rPr>
                <w:rFonts w:ascii="Arial"/>
                <w:spacing w:val="-10"/>
              </w:rPr>
              <w:t xml:space="preserve"> </w:t>
            </w:r>
            <w:r w:rsidR="00D75789">
              <w:rPr>
                <w:rFonts w:ascii="Arial"/>
              </w:rPr>
              <w:t>VI.</w:t>
            </w:r>
            <w:r w:rsidR="00D75789">
              <w:rPr>
                <w:rFonts w:ascii="Arial"/>
                <w:spacing w:val="-10"/>
              </w:rPr>
              <w:t xml:space="preserve"> </w:t>
            </w:r>
            <w:r w:rsidR="00D75789">
              <w:rPr>
                <w:rFonts w:ascii="Arial"/>
              </w:rPr>
              <w:t>Committees</w:t>
            </w:r>
            <w:r w:rsidR="00D75789">
              <w:rPr>
                <w:rFonts w:ascii="Arial"/>
                <w:spacing w:val="-8"/>
              </w:rPr>
              <w:t xml:space="preserve"> </w:t>
            </w:r>
            <w:r w:rsidR="00D75789">
              <w:rPr>
                <w:rFonts w:ascii="Arial"/>
              </w:rPr>
              <w:t>&amp;</w:t>
            </w:r>
            <w:r w:rsidR="00D75789">
              <w:rPr>
                <w:rFonts w:ascii="Arial"/>
                <w:spacing w:val="-9"/>
              </w:rPr>
              <w:t xml:space="preserve"> </w:t>
            </w:r>
            <w:r w:rsidR="00D75789">
              <w:rPr>
                <w:rFonts w:ascii="Arial"/>
              </w:rPr>
              <w:t>Committee</w:t>
            </w:r>
            <w:r w:rsidR="00D75789">
              <w:rPr>
                <w:rFonts w:ascii="Arial"/>
                <w:spacing w:val="-8"/>
              </w:rPr>
              <w:t xml:space="preserve"> </w:t>
            </w:r>
            <w:r w:rsidR="00D75789">
              <w:rPr>
                <w:rFonts w:ascii="Arial"/>
                <w:spacing w:val="-2"/>
              </w:rPr>
              <w:t>Chairpersons</w:t>
            </w:r>
          </w:hyperlink>
          <w:r w:rsidR="00D75789">
            <w:tab/>
          </w:r>
          <w:r w:rsidR="00D75789">
            <w:rPr>
              <w:rFonts w:ascii="Arial"/>
              <w:spacing w:val="-10"/>
            </w:rPr>
            <w:t>8</w:t>
          </w:r>
        </w:p>
        <w:p w14:paraId="7C2E032A" w14:textId="77777777" w:rsidR="002605FD" w:rsidRPr="00CB1B86" w:rsidRDefault="00000000">
          <w:pPr>
            <w:pStyle w:val="TOC4"/>
            <w:tabs>
              <w:tab w:val="right" w:leader="dot" w:pos="9451"/>
            </w:tabs>
            <w:spacing w:before="80"/>
            <w:rPr>
              <w:rFonts w:ascii="Arial" w:hAnsi="Arial" w:cs="Arial"/>
            </w:rPr>
          </w:pPr>
          <w:hyperlink w:anchor="_bookmark25"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1.</w:t>
            </w:r>
            <w:r w:rsidR="00D75789" w:rsidRPr="00CB1B86">
              <w:rPr>
                <w:rFonts w:ascii="Arial" w:hAnsi="Arial" w:cs="Arial"/>
                <w:spacing w:val="-4"/>
              </w:rPr>
              <w:t xml:space="preserve"> </w:t>
            </w:r>
            <w:r w:rsidR="00D75789" w:rsidRPr="00CB1B86">
              <w:rPr>
                <w:rFonts w:ascii="Arial" w:hAnsi="Arial" w:cs="Arial"/>
              </w:rPr>
              <w:t>Standing</w:t>
            </w:r>
            <w:r w:rsidR="00D75789" w:rsidRPr="00CB1B86">
              <w:rPr>
                <w:rFonts w:ascii="Arial" w:hAnsi="Arial" w:cs="Arial"/>
                <w:spacing w:val="-4"/>
              </w:rPr>
              <w:t xml:space="preserve"> </w:t>
            </w:r>
            <w:r w:rsidR="00D75789" w:rsidRPr="00CB1B86">
              <w:rPr>
                <w:rFonts w:ascii="Arial" w:hAnsi="Arial" w:cs="Arial"/>
                <w:spacing w:val="-2"/>
              </w:rPr>
              <w:t>Committees</w:t>
            </w:r>
            <w:r w:rsidR="00D75789" w:rsidRPr="00CB1B86">
              <w:rPr>
                <w:rFonts w:ascii="Arial" w:hAnsi="Arial" w:cs="Arial"/>
              </w:rPr>
              <w:tab/>
            </w:r>
            <w:r w:rsidR="00D75789" w:rsidRPr="00CB1B86">
              <w:rPr>
                <w:rFonts w:ascii="Arial" w:hAnsi="Arial" w:cs="Arial"/>
                <w:spacing w:val="-10"/>
              </w:rPr>
              <w:t>8</w:t>
            </w:r>
          </w:hyperlink>
        </w:p>
        <w:p w14:paraId="0C3C5188" w14:textId="77777777" w:rsidR="002605FD" w:rsidRPr="00CB1B86" w:rsidRDefault="00000000">
          <w:pPr>
            <w:pStyle w:val="TOC4"/>
            <w:tabs>
              <w:tab w:val="right" w:leader="dot" w:pos="9451"/>
            </w:tabs>
            <w:rPr>
              <w:rFonts w:ascii="Arial" w:hAnsi="Arial" w:cs="Arial"/>
            </w:rPr>
          </w:pPr>
          <w:hyperlink w:anchor="_bookmark26"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2.</w:t>
            </w:r>
            <w:r w:rsidR="00D75789" w:rsidRPr="00CB1B86">
              <w:rPr>
                <w:rFonts w:ascii="Arial" w:hAnsi="Arial" w:cs="Arial"/>
                <w:spacing w:val="-4"/>
              </w:rPr>
              <w:t xml:space="preserve"> </w:t>
            </w:r>
            <w:r w:rsidR="00D75789" w:rsidRPr="00CB1B86">
              <w:rPr>
                <w:rFonts w:ascii="Arial" w:hAnsi="Arial" w:cs="Arial"/>
              </w:rPr>
              <w:t>Special</w:t>
            </w:r>
            <w:r w:rsidR="00D75789" w:rsidRPr="00CB1B86">
              <w:rPr>
                <w:rFonts w:ascii="Arial" w:hAnsi="Arial" w:cs="Arial"/>
                <w:spacing w:val="-4"/>
              </w:rPr>
              <w:t xml:space="preserve"> </w:t>
            </w:r>
            <w:r w:rsidR="00D75789" w:rsidRPr="00CB1B86">
              <w:rPr>
                <w:rFonts w:ascii="Arial" w:hAnsi="Arial" w:cs="Arial"/>
                <w:spacing w:val="-2"/>
              </w:rPr>
              <w:t>Committees</w:t>
            </w:r>
            <w:r w:rsidR="00D75789" w:rsidRPr="00CB1B86">
              <w:rPr>
                <w:rFonts w:ascii="Arial" w:hAnsi="Arial" w:cs="Arial"/>
              </w:rPr>
              <w:tab/>
            </w:r>
            <w:r w:rsidR="00D75789" w:rsidRPr="00CB1B86">
              <w:rPr>
                <w:rFonts w:ascii="Arial" w:hAnsi="Arial" w:cs="Arial"/>
                <w:spacing w:val="-10"/>
              </w:rPr>
              <w:t>9</w:t>
            </w:r>
          </w:hyperlink>
        </w:p>
        <w:p w14:paraId="011077D9" w14:textId="77777777" w:rsidR="002605FD" w:rsidRPr="00CB1B86" w:rsidRDefault="00000000">
          <w:pPr>
            <w:pStyle w:val="TOC3"/>
            <w:tabs>
              <w:tab w:val="right" w:leader="dot" w:pos="9451"/>
            </w:tabs>
            <w:rPr>
              <w:rFonts w:ascii="Arial" w:hAnsi="Arial" w:cs="Arial"/>
            </w:rPr>
          </w:pPr>
          <w:hyperlink w:anchor="_bookmark27" w:history="1">
            <w:r w:rsidR="00D75789" w:rsidRPr="00CB1B86">
              <w:rPr>
                <w:rFonts w:ascii="Arial" w:hAnsi="Arial" w:cs="Arial"/>
              </w:rPr>
              <w:t>ARTICLE</w:t>
            </w:r>
            <w:r w:rsidR="00D75789" w:rsidRPr="00CB1B86">
              <w:rPr>
                <w:rFonts w:ascii="Arial" w:hAnsi="Arial" w:cs="Arial"/>
                <w:spacing w:val="-7"/>
              </w:rPr>
              <w:t xml:space="preserve"> </w:t>
            </w:r>
            <w:r w:rsidR="00D75789" w:rsidRPr="00CB1B86">
              <w:rPr>
                <w:rFonts w:ascii="Arial" w:hAnsi="Arial" w:cs="Arial"/>
              </w:rPr>
              <w:t>VII.</w:t>
            </w:r>
            <w:r w:rsidR="00D75789" w:rsidRPr="00CB1B86">
              <w:rPr>
                <w:rFonts w:ascii="Arial" w:hAnsi="Arial" w:cs="Arial"/>
                <w:spacing w:val="-6"/>
              </w:rPr>
              <w:t xml:space="preserve"> </w:t>
            </w:r>
            <w:r w:rsidR="00D75789" w:rsidRPr="00CB1B86">
              <w:rPr>
                <w:rFonts w:ascii="Arial" w:hAnsi="Arial" w:cs="Arial"/>
                <w:spacing w:val="-2"/>
              </w:rPr>
              <w:t>Meetings</w:t>
            </w:r>
            <w:r w:rsidR="00D75789" w:rsidRPr="00CB1B86">
              <w:rPr>
                <w:rFonts w:ascii="Arial" w:hAnsi="Arial" w:cs="Arial"/>
              </w:rPr>
              <w:tab/>
            </w:r>
            <w:r w:rsidR="00D75789" w:rsidRPr="00CB1B86">
              <w:rPr>
                <w:rFonts w:ascii="Arial" w:hAnsi="Arial" w:cs="Arial"/>
                <w:spacing w:val="-10"/>
              </w:rPr>
              <w:t>9</w:t>
            </w:r>
          </w:hyperlink>
        </w:p>
        <w:p w14:paraId="6FD25E1A" w14:textId="77777777" w:rsidR="002605FD" w:rsidRPr="00CB1B86" w:rsidRDefault="00000000">
          <w:pPr>
            <w:pStyle w:val="TOC4"/>
            <w:tabs>
              <w:tab w:val="right" w:leader="dot" w:pos="9451"/>
            </w:tabs>
            <w:rPr>
              <w:rFonts w:ascii="Arial" w:hAnsi="Arial" w:cs="Arial"/>
            </w:rPr>
          </w:pPr>
          <w:hyperlink w:anchor="_bookmark28" w:history="1">
            <w:r w:rsidR="00D75789" w:rsidRPr="00CB1B86">
              <w:rPr>
                <w:rFonts w:ascii="Arial" w:hAnsi="Arial" w:cs="Arial"/>
              </w:rPr>
              <w:t>Section</w:t>
            </w:r>
            <w:r w:rsidR="00D75789" w:rsidRPr="00CB1B86">
              <w:rPr>
                <w:rFonts w:ascii="Arial" w:hAnsi="Arial" w:cs="Arial"/>
                <w:spacing w:val="-8"/>
              </w:rPr>
              <w:t xml:space="preserve"> </w:t>
            </w:r>
            <w:r w:rsidR="00D75789" w:rsidRPr="00CB1B86">
              <w:rPr>
                <w:rFonts w:ascii="Arial" w:hAnsi="Arial" w:cs="Arial"/>
              </w:rPr>
              <w:t>1.</w:t>
            </w:r>
            <w:r w:rsidR="00D75789" w:rsidRPr="00CB1B86">
              <w:rPr>
                <w:rFonts w:ascii="Arial" w:hAnsi="Arial" w:cs="Arial"/>
                <w:spacing w:val="-6"/>
              </w:rPr>
              <w:t xml:space="preserve"> </w:t>
            </w:r>
            <w:r w:rsidR="00D75789" w:rsidRPr="00CB1B86">
              <w:rPr>
                <w:rFonts w:ascii="Arial" w:hAnsi="Arial" w:cs="Arial"/>
              </w:rPr>
              <w:t>Annual</w:t>
            </w:r>
            <w:r w:rsidR="00D75789" w:rsidRPr="00CB1B86">
              <w:rPr>
                <w:rFonts w:ascii="Arial" w:hAnsi="Arial" w:cs="Arial"/>
                <w:spacing w:val="-6"/>
              </w:rPr>
              <w:t xml:space="preserve"> </w:t>
            </w:r>
            <w:r w:rsidR="00D75789" w:rsidRPr="00CB1B86">
              <w:rPr>
                <w:rFonts w:ascii="Arial" w:hAnsi="Arial" w:cs="Arial"/>
              </w:rPr>
              <w:t>Educational</w:t>
            </w:r>
            <w:r w:rsidR="00D75789" w:rsidRPr="00CB1B86">
              <w:rPr>
                <w:rFonts w:ascii="Arial" w:hAnsi="Arial" w:cs="Arial"/>
                <w:spacing w:val="-4"/>
              </w:rPr>
              <w:t xml:space="preserve"> </w:t>
            </w:r>
            <w:r w:rsidR="00D75789" w:rsidRPr="00CB1B86">
              <w:rPr>
                <w:rFonts w:ascii="Arial" w:hAnsi="Arial" w:cs="Arial"/>
                <w:spacing w:val="-2"/>
                <w:w w:val="95"/>
              </w:rPr>
              <w:t>Conference</w:t>
            </w:r>
            <w:r w:rsidR="00D75789" w:rsidRPr="00CB1B86">
              <w:rPr>
                <w:rFonts w:ascii="Arial" w:hAnsi="Arial" w:cs="Arial"/>
              </w:rPr>
              <w:tab/>
            </w:r>
            <w:r w:rsidR="00D75789" w:rsidRPr="00CB1B86">
              <w:rPr>
                <w:rFonts w:ascii="Arial" w:hAnsi="Arial" w:cs="Arial"/>
                <w:spacing w:val="-10"/>
              </w:rPr>
              <w:t>9</w:t>
            </w:r>
          </w:hyperlink>
        </w:p>
        <w:p w14:paraId="7470F3F8" w14:textId="77777777" w:rsidR="002605FD" w:rsidRPr="00CB1B86" w:rsidRDefault="00000000">
          <w:pPr>
            <w:pStyle w:val="TOC4"/>
            <w:tabs>
              <w:tab w:val="right" w:leader="dot" w:pos="9451"/>
            </w:tabs>
            <w:spacing w:before="233"/>
            <w:rPr>
              <w:rFonts w:ascii="Arial" w:hAnsi="Arial" w:cs="Arial"/>
            </w:rPr>
          </w:pPr>
          <w:hyperlink w:anchor="_bookmark29"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2.</w:t>
            </w:r>
            <w:r w:rsidR="00D75789" w:rsidRPr="00CB1B86">
              <w:rPr>
                <w:rFonts w:ascii="Arial" w:hAnsi="Arial" w:cs="Arial"/>
                <w:spacing w:val="-4"/>
              </w:rPr>
              <w:t xml:space="preserve"> </w:t>
            </w:r>
            <w:r w:rsidR="00D75789" w:rsidRPr="00CB1B86">
              <w:rPr>
                <w:rFonts w:ascii="Arial" w:hAnsi="Arial" w:cs="Arial"/>
              </w:rPr>
              <w:t>Special</w:t>
            </w:r>
            <w:r w:rsidR="00D75789" w:rsidRPr="00CB1B86">
              <w:rPr>
                <w:rFonts w:ascii="Arial" w:hAnsi="Arial" w:cs="Arial"/>
                <w:spacing w:val="-4"/>
              </w:rPr>
              <w:t xml:space="preserve"> </w:t>
            </w:r>
            <w:r w:rsidR="00D75789" w:rsidRPr="00CB1B86">
              <w:rPr>
                <w:rFonts w:ascii="Arial" w:hAnsi="Arial" w:cs="Arial"/>
                <w:spacing w:val="-2"/>
              </w:rPr>
              <w:t>Meetings</w:t>
            </w:r>
            <w:r w:rsidR="00D75789" w:rsidRPr="00CB1B86">
              <w:rPr>
                <w:rFonts w:ascii="Arial" w:hAnsi="Arial" w:cs="Arial"/>
              </w:rPr>
              <w:tab/>
            </w:r>
            <w:r w:rsidR="00D75789" w:rsidRPr="00CB1B86">
              <w:rPr>
                <w:rFonts w:ascii="Arial" w:hAnsi="Arial" w:cs="Arial"/>
                <w:spacing w:val="-10"/>
              </w:rPr>
              <w:t>9</w:t>
            </w:r>
          </w:hyperlink>
        </w:p>
        <w:p w14:paraId="2C4C6575" w14:textId="77777777" w:rsidR="002605FD" w:rsidRPr="00CB1B86" w:rsidRDefault="00000000">
          <w:pPr>
            <w:pStyle w:val="TOC4"/>
            <w:tabs>
              <w:tab w:val="right" w:leader="dot" w:pos="9451"/>
            </w:tabs>
            <w:rPr>
              <w:rFonts w:ascii="Arial" w:hAnsi="Arial" w:cs="Arial"/>
            </w:rPr>
          </w:pPr>
          <w:hyperlink w:anchor="_bookmark30"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3.</w:t>
            </w:r>
            <w:r w:rsidR="00D75789" w:rsidRPr="00CB1B86">
              <w:rPr>
                <w:rFonts w:ascii="Arial" w:hAnsi="Arial" w:cs="Arial"/>
                <w:spacing w:val="-3"/>
              </w:rPr>
              <w:t xml:space="preserve"> </w:t>
            </w:r>
            <w:r w:rsidR="00D75789" w:rsidRPr="00CB1B86">
              <w:rPr>
                <w:rFonts w:ascii="Arial" w:hAnsi="Arial" w:cs="Arial"/>
                <w:spacing w:val="-2"/>
                <w:w w:val="95"/>
              </w:rPr>
              <w:t>Notice</w:t>
            </w:r>
            <w:r w:rsidR="00D75789" w:rsidRPr="00CB1B86">
              <w:rPr>
                <w:rFonts w:ascii="Arial" w:hAnsi="Arial" w:cs="Arial"/>
              </w:rPr>
              <w:tab/>
            </w:r>
            <w:r w:rsidR="00D75789" w:rsidRPr="00CB1B86">
              <w:rPr>
                <w:rFonts w:ascii="Arial" w:hAnsi="Arial" w:cs="Arial"/>
                <w:spacing w:val="-10"/>
              </w:rPr>
              <w:t>9</w:t>
            </w:r>
          </w:hyperlink>
        </w:p>
        <w:p w14:paraId="09DD16CB" w14:textId="77777777" w:rsidR="002605FD" w:rsidRPr="00CB1B86" w:rsidRDefault="00000000">
          <w:pPr>
            <w:pStyle w:val="TOC4"/>
            <w:tabs>
              <w:tab w:val="right" w:leader="dot" w:pos="9451"/>
            </w:tabs>
            <w:spacing w:before="233"/>
            <w:rPr>
              <w:rFonts w:ascii="Arial" w:hAnsi="Arial" w:cs="Arial"/>
            </w:rPr>
          </w:pPr>
          <w:hyperlink w:anchor="_bookmark31" w:history="1">
            <w:r w:rsidR="00D75789" w:rsidRPr="00CB1B86">
              <w:rPr>
                <w:rFonts w:ascii="Arial" w:hAnsi="Arial" w:cs="Arial"/>
              </w:rPr>
              <w:t>Section</w:t>
            </w:r>
            <w:r w:rsidR="00D75789" w:rsidRPr="00CB1B86">
              <w:rPr>
                <w:rFonts w:ascii="Arial" w:hAnsi="Arial" w:cs="Arial"/>
                <w:spacing w:val="-7"/>
              </w:rPr>
              <w:t xml:space="preserve"> </w:t>
            </w:r>
            <w:r w:rsidR="00D75789" w:rsidRPr="00CB1B86">
              <w:rPr>
                <w:rFonts w:ascii="Arial" w:hAnsi="Arial" w:cs="Arial"/>
              </w:rPr>
              <w:t>4.</w:t>
            </w:r>
            <w:r w:rsidR="00D75789" w:rsidRPr="00CB1B86">
              <w:rPr>
                <w:rFonts w:ascii="Arial" w:hAnsi="Arial" w:cs="Arial"/>
                <w:spacing w:val="-5"/>
              </w:rPr>
              <w:t xml:space="preserve"> </w:t>
            </w:r>
            <w:r w:rsidR="00D75789" w:rsidRPr="00CB1B86">
              <w:rPr>
                <w:rFonts w:ascii="Arial" w:hAnsi="Arial" w:cs="Arial"/>
              </w:rPr>
              <w:t>Executive</w:t>
            </w:r>
            <w:r w:rsidR="00D75789" w:rsidRPr="00CB1B86">
              <w:rPr>
                <w:rFonts w:ascii="Arial" w:hAnsi="Arial" w:cs="Arial"/>
                <w:spacing w:val="-3"/>
              </w:rPr>
              <w:t xml:space="preserve"> </w:t>
            </w:r>
            <w:r w:rsidR="00D75789" w:rsidRPr="00CB1B86">
              <w:rPr>
                <w:rFonts w:ascii="Arial" w:hAnsi="Arial" w:cs="Arial"/>
                <w:spacing w:val="-2"/>
              </w:rPr>
              <w:t>Sessions</w:t>
            </w:r>
            <w:r w:rsidR="00D75789" w:rsidRPr="00CB1B86">
              <w:rPr>
                <w:rFonts w:ascii="Arial" w:hAnsi="Arial" w:cs="Arial"/>
              </w:rPr>
              <w:tab/>
            </w:r>
            <w:r w:rsidR="00D75789" w:rsidRPr="00CB1B86">
              <w:rPr>
                <w:rFonts w:ascii="Arial" w:hAnsi="Arial" w:cs="Arial"/>
                <w:spacing w:val="-10"/>
              </w:rPr>
              <w:t>9</w:t>
            </w:r>
          </w:hyperlink>
        </w:p>
        <w:p w14:paraId="01C022B2" w14:textId="77777777" w:rsidR="002605FD" w:rsidRPr="00CB1B86" w:rsidRDefault="00000000">
          <w:pPr>
            <w:pStyle w:val="TOC3"/>
            <w:tabs>
              <w:tab w:val="right" w:leader="dot" w:pos="9451"/>
            </w:tabs>
            <w:spacing w:before="236"/>
            <w:rPr>
              <w:rFonts w:ascii="Arial" w:hAnsi="Arial" w:cs="Arial"/>
            </w:rPr>
          </w:pPr>
          <w:hyperlink w:anchor="_bookmark32" w:history="1">
            <w:r w:rsidR="00D75789" w:rsidRPr="00CB1B86">
              <w:rPr>
                <w:rFonts w:ascii="Arial" w:hAnsi="Arial" w:cs="Arial"/>
              </w:rPr>
              <w:t>ARTICLE</w:t>
            </w:r>
            <w:r w:rsidR="00D75789" w:rsidRPr="00CB1B86">
              <w:rPr>
                <w:rFonts w:ascii="Arial" w:hAnsi="Arial" w:cs="Arial"/>
                <w:spacing w:val="-7"/>
              </w:rPr>
              <w:t xml:space="preserve"> </w:t>
            </w:r>
            <w:r w:rsidR="00D75789" w:rsidRPr="00CB1B86">
              <w:rPr>
                <w:rFonts w:ascii="Arial" w:hAnsi="Arial" w:cs="Arial"/>
              </w:rPr>
              <w:t>VIII.</w:t>
            </w:r>
            <w:r w:rsidR="00D75789" w:rsidRPr="00CB1B86">
              <w:rPr>
                <w:rFonts w:ascii="Arial" w:hAnsi="Arial" w:cs="Arial"/>
                <w:spacing w:val="-7"/>
              </w:rPr>
              <w:t xml:space="preserve"> </w:t>
            </w:r>
            <w:r w:rsidR="00D75789" w:rsidRPr="00CB1B86">
              <w:rPr>
                <w:rFonts w:ascii="Arial" w:hAnsi="Arial" w:cs="Arial"/>
                <w:spacing w:val="-2"/>
              </w:rPr>
              <w:t>Finances</w:t>
            </w:r>
            <w:r w:rsidR="00D75789" w:rsidRPr="00CB1B86">
              <w:rPr>
                <w:rFonts w:ascii="Arial" w:hAnsi="Arial" w:cs="Arial"/>
              </w:rPr>
              <w:tab/>
            </w:r>
            <w:r w:rsidR="00D75789" w:rsidRPr="00CB1B86">
              <w:rPr>
                <w:rFonts w:ascii="Arial" w:hAnsi="Arial" w:cs="Arial"/>
                <w:spacing w:val="-10"/>
              </w:rPr>
              <w:t>9</w:t>
            </w:r>
          </w:hyperlink>
        </w:p>
        <w:p w14:paraId="42FFBBF0" w14:textId="77777777" w:rsidR="002605FD" w:rsidRPr="00CB1B86" w:rsidRDefault="00000000">
          <w:pPr>
            <w:pStyle w:val="TOC4"/>
            <w:tabs>
              <w:tab w:val="right" w:leader="dot" w:pos="9451"/>
            </w:tabs>
            <w:spacing w:before="234"/>
            <w:rPr>
              <w:rFonts w:ascii="Arial" w:hAnsi="Arial" w:cs="Arial"/>
            </w:rPr>
          </w:pPr>
          <w:hyperlink w:anchor="_bookmark33"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1.</w:t>
            </w:r>
            <w:r w:rsidR="00D75789" w:rsidRPr="00CB1B86">
              <w:rPr>
                <w:rFonts w:ascii="Arial" w:hAnsi="Arial" w:cs="Arial"/>
                <w:spacing w:val="-3"/>
              </w:rPr>
              <w:t xml:space="preserve"> </w:t>
            </w:r>
            <w:r w:rsidR="00D75789" w:rsidRPr="00CB1B86">
              <w:rPr>
                <w:rFonts w:ascii="Arial" w:hAnsi="Arial" w:cs="Arial"/>
                <w:spacing w:val="-2"/>
              </w:rPr>
              <w:t>Sources</w:t>
            </w:r>
            <w:r w:rsidR="00D75789" w:rsidRPr="00CB1B86">
              <w:rPr>
                <w:rFonts w:ascii="Arial" w:hAnsi="Arial" w:cs="Arial"/>
              </w:rPr>
              <w:tab/>
            </w:r>
            <w:r w:rsidR="00D75789" w:rsidRPr="00CB1B86">
              <w:rPr>
                <w:rFonts w:ascii="Arial" w:hAnsi="Arial" w:cs="Arial"/>
                <w:spacing w:val="-10"/>
              </w:rPr>
              <w:t>9</w:t>
            </w:r>
          </w:hyperlink>
        </w:p>
        <w:p w14:paraId="67D9C5A5" w14:textId="77777777" w:rsidR="002605FD" w:rsidRPr="00CB1B86" w:rsidRDefault="00000000">
          <w:pPr>
            <w:pStyle w:val="TOC4"/>
            <w:tabs>
              <w:tab w:val="right" w:leader="dot" w:pos="9451"/>
            </w:tabs>
            <w:spacing w:before="235"/>
            <w:rPr>
              <w:rFonts w:ascii="Arial" w:hAnsi="Arial" w:cs="Arial"/>
            </w:rPr>
          </w:pPr>
          <w:hyperlink w:anchor="_bookmark34"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2.</w:t>
            </w:r>
            <w:r w:rsidR="00D75789" w:rsidRPr="00CB1B86">
              <w:rPr>
                <w:rFonts w:ascii="Arial" w:hAnsi="Arial" w:cs="Arial"/>
                <w:spacing w:val="-5"/>
              </w:rPr>
              <w:t xml:space="preserve"> </w:t>
            </w:r>
            <w:r w:rsidR="00D75789" w:rsidRPr="00CB1B86">
              <w:rPr>
                <w:rFonts w:ascii="Arial" w:hAnsi="Arial" w:cs="Arial"/>
              </w:rPr>
              <w:t>Annual</w:t>
            </w:r>
            <w:r w:rsidR="00D75789" w:rsidRPr="00CB1B86">
              <w:rPr>
                <w:rFonts w:ascii="Arial" w:hAnsi="Arial" w:cs="Arial"/>
                <w:spacing w:val="-3"/>
              </w:rPr>
              <w:t xml:space="preserve"> </w:t>
            </w:r>
            <w:r w:rsidR="00D75789" w:rsidRPr="00CB1B86">
              <w:rPr>
                <w:rFonts w:ascii="Arial" w:hAnsi="Arial" w:cs="Arial"/>
                <w:spacing w:val="-4"/>
              </w:rPr>
              <w:t>Dues</w:t>
            </w:r>
            <w:r w:rsidR="00D75789" w:rsidRPr="00CB1B86">
              <w:rPr>
                <w:rFonts w:ascii="Arial" w:hAnsi="Arial" w:cs="Arial"/>
              </w:rPr>
              <w:tab/>
            </w:r>
            <w:r w:rsidR="00D75789" w:rsidRPr="00CB1B86">
              <w:rPr>
                <w:rFonts w:ascii="Arial" w:hAnsi="Arial" w:cs="Arial"/>
                <w:spacing w:val="-10"/>
              </w:rPr>
              <w:t>9</w:t>
            </w:r>
          </w:hyperlink>
        </w:p>
        <w:p w14:paraId="28804B85" w14:textId="77777777" w:rsidR="002605FD" w:rsidRPr="00CB1B86" w:rsidRDefault="00000000">
          <w:pPr>
            <w:pStyle w:val="TOC4"/>
            <w:tabs>
              <w:tab w:val="right" w:leader="dot" w:pos="9451"/>
            </w:tabs>
            <w:spacing w:before="233"/>
            <w:rPr>
              <w:rFonts w:ascii="Arial" w:hAnsi="Arial" w:cs="Arial"/>
            </w:rPr>
          </w:pPr>
          <w:hyperlink w:anchor="_bookmark35"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3.</w:t>
            </w:r>
            <w:r w:rsidR="00D75789" w:rsidRPr="00CB1B86">
              <w:rPr>
                <w:rFonts w:ascii="Arial" w:hAnsi="Arial" w:cs="Arial"/>
                <w:spacing w:val="-4"/>
              </w:rPr>
              <w:t xml:space="preserve"> </w:t>
            </w:r>
            <w:r w:rsidR="00D75789" w:rsidRPr="00CB1B86">
              <w:rPr>
                <w:rFonts w:ascii="Arial" w:hAnsi="Arial" w:cs="Arial"/>
              </w:rPr>
              <w:t>Payment</w:t>
            </w:r>
            <w:r w:rsidR="00D75789" w:rsidRPr="00CB1B86">
              <w:rPr>
                <w:rFonts w:ascii="Arial" w:hAnsi="Arial" w:cs="Arial"/>
                <w:spacing w:val="-5"/>
              </w:rPr>
              <w:t xml:space="preserve"> </w:t>
            </w:r>
            <w:r w:rsidR="00D75789" w:rsidRPr="00CB1B86">
              <w:rPr>
                <w:rFonts w:ascii="Arial" w:hAnsi="Arial" w:cs="Arial"/>
              </w:rPr>
              <w:t>of</w:t>
            </w:r>
            <w:r w:rsidR="00D75789" w:rsidRPr="00CB1B86">
              <w:rPr>
                <w:rFonts w:ascii="Arial" w:hAnsi="Arial" w:cs="Arial"/>
                <w:spacing w:val="-6"/>
              </w:rPr>
              <w:t xml:space="preserve"> </w:t>
            </w:r>
            <w:r w:rsidR="00D75789" w:rsidRPr="00CB1B86">
              <w:rPr>
                <w:rFonts w:ascii="Arial" w:hAnsi="Arial" w:cs="Arial"/>
                <w:spacing w:val="-4"/>
              </w:rPr>
              <w:t>Dues</w:t>
            </w:r>
            <w:r w:rsidR="00D75789" w:rsidRPr="00CB1B86">
              <w:rPr>
                <w:rFonts w:ascii="Arial" w:hAnsi="Arial" w:cs="Arial"/>
              </w:rPr>
              <w:tab/>
            </w:r>
            <w:r w:rsidR="00D75789" w:rsidRPr="00CB1B86">
              <w:rPr>
                <w:rFonts w:ascii="Arial" w:hAnsi="Arial" w:cs="Arial"/>
                <w:spacing w:val="-10"/>
              </w:rPr>
              <w:t>9</w:t>
            </w:r>
          </w:hyperlink>
        </w:p>
        <w:p w14:paraId="5CDDFB77" w14:textId="77777777" w:rsidR="002605FD" w:rsidRPr="00CB1B86" w:rsidRDefault="00000000">
          <w:pPr>
            <w:pStyle w:val="TOC4"/>
            <w:tabs>
              <w:tab w:val="right" w:leader="dot" w:pos="9451"/>
            </w:tabs>
            <w:rPr>
              <w:rFonts w:ascii="Arial" w:hAnsi="Arial" w:cs="Arial"/>
            </w:rPr>
          </w:pPr>
          <w:hyperlink w:anchor="_bookmark36"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4.</w:t>
            </w:r>
            <w:r w:rsidR="00D75789" w:rsidRPr="00CB1B86">
              <w:rPr>
                <w:rFonts w:ascii="Arial" w:hAnsi="Arial" w:cs="Arial"/>
                <w:spacing w:val="-4"/>
              </w:rPr>
              <w:t xml:space="preserve"> </w:t>
            </w:r>
            <w:r w:rsidR="00D75789" w:rsidRPr="00CB1B86">
              <w:rPr>
                <w:rFonts w:ascii="Arial" w:hAnsi="Arial" w:cs="Arial"/>
              </w:rPr>
              <w:t>Fiscal</w:t>
            </w:r>
            <w:r w:rsidR="00D75789" w:rsidRPr="00CB1B86">
              <w:rPr>
                <w:rFonts w:ascii="Arial" w:hAnsi="Arial" w:cs="Arial"/>
                <w:spacing w:val="-6"/>
              </w:rPr>
              <w:t xml:space="preserve"> </w:t>
            </w:r>
            <w:r w:rsidR="00D75789" w:rsidRPr="00CB1B86">
              <w:rPr>
                <w:rFonts w:ascii="Arial" w:hAnsi="Arial" w:cs="Arial"/>
                <w:spacing w:val="-4"/>
              </w:rPr>
              <w:t>Year</w:t>
            </w:r>
            <w:r w:rsidR="00D75789" w:rsidRPr="00CB1B86">
              <w:rPr>
                <w:rFonts w:ascii="Arial" w:hAnsi="Arial" w:cs="Arial"/>
              </w:rPr>
              <w:tab/>
            </w:r>
            <w:r w:rsidR="00D75789" w:rsidRPr="00CB1B86">
              <w:rPr>
                <w:rFonts w:ascii="Arial" w:hAnsi="Arial" w:cs="Arial"/>
                <w:spacing w:val="-10"/>
              </w:rPr>
              <w:t>9</w:t>
            </w:r>
          </w:hyperlink>
        </w:p>
        <w:p w14:paraId="4B04EF61" w14:textId="77777777" w:rsidR="002605FD" w:rsidRPr="00CB1B86" w:rsidRDefault="00000000">
          <w:pPr>
            <w:pStyle w:val="TOC3"/>
            <w:tabs>
              <w:tab w:val="right" w:leader="dot" w:pos="9451"/>
            </w:tabs>
            <w:rPr>
              <w:rFonts w:ascii="Arial" w:hAnsi="Arial" w:cs="Arial"/>
            </w:rPr>
          </w:pPr>
          <w:hyperlink w:anchor="_bookmark37" w:history="1">
            <w:r w:rsidR="00D75789" w:rsidRPr="00CB1B86">
              <w:rPr>
                <w:rFonts w:ascii="Arial" w:hAnsi="Arial" w:cs="Arial"/>
              </w:rPr>
              <w:t>ARTICLE</w:t>
            </w:r>
            <w:r w:rsidR="00D75789" w:rsidRPr="00CB1B86">
              <w:rPr>
                <w:rFonts w:ascii="Arial" w:hAnsi="Arial" w:cs="Arial"/>
                <w:spacing w:val="-8"/>
              </w:rPr>
              <w:t xml:space="preserve"> </w:t>
            </w:r>
            <w:r w:rsidR="00D75789" w:rsidRPr="00CB1B86">
              <w:rPr>
                <w:rFonts w:ascii="Arial" w:hAnsi="Arial" w:cs="Arial"/>
              </w:rPr>
              <w:t>IX.</w:t>
            </w:r>
            <w:r w:rsidR="00D75789" w:rsidRPr="00CB1B86">
              <w:rPr>
                <w:rFonts w:ascii="Arial" w:hAnsi="Arial" w:cs="Arial"/>
                <w:spacing w:val="-8"/>
              </w:rPr>
              <w:t xml:space="preserve"> </w:t>
            </w:r>
            <w:r w:rsidR="00D75789" w:rsidRPr="00CB1B86">
              <w:rPr>
                <w:rFonts w:ascii="Arial" w:hAnsi="Arial" w:cs="Arial"/>
              </w:rPr>
              <w:t>By-</w:t>
            </w:r>
            <w:r w:rsidR="00D75789" w:rsidRPr="00CB1B86">
              <w:rPr>
                <w:rFonts w:ascii="Arial" w:hAnsi="Arial" w:cs="Arial"/>
                <w:spacing w:val="-4"/>
              </w:rPr>
              <w:t>Laws</w:t>
            </w:r>
            <w:r w:rsidR="00D75789" w:rsidRPr="00CB1B86">
              <w:rPr>
                <w:rFonts w:ascii="Arial" w:hAnsi="Arial" w:cs="Arial"/>
              </w:rPr>
              <w:tab/>
            </w:r>
            <w:r w:rsidR="00D75789" w:rsidRPr="00CB1B86">
              <w:rPr>
                <w:rFonts w:ascii="Arial" w:hAnsi="Arial" w:cs="Arial"/>
                <w:spacing w:val="-10"/>
              </w:rPr>
              <w:t>9</w:t>
            </w:r>
          </w:hyperlink>
        </w:p>
        <w:p w14:paraId="17602C57" w14:textId="77777777" w:rsidR="002605FD" w:rsidRPr="00CB1B86" w:rsidRDefault="00000000">
          <w:pPr>
            <w:pStyle w:val="TOC4"/>
            <w:tabs>
              <w:tab w:val="right" w:leader="dot" w:pos="9451"/>
            </w:tabs>
            <w:rPr>
              <w:rFonts w:ascii="Arial" w:hAnsi="Arial" w:cs="Arial"/>
            </w:rPr>
          </w:pPr>
          <w:hyperlink w:anchor="_bookmark38"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1.</w:t>
            </w:r>
            <w:r w:rsidR="00D75789" w:rsidRPr="00CB1B86">
              <w:rPr>
                <w:rFonts w:ascii="Arial" w:hAnsi="Arial" w:cs="Arial"/>
                <w:spacing w:val="-4"/>
              </w:rPr>
              <w:t xml:space="preserve"> </w:t>
            </w:r>
            <w:r w:rsidR="00D75789" w:rsidRPr="00CB1B86">
              <w:rPr>
                <w:rFonts w:ascii="Arial" w:hAnsi="Arial" w:cs="Arial"/>
              </w:rPr>
              <w:t>By-</w:t>
            </w:r>
            <w:r w:rsidR="00D75789" w:rsidRPr="00CB1B86">
              <w:rPr>
                <w:rFonts w:ascii="Arial" w:hAnsi="Arial" w:cs="Arial"/>
                <w:spacing w:val="-4"/>
              </w:rPr>
              <w:t>Laws</w:t>
            </w:r>
            <w:r w:rsidR="00D75789" w:rsidRPr="00CB1B86">
              <w:rPr>
                <w:rFonts w:ascii="Arial" w:hAnsi="Arial" w:cs="Arial"/>
              </w:rPr>
              <w:tab/>
            </w:r>
            <w:r w:rsidR="00D75789" w:rsidRPr="00CB1B86">
              <w:rPr>
                <w:rFonts w:ascii="Arial" w:hAnsi="Arial" w:cs="Arial"/>
                <w:spacing w:val="-10"/>
              </w:rPr>
              <w:t>9</w:t>
            </w:r>
          </w:hyperlink>
        </w:p>
        <w:p w14:paraId="5F91BFC0" w14:textId="77777777" w:rsidR="002605FD" w:rsidRPr="00CB1B86" w:rsidRDefault="00000000">
          <w:pPr>
            <w:pStyle w:val="TOC4"/>
            <w:tabs>
              <w:tab w:val="right" w:leader="dot" w:pos="9454"/>
            </w:tabs>
            <w:spacing w:before="233"/>
            <w:rPr>
              <w:rFonts w:ascii="Arial" w:hAnsi="Arial" w:cs="Arial"/>
            </w:rPr>
          </w:pPr>
          <w:hyperlink w:anchor="_bookmark39" w:history="1">
            <w:r w:rsidR="00D75789" w:rsidRPr="00CB1B86">
              <w:rPr>
                <w:rFonts w:ascii="Arial" w:hAnsi="Arial" w:cs="Arial"/>
              </w:rPr>
              <w:t>Section</w:t>
            </w:r>
            <w:r w:rsidR="00D75789" w:rsidRPr="00CB1B86">
              <w:rPr>
                <w:rFonts w:ascii="Arial" w:hAnsi="Arial" w:cs="Arial"/>
                <w:spacing w:val="-8"/>
              </w:rPr>
              <w:t xml:space="preserve"> </w:t>
            </w:r>
            <w:r w:rsidR="00D75789" w:rsidRPr="00CB1B86">
              <w:rPr>
                <w:rFonts w:ascii="Arial" w:hAnsi="Arial" w:cs="Arial"/>
              </w:rPr>
              <w:t>2.</w:t>
            </w:r>
            <w:r w:rsidR="00D75789" w:rsidRPr="00CB1B86">
              <w:rPr>
                <w:rFonts w:ascii="Arial" w:hAnsi="Arial" w:cs="Arial"/>
                <w:spacing w:val="-7"/>
              </w:rPr>
              <w:t xml:space="preserve"> </w:t>
            </w:r>
            <w:r w:rsidR="00D75789" w:rsidRPr="00CB1B86">
              <w:rPr>
                <w:rFonts w:ascii="Arial" w:hAnsi="Arial" w:cs="Arial"/>
              </w:rPr>
              <w:t>Adoption,</w:t>
            </w:r>
            <w:r w:rsidR="00D75789" w:rsidRPr="00CB1B86">
              <w:rPr>
                <w:rFonts w:ascii="Arial" w:hAnsi="Arial" w:cs="Arial"/>
                <w:spacing w:val="-5"/>
              </w:rPr>
              <w:t xml:space="preserve"> </w:t>
            </w:r>
            <w:r w:rsidR="00D75789" w:rsidRPr="00CB1B86">
              <w:rPr>
                <w:rFonts w:ascii="Arial" w:hAnsi="Arial" w:cs="Arial"/>
              </w:rPr>
              <w:t>Amendments,</w:t>
            </w:r>
            <w:r w:rsidR="00D75789" w:rsidRPr="00CB1B86">
              <w:rPr>
                <w:rFonts w:ascii="Arial" w:hAnsi="Arial" w:cs="Arial"/>
                <w:spacing w:val="-5"/>
              </w:rPr>
              <w:t xml:space="preserve"> </w:t>
            </w:r>
            <w:r w:rsidR="00D75789" w:rsidRPr="00CB1B86">
              <w:rPr>
                <w:rFonts w:ascii="Arial" w:hAnsi="Arial" w:cs="Arial"/>
                <w:spacing w:val="-2"/>
              </w:rPr>
              <w:t>Repeal</w:t>
            </w:r>
            <w:r w:rsidR="00D75789" w:rsidRPr="00CB1B86">
              <w:rPr>
                <w:rFonts w:ascii="Arial" w:hAnsi="Arial" w:cs="Arial"/>
              </w:rPr>
              <w:tab/>
            </w:r>
            <w:r w:rsidR="00D75789" w:rsidRPr="00CB1B86">
              <w:rPr>
                <w:rFonts w:ascii="Arial" w:hAnsi="Arial" w:cs="Arial"/>
                <w:spacing w:val="-5"/>
              </w:rPr>
              <w:t>10</w:t>
            </w:r>
          </w:hyperlink>
        </w:p>
        <w:p w14:paraId="757600CA" w14:textId="77777777" w:rsidR="002605FD" w:rsidRPr="00CB1B86" w:rsidRDefault="00000000">
          <w:pPr>
            <w:pStyle w:val="TOC3"/>
            <w:tabs>
              <w:tab w:val="right" w:leader="dot" w:pos="9454"/>
            </w:tabs>
            <w:spacing w:before="236"/>
            <w:rPr>
              <w:rFonts w:ascii="Arial" w:hAnsi="Arial" w:cs="Arial"/>
            </w:rPr>
          </w:pPr>
          <w:hyperlink w:anchor="_bookmark40" w:history="1">
            <w:r w:rsidR="00D75789" w:rsidRPr="00CB1B86">
              <w:rPr>
                <w:rFonts w:ascii="Arial" w:hAnsi="Arial" w:cs="Arial"/>
              </w:rPr>
              <w:t>ARTICLE</w:t>
            </w:r>
            <w:r w:rsidR="00D75789" w:rsidRPr="00CB1B86">
              <w:rPr>
                <w:rFonts w:ascii="Arial" w:hAnsi="Arial" w:cs="Arial"/>
                <w:spacing w:val="-7"/>
              </w:rPr>
              <w:t xml:space="preserve"> </w:t>
            </w:r>
            <w:r w:rsidR="00D75789" w:rsidRPr="00CB1B86">
              <w:rPr>
                <w:rFonts w:ascii="Arial" w:hAnsi="Arial" w:cs="Arial"/>
              </w:rPr>
              <w:t>X.</w:t>
            </w:r>
            <w:r w:rsidR="00D75789" w:rsidRPr="00CB1B86">
              <w:rPr>
                <w:rFonts w:ascii="Arial" w:hAnsi="Arial" w:cs="Arial"/>
                <w:spacing w:val="-6"/>
              </w:rPr>
              <w:t xml:space="preserve"> </w:t>
            </w:r>
            <w:r w:rsidR="00D75789" w:rsidRPr="00CB1B86">
              <w:rPr>
                <w:rFonts w:ascii="Arial" w:hAnsi="Arial" w:cs="Arial"/>
              </w:rPr>
              <w:t>Parliamentary</w:t>
            </w:r>
            <w:r w:rsidR="00D75789" w:rsidRPr="00CB1B86">
              <w:rPr>
                <w:rFonts w:ascii="Arial" w:hAnsi="Arial" w:cs="Arial"/>
                <w:spacing w:val="-10"/>
              </w:rPr>
              <w:t xml:space="preserve"> </w:t>
            </w:r>
            <w:r w:rsidR="00D75789" w:rsidRPr="00CB1B86">
              <w:rPr>
                <w:rFonts w:ascii="Arial" w:hAnsi="Arial" w:cs="Arial"/>
                <w:spacing w:val="-2"/>
              </w:rPr>
              <w:t>Procedures</w:t>
            </w:r>
            <w:r w:rsidR="00D75789" w:rsidRPr="00CB1B86">
              <w:rPr>
                <w:rFonts w:ascii="Arial" w:hAnsi="Arial" w:cs="Arial"/>
              </w:rPr>
              <w:tab/>
            </w:r>
            <w:r w:rsidR="00D75789" w:rsidRPr="00CB1B86">
              <w:rPr>
                <w:rFonts w:ascii="Arial" w:hAnsi="Arial" w:cs="Arial"/>
                <w:spacing w:val="-5"/>
              </w:rPr>
              <w:t>10</w:t>
            </w:r>
          </w:hyperlink>
        </w:p>
        <w:p w14:paraId="4B092FA1" w14:textId="77777777" w:rsidR="002605FD" w:rsidRPr="00CB1B86" w:rsidRDefault="00000000">
          <w:pPr>
            <w:pStyle w:val="TOC4"/>
            <w:tabs>
              <w:tab w:val="right" w:leader="dot" w:pos="9454"/>
            </w:tabs>
            <w:rPr>
              <w:rFonts w:ascii="Arial" w:hAnsi="Arial" w:cs="Arial"/>
            </w:rPr>
          </w:pPr>
          <w:hyperlink w:anchor="_bookmark41"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1.</w:t>
            </w:r>
            <w:r w:rsidR="00D75789" w:rsidRPr="00CB1B86">
              <w:rPr>
                <w:rFonts w:ascii="Arial" w:hAnsi="Arial" w:cs="Arial"/>
                <w:spacing w:val="-3"/>
              </w:rPr>
              <w:t xml:space="preserve"> </w:t>
            </w:r>
            <w:r w:rsidR="00D75789" w:rsidRPr="00CB1B86">
              <w:rPr>
                <w:rFonts w:ascii="Arial" w:hAnsi="Arial" w:cs="Arial"/>
              </w:rPr>
              <w:t>Rules</w:t>
            </w:r>
            <w:r w:rsidR="00D75789" w:rsidRPr="00CB1B86">
              <w:rPr>
                <w:rFonts w:ascii="Arial" w:hAnsi="Arial" w:cs="Arial"/>
                <w:spacing w:val="-4"/>
              </w:rPr>
              <w:t xml:space="preserve"> </w:t>
            </w:r>
            <w:r w:rsidR="00D75789" w:rsidRPr="00CB1B86">
              <w:rPr>
                <w:rFonts w:ascii="Arial" w:hAnsi="Arial" w:cs="Arial"/>
              </w:rPr>
              <w:t>of</w:t>
            </w:r>
            <w:r w:rsidR="00D75789" w:rsidRPr="00CB1B86">
              <w:rPr>
                <w:rFonts w:ascii="Arial" w:hAnsi="Arial" w:cs="Arial"/>
                <w:spacing w:val="-4"/>
              </w:rPr>
              <w:t xml:space="preserve"> </w:t>
            </w:r>
            <w:r w:rsidR="00D75789" w:rsidRPr="00CB1B86">
              <w:rPr>
                <w:rFonts w:ascii="Arial" w:hAnsi="Arial" w:cs="Arial"/>
                <w:spacing w:val="-2"/>
              </w:rPr>
              <w:t>Order</w:t>
            </w:r>
            <w:r w:rsidR="00D75789" w:rsidRPr="00CB1B86">
              <w:rPr>
                <w:rFonts w:ascii="Arial" w:hAnsi="Arial" w:cs="Arial"/>
              </w:rPr>
              <w:tab/>
            </w:r>
            <w:r w:rsidR="00D75789" w:rsidRPr="00CB1B86">
              <w:rPr>
                <w:rFonts w:ascii="Arial" w:hAnsi="Arial" w:cs="Arial"/>
                <w:spacing w:val="-5"/>
              </w:rPr>
              <w:t>10</w:t>
            </w:r>
          </w:hyperlink>
        </w:p>
        <w:p w14:paraId="3A752335" w14:textId="77777777" w:rsidR="002605FD" w:rsidRPr="00CB1B86" w:rsidRDefault="00000000">
          <w:pPr>
            <w:pStyle w:val="TOC3"/>
            <w:tabs>
              <w:tab w:val="right" w:leader="dot" w:pos="9454"/>
            </w:tabs>
            <w:rPr>
              <w:rFonts w:ascii="Arial" w:hAnsi="Arial" w:cs="Arial"/>
            </w:rPr>
          </w:pPr>
          <w:hyperlink w:anchor="_bookmark42" w:history="1">
            <w:r w:rsidR="00D75789" w:rsidRPr="00CB1B86">
              <w:rPr>
                <w:rFonts w:ascii="Arial" w:hAnsi="Arial" w:cs="Arial"/>
              </w:rPr>
              <w:t>ARTICLE</w:t>
            </w:r>
            <w:r w:rsidR="00D75789" w:rsidRPr="00CB1B86">
              <w:rPr>
                <w:rFonts w:ascii="Arial" w:hAnsi="Arial" w:cs="Arial"/>
                <w:spacing w:val="-7"/>
              </w:rPr>
              <w:t xml:space="preserve"> </w:t>
            </w:r>
            <w:r w:rsidR="00D75789" w:rsidRPr="00CB1B86">
              <w:rPr>
                <w:rFonts w:ascii="Arial" w:hAnsi="Arial" w:cs="Arial"/>
              </w:rPr>
              <w:t>XI.</w:t>
            </w:r>
            <w:r w:rsidR="00D75789" w:rsidRPr="00CB1B86">
              <w:rPr>
                <w:rFonts w:ascii="Arial" w:hAnsi="Arial" w:cs="Arial"/>
                <w:spacing w:val="-6"/>
              </w:rPr>
              <w:t xml:space="preserve"> </w:t>
            </w:r>
            <w:r w:rsidR="00D75789" w:rsidRPr="00CB1B86">
              <w:rPr>
                <w:rFonts w:ascii="Arial" w:hAnsi="Arial" w:cs="Arial"/>
                <w:spacing w:val="-2"/>
              </w:rPr>
              <w:t>Chapters</w:t>
            </w:r>
            <w:r w:rsidR="00D75789" w:rsidRPr="00CB1B86">
              <w:rPr>
                <w:rFonts w:ascii="Arial" w:hAnsi="Arial" w:cs="Arial"/>
              </w:rPr>
              <w:tab/>
            </w:r>
            <w:r w:rsidR="00D75789" w:rsidRPr="00CB1B86">
              <w:rPr>
                <w:rFonts w:ascii="Arial" w:hAnsi="Arial" w:cs="Arial"/>
                <w:spacing w:val="-5"/>
              </w:rPr>
              <w:t>10</w:t>
            </w:r>
          </w:hyperlink>
        </w:p>
        <w:p w14:paraId="3AD47B6D" w14:textId="77777777" w:rsidR="002605FD" w:rsidRPr="00CB1B86" w:rsidRDefault="00000000">
          <w:pPr>
            <w:pStyle w:val="TOC4"/>
            <w:tabs>
              <w:tab w:val="right" w:leader="dot" w:pos="9454"/>
            </w:tabs>
            <w:rPr>
              <w:rFonts w:ascii="Arial" w:hAnsi="Arial" w:cs="Arial"/>
            </w:rPr>
          </w:pPr>
          <w:hyperlink w:anchor="_bookmark43"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1.</w:t>
            </w:r>
            <w:r w:rsidR="00D75789" w:rsidRPr="00CB1B86">
              <w:rPr>
                <w:rFonts w:ascii="Arial" w:hAnsi="Arial" w:cs="Arial"/>
                <w:spacing w:val="-3"/>
              </w:rPr>
              <w:t xml:space="preserve"> </w:t>
            </w:r>
            <w:r w:rsidR="00D75789" w:rsidRPr="00CB1B86">
              <w:rPr>
                <w:rFonts w:ascii="Arial" w:hAnsi="Arial" w:cs="Arial"/>
                <w:spacing w:val="-2"/>
              </w:rPr>
              <w:t>Chapters</w:t>
            </w:r>
            <w:r w:rsidR="00D75789" w:rsidRPr="00CB1B86">
              <w:rPr>
                <w:rFonts w:ascii="Arial" w:hAnsi="Arial" w:cs="Arial"/>
              </w:rPr>
              <w:tab/>
            </w:r>
            <w:r w:rsidR="00D75789" w:rsidRPr="00CB1B86">
              <w:rPr>
                <w:rFonts w:ascii="Arial" w:hAnsi="Arial" w:cs="Arial"/>
                <w:spacing w:val="-5"/>
              </w:rPr>
              <w:t>10</w:t>
            </w:r>
          </w:hyperlink>
        </w:p>
        <w:p w14:paraId="048FCFE8" w14:textId="77777777" w:rsidR="002605FD" w:rsidRPr="00CB1B86" w:rsidRDefault="00000000">
          <w:pPr>
            <w:pStyle w:val="TOC4"/>
            <w:tabs>
              <w:tab w:val="right" w:leader="dot" w:pos="9454"/>
            </w:tabs>
            <w:spacing w:before="233"/>
            <w:rPr>
              <w:rFonts w:ascii="Arial" w:hAnsi="Arial" w:cs="Arial"/>
            </w:rPr>
          </w:pPr>
          <w:hyperlink w:anchor="_bookmark44"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2.</w:t>
            </w:r>
            <w:r w:rsidR="00D75789" w:rsidRPr="00CB1B86">
              <w:rPr>
                <w:rFonts w:ascii="Arial" w:hAnsi="Arial" w:cs="Arial"/>
                <w:spacing w:val="-4"/>
              </w:rPr>
              <w:t xml:space="preserve"> </w:t>
            </w:r>
            <w:r w:rsidR="00D75789" w:rsidRPr="00CB1B86">
              <w:rPr>
                <w:rFonts w:ascii="Arial" w:hAnsi="Arial" w:cs="Arial"/>
              </w:rPr>
              <w:t>By-</w:t>
            </w:r>
            <w:r w:rsidR="00D75789" w:rsidRPr="00CB1B86">
              <w:rPr>
                <w:rFonts w:ascii="Arial" w:hAnsi="Arial" w:cs="Arial"/>
                <w:spacing w:val="-4"/>
              </w:rPr>
              <w:t>Laws</w:t>
            </w:r>
            <w:r w:rsidR="00D75789" w:rsidRPr="00CB1B86">
              <w:rPr>
                <w:rFonts w:ascii="Arial" w:hAnsi="Arial" w:cs="Arial"/>
              </w:rPr>
              <w:tab/>
            </w:r>
            <w:r w:rsidR="00D75789" w:rsidRPr="00CB1B86">
              <w:rPr>
                <w:rFonts w:ascii="Arial" w:hAnsi="Arial" w:cs="Arial"/>
                <w:spacing w:val="-5"/>
              </w:rPr>
              <w:t>10</w:t>
            </w:r>
          </w:hyperlink>
        </w:p>
        <w:p w14:paraId="1C279973" w14:textId="77777777" w:rsidR="002605FD" w:rsidRPr="00CB1B86" w:rsidRDefault="00000000">
          <w:pPr>
            <w:pStyle w:val="TOC3"/>
            <w:tabs>
              <w:tab w:val="right" w:leader="dot" w:pos="9454"/>
            </w:tabs>
            <w:spacing w:before="235"/>
            <w:rPr>
              <w:rFonts w:ascii="Arial" w:hAnsi="Arial" w:cs="Arial"/>
            </w:rPr>
          </w:pPr>
          <w:hyperlink w:anchor="_bookmark45" w:history="1">
            <w:r w:rsidR="00D75789" w:rsidRPr="00CB1B86">
              <w:rPr>
                <w:rFonts w:ascii="Arial" w:hAnsi="Arial" w:cs="Arial"/>
              </w:rPr>
              <w:t>ARTICLE</w:t>
            </w:r>
            <w:r w:rsidR="00D75789" w:rsidRPr="00CB1B86">
              <w:rPr>
                <w:rFonts w:ascii="Arial" w:hAnsi="Arial" w:cs="Arial"/>
                <w:spacing w:val="-6"/>
              </w:rPr>
              <w:t xml:space="preserve"> </w:t>
            </w:r>
            <w:r w:rsidR="00D75789" w:rsidRPr="00CB1B86">
              <w:rPr>
                <w:rFonts w:ascii="Arial" w:hAnsi="Arial" w:cs="Arial"/>
              </w:rPr>
              <w:t>XII.</w:t>
            </w:r>
            <w:r w:rsidR="00D75789" w:rsidRPr="00CB1B86">
              <w:rPr>
                <w:rFonts w:ascii="Arial" w:hAnsi="Arial" w:cs="Arial"/>
                <w:spacing w:val="-6"/>
              </w:rPr>
              <w:t xml:space="preserve"> </w:t>
            </w:r>
            <w:r w:rsidR="00D75789" w:rsidRPr="00CB1B86">
              <w:rPr>
                <w:rFonts w:ascii="Arial" w:hAnsi="Arial" w:cs="Arial"/>
              </w:rPr>
              <w:t>Effective</w:t>
            </w:r>
            <w:r w:rsidR="00D75789" w:rsidRPr="00CB1B86">
              <w:rPr>
                <w:rFonts w:ascii="Arial" w:hAnsi="Arial" w:cs="Arial"/>
                <w:spacing w:val="-6"/>
              </w:rPr>
              <w:t xml:space="preserve"> </w:t>
            </w:r>
            <w:r w:rsidR="00D75789" w:rsidRPr="00CB1B86">
              <w:rPr>
                <w:rFonts w:ascii="Arial" w:hAnsi="Arial" w:cs="Arial"/>
              </w:rPr>
              <w:t>Date</w:t>
            </w:r>
            <w:r w:rsidR="00D75789" w:rsidRPr="00CB1B86">
              <w:rPr>
                <w:rFonts w:ascii="Arial" w:hAnsi="Arial" w:cs="Arial"/>
                <w:spacing w:val="-3"/>
              </w:rPr>
              <w:t xml:space="preserve"> </w:t>
            </w:r>
            <w:r w:rsidR="00D75789" w:rsidRPr="00CB1B86">
              <w:rPr>
                <w:rFonts w:ascii="Arial" w:hAnsi="Arial" w:cs="Arial"/>
              </w:rPr>
              <w:t>and</w:t>
            </w:r>
            <w:r w:rsidR="00D75789" w:rsidRPr="00CB1B86">
              <w:rPr>
                <w:rFonts w:ascii="Arial" w:hAnsi="Arial" w:cs="Arial"/>
                <w:spacing w:val="-5"/>
              </w:rPr>
              <w:t xml:space="preserve"> </w:t>
            </w:r>
            <w:r w:rsidR="00D75789" w:rsidRPr="00CB1B86">
              <w:rPr>
                <w:rFonts w:ascii="Arial" w:hAnsi="Arial" w:cs="Arial"/>
                <w:spacing w:val="-2"/>
              </w:rPr>
              <w:t>Amendments</w:t>
            </w:r>
            <w:r w:rsidR="00D75789" w:rsidRPr="00CB1B86">
              <w:rPr>
                <w:rFonts w:ascii="Arial" w:hAnsi="Arial" w:cs="Arial"/>
              </w:rPr>
              <w:tab/>
            </w:r>
            <w:r w:rsidR="00D75789" w:rsidRPr="00CB1B86">
              <w:rPr>
                <w:rFonts w:ascii="Arial" w:hAnsi="Arial" w:cs="Arial"/>
                <w:spacing w:val="-5"/>
              </w:rPr>
              <w:t>10</w:t>
            </w:r>
          </w:hyperlink>
        </w:p>
        <w:p w14:paraId="3636A406" w14:textId="77777777" w:rsidR="002605FD" w:rsidRPr="00CB1B86" w:rsidRDefault="00000000">
          <w:pPr>
            <w:pStyle w:val="TOC4"/>
            <w:tabs>
              <w:tab w:val="right" w:leader="dot" w:pos="9454"/>
            </w:tabs>
            <w:spacing w:before="234"/>
            <w:rPr>
              <w:rFonts w:ascii="Arial" w:hAnsi="Arial" w:cs="Arial"/>
            </w:rPr>
          </w:pPr>
          <w:hyperlink w:anchor="_bookmark46"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1.</w:t>
            </w:r>
            <w:r w:rsidR="00D75789" w:rsidRPr="00CB1B86">
              <w:rPr>
                <w:rFonts w:ascii="Arial" w:hAnsi="Arial" w:cs="Arial"/>
                <w:spacing w:val="-5"/>
              </w:rPr>
              <w:t xml:space="preserve"> </w:t>
            </w:r>
            <w:r w:rsidR="00D75789" w:rsidRPr="00CB1B86">
              <w:rPr>
                <w:rFonts w:ascii="Arial" w:hAnsi="Arial" w:cs="Arial"/>
              </w:rPr>
              <w:t>Effective</w:t>
            </w:r>
            <w:r w:rsidR="00D75789" w:rsidRPr="00CB1B86">
              <w:rPr>
                <w:rFonts w:ascii="Arial" w:hAnsi="Arial" w:cs="Arial"/>
                <w:spacing w:val="-4"/>
              </w:rPr>
              <w:t xml:space="preserve"> </w:t>
            </w:r>
            <w:r w:rsidR="00D75789" w:rsidRPr="00CB1B86">
              <w:rPr>
                <w:rFonts w:ascii="Arial" w:hAnsi="Arial" w:cs="Arial"/>
              </w:rPr>
              <w:t>Date</w:t>
            </w:r>
            <w:r w:rsidR="00D75789" w:rsidRPr="00CB1B86">
              <w:rPr>
                <w:rFonts w:ascii="Arial" w:hAnsi="Arial" w:cs="Arial"/>
                <w:spacing w:val="-5"/>
              </w:rPr>
              <w:t xml:space="preserve"> </w:t>
            </w:r>
            <w:r w:rsidR="00D75789" w:rsidRPr="00CB1B86">
              <w:rPr>
                <w:rFonts w:ascii="Arial" w:hAnsi="Arial" w:cs="Arial"/>
              </w:rPr>
              <w:t>and</w:t>
            </w:r>
            <w:r w:rsidR="00D75789" w:rsidRPr="00CB1B86">
              <w:rPr>
                <w:rFonts w:ascii="Arial" w:hAnsi="Arial" w:cs="Arial"/>
                <w:spacing w:val="-2"/>
              </w:rPr>
              <w:t xml:space="preserve"> Repeals</w:t>
            </w:r>
            <w:r w:rsidR="00D75789" w:rsidRPr="00CB1B86">
              <w:rPr>
                <w:rFonts w:ascii="Arial" w:hAnsi="Arial" w:cs="Arial"/>
              </w:rPr>
              <w:tab/>
            </w:r>
            <w:r w:rsidR="00D75789" w:rsidRPr="00CB1B86">
              <w:rPr>
                <w:rFonts w:ascii="Arial" w:hAnsi="Arial" w:cs="Arial"/>
                <w:spacing w:val="-5"/>
              </w:rPr>
              <w:t>10</w:t>
            </w:r>
          </w:hyperlink>
        </w:p>
        <w:p w14:paraId="693F4C73" w14:textId="77777777" w:rsidR="002605FD" w:rsidRPr="00CB1B86" w:rsidRDefault="00000000">
          <w:pPr>
            <w:pStyle w:val="TOC4"/>
            <w:tabs>
              <w:tab w:val="right" w:leader="dot" w:pos="9454"/>
            </w:tabs>
            <w:spacing w:before="235"/>
            <w:rPr>
              <w:rFonts w:ascii="Arial" w:hAnsi="Arial" w:cs="Arial"/>
            </w:rPr>
          </w:pPr>
          <w:hyperlink w:anchor="_bookmark47"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2.</w:t>
            </w:r>
            <w:r w:rsidR="00D75789" w:rsidRPr="00CB1B86">
              <w:rPr>
                <w:rFonts w:ascii="Arial" w:hAnsi="Arial" w:cs="Arial"/>
                <w:spacing w:val="-3"/>
              </w:rPr>
              <w:t xml:space="preserve"> </w:t>
            </w:r>
            <w:r w:rsidR="00D75789" w:rsidRPr="00CB1B86">
              <w:rPr>
                <w:rFonts w:ascii="Arial" w:hAnsi="Arial" w:cs="Arial"/>
                <w:spacing w:val="-2"/>
              </w:rPr>
              <w:t>Amendments</w:t>
            </w:r>
            <w:r w:rsidR="00D75789" w:rsidRPr="00CB1B86">
              <w:rPr>
                <w:rFonts w:ascii="Arial" w:hAnsi="Arial" w:cs="Arial"/>
              </w:rPr>
              <w:tab/>
            </w:r>
            <w:r w:rsidR="00D75789" w:rsidRPr="00CB1B86">
              <w:rPr>
                <w:rFonts w:ascii="Arial" w:hAnsi="Arial" w:cs="Arial"/>
                <w:spacing w:val="-5"/>
              </w:rPr>
              <w:t>10</w:t>
            </w:r>
          </w:hyperlink>
        </w:p>
        <w:p w14:paraId="3C64C28D" w14:textId="77777777" w:rsidR="002605FD" w:rsidRPr="00CB1B86" w:rsidRDefault="00000000">
          <w:pPr>
            <w:pStyle w:val="TOC2"/>
            <w:tabs>
              <w:tab w:val="right" w:leader="dot" w:pos="9454"/>
            </w:tabs>
            <w:spacing w:before="234"/>
            <w:rPr>
              <w:rFonts w:ascii="Arial" w:hAnsi="Arial" w:cs="Arial"/>
            </w:rPr>
          </w:pPr>
          <w:hyperlink w:anchor="_bookmark48" w:history="1">
            <w:r w:rsidR="00D75789" w:rsidRPr="00CB1B86">
              <w:rPr>
                <w:rFonts w:ascii="Arial" w:hAnsi="Arial" w:cs="Arial"/>
                <w:w w:val="95"/>
              </w:rPr>
              <w:t>BY-</w:t>
            </w:r>
            <w:r w:rsidR="00D75789" w:rsidRPr="00CB1B86">
              <w:rPr>
                <w:rFonts w:ascii="Arial" w:hAnsi="Arial" w:cs="Arial"/>
                <w:spacing w:val="-2"/>
              </w:rPr>
              <w:t>LAWS:</w:t>
            </w:r>
            <w:r w:rsidR="00D75789" w:rsidRPr="00CB1B86">
              <w:rPr>
                <w:rFonts w:ascii="Arial" w:hAnsi="Arial" w:cs="Arial"/>
              </w:rPr>
              <w:tab/>
            </w:r>
            <w:r w:rsidR="00D75789" w:rsidRPr="00CB1B86">
              <w:rPr>
                <w:rFonts w:ascii="Arial" w:hAnsi="Arial" w:cs="Arial"/>
                <w:spacing w:val="-5"/>
              </w:rPr>
              <w:t>12</w:t>
            </w:r>
          </w:hyperlink>
        </w:p>
        <w:p w14:paraId="00886ED9" w14:textId="77777777" w:rsidR="002605FD" w:rsidRPr="00CB1B86" w:rsidRDefault="00000000">
          <w:pPr>
            <w:pStyle w:val="TOC3"/>
            <w:tabs>
              <w:tab w:val="right" w:leader="dot" w:pos="9454"/>
            </w:tabs>
            <w:spacing w:before="236"/>
            <w:rPr>
              <w:rFonts w:ascii="Arial" w:hAnsi="Arial" w:cs="Arial"/>
            </w:rPr>
          </w:pPr>
          <w:hyperlink w:anchor="_bookmark49" w:history="1">
            <w:r w:rsidR="00D75789" w:rsidRPr="00CB1B86">
              <w:rPr>
                <w:rFonts w:ascii="Arial" w:hAnsi="Arial" w:cs="Arial"/>
              </w:rPr>
              <w:t>ARTICLE</w:t>
            </w:r>
            <w:r w:rsidR="00D75789" w:rsidRPr="00CB1B86">
              <w:rPr>
                <w:rFonts w:ascii="Arial" w:hAnsi="Arial" w:cs="Arial"/>
                <w:spacing w:val="-6"/>
              </w:rPr>
              <w:t xml:space="preserve"> </w:t>
            </w:r>
            <w:r w:rsidR="00D75789" w:rsidRPr="00CB1B86">
              <w:rPr>
                <w:rFonts w:ascii="Arial" w:hAnsi="Arial" w:cs="Arial"/>
              </w:rPr>
              <w:t>I.</w:t>
            </w:r>
            <w:r w:rsidR="00D75789" w:rsidRPr="00CB1B86">
              <w:rPr>
                <w:rFonts w:ascii="Arial" w:hAnsi="Arial" w:cs="Arial"/>
                <w:spacing w:val="-6"/>
              </w:rPr>
              <w:t xml:space="preserve"> </w:t>
            </w:r>
            <w:r w:rsidR="00D75789" w:rsidRPr="00CB1B86">
              <w:rPr>
                <w:rFonts w:ascii="Arial" w:hAnsi="Arial" w:cs="Arial"/>
              </w:rPr>
              <w:t>Membership</w:t>
            </w:r>
            <w:r w:rsidR="00D75789" w:rsidRPr="00CB1B86">
              <w:rPr>
                <w:rFonts w:ascii="Arial" w:hAnsi="Arial" w:cs="Arial"/>
                <w:spacing w:val="-5"/>
              </w:rPr>
              <w:t xml:space="preserve"> </w:t>
            </w:r>
            <w:r w:rsidR="00D75789" w:rsidRPr="00CB1B86">
              <w:rPr>
                <w:rFonts w:ascii="Arial" w:hAnsi="Arial" w:cs="Arial"/>
              </w:rPr>
              <w:t>&amp;</w:t>
            </w:r>
            <w:r w:rsidR="00D75789" w:rsidRPr="00CB1B86">
              <w:rPr>
                <w:rFonts w:ascii="Arial" w:hAnsi="Arial" w:cs="Arial"/>
                <w:spacing w:val="-5"/>
              </w:rPr>
              <w:t xml:space="preserve"> </w:t>
            </w:r>
            <w:r w:rsidR="00D75789" w:rsidRPr="00CB1B86">
              <w:rPr>
                <w:rFonts w:ascii="Arial" w:hAnsi="Arial" w:cs="Arial"/>
                <w:spacing w:val="-4"/>
                <w:w w:val="95"/>
              </w:rPr>
              <w:t>Dues</w:t>
            </w:r>
            <w:r w:rsidR="00D75789" w:rsidRPr="00CB1B86">
              <w:rPr>
                <w:rFonts w:ascii="Arial" w:hAnsi="Arial" w:cs="Arial"/>
              </w:rPr>
              <w:tab/>
            </w:r>
            <w:r w:rsidR="00D75789" w:rsidRPr="00CB1B86">
              <w:rPr>
                <w:rFonts w:ascii="Arial" w:hAnsi="Arial" w:cs="Arial"/>
                <w:spacing w:val="-5"/>
              </w:rPr>
              <w:t>12</w:t>
            </w:r>
          </w:hyperlink>
        </w:p>
        <w:p w14:paraId="0D112339" w14:textId="77777777" w:rsidR="002605FD" w:rsidRPr="00CB1B86" w:rsidRDefault="00000000">
          <w:pPr>
            <w:pStyle w:val="TOC4"/>
            <w:tabs>
              <w:tab w:val="right" w:leader="dot" w:pos="9454"/>
            </w:tabs>
            <w:spacing w:before="233"/>
            <w:rPr>
              <w:rFonts w:ascii="Arial" w:hAnsi="Arial" w:cs="Arial"/>
            </w:rPr>
          </w:pPr>
          <w:hyperlink w:anchor="_bookmark50"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1.</w:t>
            </w:r>
            <w:r w:rsidR="00D75789" w:rsidRPr="00CB1B86">
              <w:rPr>
                <w:rFonts w:ascii="Arial" w:hAnsi="Arial" w:cs="Arial"/>
                <w:spacing w:val="-3"/>
              </w:rPr>
              <w:t xml:space="preserve"> </w:t>
            </w:r>
            <w:r w:rsidR="00D75789" w:rsidRPr="00CB1B86">
              <w:rPr>
                <w:rFonts w:ascii="Arial" w:hAnsi="Arial" w:cs="Arial"/>
              </w:rPr>
              <w:t>Election</w:t>
            </w:r>
            <w:r w:rsidR="00D75789" w:rsidRPr="00CB1B86">
              <w:rPr>
                <w:rFonts w:ascii="Arial" w:hAnsi="Arial" w:cs="Arial"/>
                <w:spacing w:val="-4"/>
              </w:rPr>
              <w:t xml:space="preserve"> </w:t>
            </w:r>
            <w:r w:rsidR="00D75789" w:rsidRPr="00CB1B86">
              <w:rPr>
                <w:rFonts w:ascii="Arial" w:hAnsi="Arial" w:cs="Arial"/>
              </w:rPr>
              <w:t>to</w:t>
            </w:r>
            <w:r w:rsidR="00D75789" w:rsidRPr="00CB1B86">
              <w:rPr>
                <w:rFonts w:ascii="Arial" w:hAnsi="Arial" w:cs="Arial"/>
                <w:spacing w:val="-2"/>
              </w:rPr>
              <w:t xml:space="preserve"> Membership</w:t>
            </w:r>
            <w:r w:rsidR="00D75789" w:rsidRPr="00CB1B86">
              <w:rPr>
                <w:rFonts w:ascii="Arial" w:hAnsi="Arial" w:cs="Arial"/>
              </w:rPr>
              <w:tab/>
            </w:r>
            <w:r w:rsidR="00D75789" w:rsidRPr="00CB1B86">
              <w:rPr>
                <w:rFonts w:ascii="Arial" w:hAnsi="Arial" w:cs="Arial"/>
                <w:spacing w:val="-5"/>
              </w:rPr>
              <w:t>12</w:t>
            </w:r>
          </w:hyperlink>
        </w:p>
        <w:p w14:paraId="6580F183" w14:textId="77777777" w:rsidR="002605FD" w:rsidRPr="00CB1B86" w:rsidRDefault="00000000">
          <w:pPr>
            <w:pStyle w:val="TOC4"/>
            <w:tabs>
              <w:tab w:val="right" w:leader="dot" w:pos="9454"/>
            </w:tabs>
            <w:spacing w:before="235"/>
            <w:rPr>
              <w:rFonts w:ascii="Arial" w:hAnsi="Arial" w:cs="Arial"/>
            </w:rPr>
          </w:pPr>
          <w:hyperlink w:anchor="_bookmark51"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2.</w:t>
            </w:r>
            <w:r w:rsidR="00D75789" w:rsidRPr="00CB1B86">
              <w:rPr>
                <w:rFonts w:ascii="Arial" w:hAnsi="Arial" w:cs="Arial"/>
                <w:spacing w:val="-3"/>
              </w:rPr>
              <w:t xml:space="preserve"> </w:t>
            </w:r>
            <w:r w:rsidR="00D75789" w:rsidRPr="00CB1B86">
              <w:rPr>
                <w:rFonts w:ascii="Arial" w:hAnsi="Arial" w:cs="Arial"/>
                <w:spacing w:val="-2"/>
                <w:w w:val="95"/>
              </w:rPr>
              <w:t>Expulsion</w:t>
            </w:r>
            <w:r w:rsidR="00D75789" w:rsidRPr="00CB1B86">
              <w:rPr>
                <w:rFonts w:ascii="Arial" w:hAnsi="Arial" w:cs="Arial"/>
              </w:rPr>
              <w:tab/>
            </w:r>
            <w:r w:rsidR="00D75789" w:rsidRPr="00CB1B86">
              <w:rPr>
                <w:rFonts w:ascii="Arial" w:hAnsi="Arial" w:cs="Arial"/>
                <w:spacing w:val="-5"/>
              </w:rPr>
              <w:t>12</w:t>
            </w:r>
          </w:hyperlink>
        </w:p>
        <w:p w14:paraId="1EBE0F96" w14:textId="77777777" w:rsidR="002605FD" w:rsidRPr="00CB1B86" w:rsidRDefault="00000000">
          <w:pPr>
            <w:pStyle w:val="TOC4"/>
            <w:tabs>
              <w:tab w:val="right" w:leader="dot" w:pos="9454"/>
            </w:tabs>
            <w:spacing w:before="234" w:after="20"/>
            <w:rPr>
              <w:rFonts w:ascii="Arial" w:hAnsi="Arial" w:cs="Arial"/>
            </w:rPr>
          </w:pPr>
          <w:hyperlink w:anchor="_bookmark52"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3.</w:t>
            </w:r>
            <w:r w:rsidR="00D75789" w:rsidRPr="00CB1B86">
              <w:rPr>
                <w:rFonts w:ascii="Arial" w:hAnsi="Arial" w:cs="Arial"/>
                <w:spacing w:val="-5"/>
              </w:rPr>
              <w:t xml:space="preserve"> </w:t>
            </w:r>
            <w:r w:rsidR="00D75789" w:rsidRPr="00CB1B86">
              <w:rPr>
                <w:rFonts w:ascii="Arial" w:hAnsi="Arial" w:cs="Arial"/>
              </w:rPr>
              <w:t>Annual</w:t>
            </w:r>
            <w:r w:rsidR="00D75789" w:rsidRPr="00CB1B86">
              <w:rPr>
                <w:rFonts w:ascii="Arial" w:hAnsi="Arial" w:cs="Arial"/>
                <w:spacing w:val="-3"/>
              </w:rPr>
              <w:t xml:space="preserve"> </w:t>
            </w:r>
            <w:r w:rsidR="00D75789" w:rsidRPr="00CB1B86">
              <w:rPr>
                <w:rFonts w:ascii="Arial" w:hAnsi="Arial" w:cs="Arial"/>
                <w:spacing w:val="-4"/>
              </w:rPr>
              <w:t>Dues</w:t>
            </w:r>
            <w:r w:rsidR="00D75789" w:rsidRPr="00CB1B86">
              <w:rPr>
                <w:rFonts w:ascii="Arial" w:hAnsi="Arial" w:cs="Arial"/>
              </w:rPr>
              <w:tab/>
            </w:r>
            <w:r w:rsidR="00D75789" w:rsidRPr="00CB1B86">
              <w:rPr>
                <w:rFonts w:ascii="Arial" w:hAnsi="Arial" w:cs="Arial"/>
                <w:spacing w:val="-5"/>
              </w:rPr>
              <w:t>12</w:t>
            </w:r>
          </w:hyperlink>
        </w:p>
        <w:p w14:paraId="7C68B951" w14:textId="77777777" w:rsidR="002605FD" w:rsidRPr="00CB1B86" w:rsidRDefault="00000000">
          <w:pPr>
            <w:pStyle w:val="TOC4"/>
            <w:tabs>
              <w:tab w:val="right" w:leader="dot" w:pos="9454"/>
            </w:tabs>
            <w:spacing w:before="80"/>
            <w:rPr>
              <w:rFonts w:ascii="Arial" w:hAnsi="Arial" w:cs="Arial"/>
            </w:rPr>
          </w:pPr>
          <w:hyperlink w:anchor="_bookmark53" w:history="1">
            <w:r w:rsidR="00D75789" w:rsidRPr="00CB1B86">
              <w:rPr>
                <w:rFonts w:ascii="Arial" w:hAnsi="Arial" w:cs="Arial"/>
              </w:rPr>
              <w:t>Section</w:t>
            </w:r>
            <w:r w:rsidR="00D75789" w:rsidRPr="00CB1B86">
              <w:rPr>
                <w:rFonts w:ascii="Arial" w:hAnsi="Arial" w:cs="Arial"/>
                <w:spacing w:val="-7"/>
              </w:rPr>
              <w:t xml:space="preserve"> </w:t>
            </w:r>
            <w:r w:rsidR="00D75789" w:rsidRPr="00CB1B86">
              <w:rPr>
                <w:rFonts w:ascii="Arial" w:hAnsi="Arial" w:cs="Arial"/>
              </w:rPr>
              <w:t>4.</w:t>
            </w:r>
            <w:r w:rsidR="00D75789" w:rsidRPr="00CB1B86">
              <w:rPr>
                <w:rFonts w:ascii="Arial" w:hAnsi="Arial" w:cs="Arial"/>
                <w:spacing w:val="-5"/>
              </w:rPr>
              <w:t xml:space="preserve"> </w:t>
            </w:r>
            <w:r w:rsidR="00D75789" w:rsidRPr="00CB1B86">
              <w:rPr>
                <w:rFonts w:ascii="Arial" w:hAnsi="Arial" w:cs="Arial"/>
              </w:rPr>
              <w:t>Membership</w:t>
            </w:r>
            <w:r w:rsidR="00D75789" w:rsidRPr="00CB1B86">
              <w:rPr>
                <w:rFonts w:ascii="Arial" w:hAnsi="Arial" w:cs="Arial"/>
                <w:spacing w:val="-5"/>
              </w:rPr>
              <w:t xml:space="preserve"> </w:t>
            </w:r>
            <w:r w:rsidR="00D75789" w:rsidRPr="00CB1B86">
              <w:rPr>
                <w:rFonts w:ascii="Arial" w:hAnsi="Arial" w:cs="Arial"/>
                <w:spacing w:val="-2"/>
              </w:rPr>
              <w:t>Suspension</w:t>
            </w:r>
            <w:r w:rsidR="00D75789" w:rsidRPr="00CB1B86">
              <w:rPr>
                <w:rFonts w:ascii="Arial" w:hAnsi="Arial" w:cs="Arial"/>
              </w:rPr>
              <w:tab/>
            </w:r>
            <w:r w:rsidR="00D75789" w:rsidRPr="00CB1B86">
              <w:rPr>
                <w:rFonts w:ascii="Arial" w:hAnsi="Arial" w:cs="Arial"/>
                <w:spacing w:val="-5"/>
              </w:rPr>
              <w:t>12</w:t>
            </w:r>
          </w:hyperlink>
        </w:p>
        <w:p w14:paraId="589A51BC" w14:textId="77777777" w:rsidR="002605FD" w:rsidRPr="00CB1B86" w:rsidRDefault="00000000">
          <w:pPr>
            <w:pStyle w:val="TOC4"/>
            <w:tabs>
              <w:tab w:val="right" w:leader="dot" w:pos="9454"/>
            </w:tabs>
            <w:rPr>
              <w:rFonts w:ascii="Arial" w:hAnsi="Arial" w:cs="Arial"/>
            </w:rPr>
          </w:pPr>
          <w:hyperlink w:anchor="_bookmark54"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5.</w:t>
            </w:r>
            <w:r w:rsidR="00D75789" w:rsidRPr="00CB1B86">
              <w:rPr>
                <w:rFonts w:ascii="Arial" w:hAnsi="Arial" w:cs="Arial"/>
                <w:spacing w:val="44"/>
              </w:rPr>
              <w:t xml:space="preserve"> </w:t>
            </w:r>
            <w:r w:rsidR="00D75789" w:rsidRPr="00CB1B86">
              <w:rPr>
                <w:rFonts w:ascii="Arial" w:hAnsi="Arial" w:cs="Arial"/>
              </w:rPr>
              <w:t>Membership</w:t>
            </w:r>
            <w:r w:rsidR="00D75789" w:rsidRPr="00CB1B86">
              <w:rPr>
                <w:rFonts w:ascii="Arial" w:hAnsi="Arial" w:cs="Arial"/>
                <w:spacing w:val="-3"/>
              </w:rPr>
              <w:t xml:space="preserve"> </w:t>
            </w:r>
            <w:r w:rsidR="00D75789" w:rsidRPr="00CB1B86">
              <w:rPr>
                <w:rFonts w:ascii="Arial" w:hAnsi="Arial" w:cs="Arial"/>
                <w:spacing w:val="-2"/>
              </w:rPr>
              <w:t>Reinstatement</w:t>
            </w:r>
            <w:r w:rsidR="00D75789" w:rsidRPr="00CB1B86">
              <w:rPr>
                <w:rFonts w:ascii="Arial" w:hAnsi="Arial" w:cs="Arial"/>
              </w:rPr>
              <w:tab/>
            </w:r>
            <w:r w:rsidR="00D75789" w:rsidRPr="00CB1B86">
              <w:rPr>
                <w:rFonts w:ascii="Arial" w:hAnsi="Arial" w:cs="Arial"/>
                <w:spacing w:val="-5"/>
              </w:rPr>
              <w:t>12</w:t>
            </w:r>
          </w:hyperlink>
        </w:p>
        <w:p w14:paraId="333E7622" w14:textId="77777777" w:rsidR="002605FD" w:rsidRPr="00CB1B86" w:rsidRDefault="00000000">
          <w:pPr>
            <w:pStyle w:val="TOC3"/>
            <w:tabs>
              <w:tab w:val="right" w:leader="dot" w:pos="9454"/>
            </w:tabs>
            <w:rPr>
              <w:rFonts w:ascii="Arial" w:hAnsi="Arial" w:cs="Arial"/>
            </w:rPr>
          </w:pPr>
          <w:hyperlink w:anchor="_bookmark55" w:history="1">
            <w:r w:rsidR="00D75789" w:rsidRPr="00CB1B86">
              <w:rPr>
                <w:rFonts w:ascii="Arial" w:hAnsi="Arial" w:cs="Arial"/>
              </w:rPr>
              <w:t>ARTICLE</w:t>
            </w:r>
            <w:r w:rsidR="00D75789" w:rsidRPr="00CB1B86">
              <w:rPr>
                <w:rFonts w:ascii="Arial" w:hAnsi="Arial" w:cs="Arial"/>
                <w:spacing w:val="-6"/>
              </w:rPr>
              <w:t xml:space="preserve"> </w:t>
            </w:r>
            <w:r w:rsidR="00D75789" w:rsidRPr="00CB1B86">
              <w:rPr>
                <w:rFonts w:ascii="Arial" w:hAnsi="Arial" w:cs="Arial"/>
              </w:rPr>
              <w:t>II.</w:t>
            </w:r>
            <w:r w:rsidR="00D75789" w:rsidRPr="00CB1B86">
              <w:rPr>
                <w:rFonts w:ascii="Arial" w:hAnsi="Arial" w:cs="Arial"/>
                <w:spacing w:val="-6"/>
              </w:rPr>
              <w:t xml:space="preserve"> </w:t>
            </w:r>
            <w:r w:rsidR="00D75789" w:rsidRPr="00CB1B86">
              <w:rPr>
                <w:rFonts w:ascii="Arial" w:hAnsi="Arial" w:cs="Arial"/>
              </w:rPr>
              <w:t>Officers</w:t>
            </w:r>
            <w:r w:rsidR="00D75789" w:rsidRPr="00CB1B86">
              <w:rPr>
                <w:rFonts w:ascii="Arial" w:hAnsi="Arial" w:cs="Arial"/>
                <w:spacing w:val="-6"/>
              </w:rPr>
              <w:t xml:space="preserve"> </w:t>
            </w:r>
            <w:r w:rsidR="00D75789" w:rsidRPr="00CB1B86">
              <w:rPr>
                <w:rFonts w:ascii="Arial" w:hAnsi="Arial" w:cs="Arial"/>
              </w:rPr>
              <w:t>and</w:t>
            </w:r>
            <w:r w:rsidR="00D75789" w:rsidRPr="00CB1B86">
              <w:rPr>
                <w:rFonts w:ascii="Arial" w:hAnsi="Arial" w:cs="Arial"/>
                <w:spacing w:val="-5"/>
              </w:rPr>
              <w:t xml:space="preserve"> </w:t>
            </w:r>
            <w:r w:rsidR="00D75789" w:rsidRPr="00CB1B86">
              <w:rPr>
                <w:rFonts w:ascii="Arial" w:hAnsi="Arial" w:cs="Arial"/>
                <w:spacing w:val="-2"/>
              </w:rPr>
              <w:t>Directors</w:t>
            </w:r>
            <w:r w:rsidR="00D75789" w:rsidRPr="00CB1B86">
              <w:rPr>
                <w:rFonts w:ascii="Arial" w:hAnsi="Arial" w:cs="Arial"/>
              </w:rPr>
              <w:tab/>
            </w:r>
            <w:r w:rsidR="00D75789" w:rsidRPr="00CB1B86">
              <w:rPr>
                <w:rFonts w:ascii="Arial" w:hAnsi="Arial" w:cs="Arial"/>
                <w:spacing w:val="-5"/>
              </w:rPr>
              <w:t>12</w:t>
            </w:r>
          </w:hyperlink>
        </w:p>
        <w:p w14:paraId="7E46D236" w14:textId="77777777" w:rsidR="002605FD" w:rsidRPr="00CB1B86" w:rsidRDefault="00000000">
          <w:pPr>
            <w:pStyle w:val="TOC4"/>
            <w:tabs>
              <w:tab w:val="right" w:leader="dot" w:pos="9454"/>
            </w:tabs>
            <w:rPr>
              <w:rFonts w:ascii="Arial" w:hAnsi="Arial" w:cs="Arial"/>
            </w:rPr>
          </w:pPr>
          <w:hyperlink w:anchor="_bookmark56"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1.</w:t>
            </w:r>
            <w:r w:rsidR="00D75789" w:rsidRPr="00CB1B86">
              <w:rPr>
                <w:rFonts w:ascii="Arial" w:hAnsi="Arial" w:cs="Arial"/>
                <w:spacing w:val="-3"/>
              </w:rPr>
              <w:t xml:space="preserve"> </w:t>
            </w:r>
            <w:r w:rsidR="00D75789" w:rsidRPr="00CB1B86">
              <w:rPr>
                <w:rFonts w:ascii="Arial" w:hAnsi="Arial" w:cs="Arial"/>
                <w:spacing w:val="-2"/>
              </w:rPr>
              <w:t>Election</w:t>
            </w:r>
            <w:r w:rsidR="00D75789" w:rsidRPr="00CB1B86">
              <w:rPr>
                <w:rFonts w:ascii="Arial" w:hAnsi="Arial" w:cs="Arial"/>
              </w:rPr>
              <w:tab/>
            </w:r>
            <w:r w:rsidR="00D75789" w:rsidRPr="00CB1B86">
              <w:rPr>
                <w:rFonts w:ascii="Arial" w:hAnsi="Arial" w:cs="Arial"/>
                <w:spacing w:val="-5"/>
              </w:rPr>
              <w:t>12</w:t>
            </w:r>
          </w:hyperlink>
        </w:p>
        <w:p w14:paraId="7DFB55FA" w14:textId="77777777" w:rsidR="002605FD" w:rsidRPr="00CB1B86" w:rsidRDefault="00000000">
          <w:pPr>
            <w:pStyle w:val="TOC4"/>
            <w:tabs>
              <w:tab w:val="right" w:leader="dot" w:pos="9454"/>
            </w:tabs>
            <w:spacing w:before="233"/>
            <w:rPr>
              <w:rFonts w:ascii="Arial" w:hAnsi="Arial" w:cs="Arial"/>
            </w:rPr>
          </w:pPr>
          <w:hyperlink w:anchor="_bookmark57"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2.</w:t>
            </w:r>
            <w:r w:rsidR="00D75789" w:rsidRPr="00CB1B86">
              <w:rPr>
                <w:rFonts w:ascii="Arial" w:hAnsi="Arial" w:cs="Arial"/>
                <w:spacing w:val="-3"/>
              </w:rPr>
              <w:t xml:space="preserve"> </w:t>
            </w:r>
            <w:r w:rsidR="00D75789" w:rsidRPr="00CB1B86">
              <w:rPr>
                <w:rFonts w:ascii="Arial" w:hAnsi="Arial" w:cs="Arial"/>
                <w:spacing w:val="-2"/>
                <w:w w:val="95"/>
              </w:rPr>
              <w:t>Duties</w:t>
            </w:r>
            <w:r w:rsidR="00D75789" w:rsidRPr="00CB1B86">
              <w:rPr>
                <w:rFonts w:ascii="Arial" w:hAnsi="Arial" w:cs="Arial"/>
              </w:rPr>
              <w:tab/>
            </w:r>
            <w:r w:rsidR="00D75789" w:rsidRPr="00CB1B86">
              <w:rPr>
                <w:rFonts w:ascii="Arial" w:hAnsi="Arial" w:cs="Arial"/>
                <w:spacing w:val="-5"/>
              </w:rPr>
              <w:t>12</w:t>
            </w:r>
          </w:hyperlink>
        </w:p>
        <w:p w14:paraId="2E1E5B79" w14:textId="77777777" w:rsidR="002605FD" w:rsidRPr="00CB1B86" w:rsidRDefault="00000000">
          <w:pPr>
            <w:pStyle w:val="TOC3"/>
            <w:tabs>
              <w:tab w:val="right" w:leader="dot" w:pos="9454"/>
            </w:tabs>
            <w:spacing w:before="236"/>
            <w:rPr>
              <w:rFonts w:ascii="Arial" w:hAnsi="Arial" w:cs="Arial"/>
            </w:rPr>
          </w:pPr>
          <w:hyperlink w:anchor="_bookmark58" w:history="1">
            <w:r w:rsidR="00D75789" w:rsidRPr="00CB1B86">
              <w:rPr>
                <w:rFonts w:ascii="Arial" w:hAnsi="Arial" w:cs="Arial"/>
              </w:rPr>
              <w:t>ARTICLE</w:t>
            </w:r>
            <w:r w:rsidR="00D75789" w:rsidRPr="00CB1B86">
              <w:rPr>
                <w:rFonts w:ascii="Arial" w:hAnsi="Arial" w:cs="Arial"/>
                <w:spacing w:val="-6"/>
              </w:rPr>
              <w:t xml:space="preserve"> </w:t>
            </w:r>
            <w:r w:rsidR="00D75789" w:rsidRPr="00CB1B86">
              <w:rPr>
                <w:rFonts w:ascii="Arial" w:hAnsi="Arial" w:cs="Arial"/>
              </w:rPr>
              <w:t>III.</w:t>
            </w:r>
            <w:r w:rsidR="00D75789" w:rsidRPr="00CB1B86">
              <w:rPr>
                <w:rFonts w:ascii="Arial" w:hAnsi="Arial" w:cs="Arial"/>
                <w:spacing w:val="-5"/>
              </w:rPr>
              <w:t xml:space="preserve"> </w:t>
            </w:r>
            <w:r w:rsidR="00D75789" w:rsidRPr="00CB1B86">
              <w:rPr>
                <w:rFonts w:ascii="Arial" w:hAnsi="Arial" w:cs="Arial"/>
                <w:spacing w:val="-2"/>
              </w:rPr>
              <w:t>Committees</w:t>
            </w:r>
            <w:r w:rsidR="00D75789" w:rsidRPr="00CB1B86">
              <w:rPr>
                <w:rFonts w:ascii="Arial" w:hAnsi="Arial" w:cs="Arial"/>
              </w:rPr>
              <w:tab/>
            </w:r>
            <w:r w:rsidR="00D75789" w:rsidRPr="00CB1B86">
              <w:rPr>
                <w:rFonts w:ascii="Arial" w:hAnsi="Arial" w:cs="Arial"/>
                <w:spacing w:val="-5"/>
              </w:rPr>
              <w:t>14</w:t>
            </w:r>
          </w:hyperlink>
        </w:p>
        <w:p w14:paraId="5DA7E9FA" w14:textId="77777777" w:rsidR="002605FD" w:rsidRPr="00CB1B86" w:rsidRDefault="00000000">
          <w:pPr>
            <w:pStyle w:val="TOC4"/>
            <w:tabs>
              <w:tab w:val="right" w:leader="dot" w:pos="9454"/>
            </w:tabs>
            <w:spacing w:before="233"/>
            <w:rPr>
              <w:rFonts w:ascii="Arial" w:hAnsi="Arial" w:cs="Arial"/>
            </w:rPr>
          </w:pPr>
          <w:hyperlink w:anchor="_bookmark59"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1.</w:t>
            </w:r>
            <w:r w:rsidR="00D75789" w:rsidRPr="00CB1B86">
              <w:rPr>
                <w:rFonts w:ascii="Arial" w:hAnsi="Arial" w:cs="Arial"/>
                <w:spacing w:val="-5"/>
              </w:rPr>
              <w:t xml:space="preserve"> </w:t>
            </w:r>
            <w:r w:rsidR="00D75789" w:rsidRPr="00CB1B86">
              <w:rPr>
                <w:rFonts w:ascii="Arial" w:hAnsi="Arial" w:cs="Arial"/>
              </w:rPr>
              <w:t>Constitution</w:t>
            </w:r>
            <w:r w:rsidR="00D75789" w:rsidRPr="00CB1B86">
              <w:rPr>
                <w:rFonts w:ascii="Arial" w:hAnsi="Arial" w:cs="Arial"/>
                <w:spacing w:val="-6"/>
              </w:rPr>
              <w:t xml:space="preserve"> </w:t>
            </w:r>
            <w:r w:rsidR="00D75789" w:rsidRPr="00CB1B86">
              <w:rPr>
                <w:rFonts w:ascii="Arial" w:hAnsi="Arial" w:cs="Arial"/>
              </w:rPr>
              <w:t>and</w:t>
            </w:r>
            <w:r w:rsidR="00D75789" w:rsidRPr="00CB1B86">
              <w:rPr>
                <w:rFonts w:ascii="Arial" w:hAnsi="Arial" w:cs="Arial"/>
                <w:spacing w:val="-4"/>
              </w:rPr>
              <w:t xml:space="preserve"> </w:t>
            </w:r>
            <w:r w:rsidR="00D75789" w:rsidRPr="00CB1B86">
              <w:rPr>
                <w:rFonts w:ascii="Arial" w:hAnsi="Arial" w:cs="Arial"/>
              </w:rPr>
              <w:t>By-</w:t>
            </w:r>
            <w:r w:rsidR="00D75789" w:rsidRPr="00CB1B86">
              <w:rPr>
                <w:rFonts w:ascii="Arial" w:hAnsi="Arial" w:cs="Arial"/>
                <w:spacing w:val="-4"/>
              </w:rPr>
              <w:t>Laws</w:t>
            </w:r>
            <w:r w:rsidR="00D75789" w:rsidRPr="00CB1B86">
              <w:rPr>
                <w:rFonts w:ascii="Arial" w:hAnsi="Arial" w:cs="Arial"/>
              </w:rPr>
              <w:tab/>
            </w:r>
            <w:r w:rsidR="00D75789" w:rsidRPr="00CB1B86">
              <w:rPr>
                <w:rFonts w:ascii="Arial" w:hAnsi="Arial" w:cs="Arial"/>
                <w:spacing w:val="-5"/>
              </w:rPr>
              <w:t>14</w:t>
            </w:r>
          </w:hyperlink>
        </w:p>
        <w:p w14:paraId="0DC7FE6E" w14:textId="77777777" w:rsidR="002605FD" w:rsidRPr="00CB1B86" w:rsidRDefault="00000000">
          <w:pPr>
            <w:pStyle w:val="TOC4"/>
            <w:tabs>
              <w:tab w:val="right" w:leader="dot" w:pos="9454"/>
            </w:tabs>
            <w:rPr>
              <w:rFonts w:ascii="Arial" w:hAnsi="Arial" w:cs="Arial"/>
            </w:rPr>
          </w:pPr>
          <w:hyperlink w:anchor="_bookmark60"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2.</w:t>
            </w:r>
            <w:r w:rsidR="00D75789" w:rsidRPr="00CB1B86">
              <w:rPr>
                <w:rFonts w:ascii="Arial" w:hAnsi="Arial" w:cs="Arial"/>
                <w:spacing w:val="-3"/>
              </w:rPr>
              <w:t xml:space="preserve"> </w:t>
            </w:r>
            <w:r w:rsidR="00D75789" w:rsidRPr="00CB1B86">
              <w:rPr>
                <w:rFonts w:ascii="Arial" w:hAnsi="Arial" w:cs="Arial"/>
                <w:spacing w:val="-2"/>
              </w:rPr>
              <w:t>Finance</w:t>
            </w:r>
            <w:r w:rsidR="00D75789" w:rsidRPr="00CB1B86">
              <w:rPr>
                <w:rFonts w:ascii="Arial" w:hAnsi="Arial" w:cs="Arial"/>
              </w:rPr>
              <w:tab/>
            </w:r>
            <w:r w:rsidR="00D75789" w:rsidRPr="00CB1B86">
              <w:rPr>
                <w:rFonts w:ascii="Arial" w:hAnsi="Arial" w:cs="Arial"/>
                <w:spacing w:val="-5"/>
              </w:rPr>
              <w:t>14</w:t>
            </w:r>
          </w:hyperlink>
        </w:p>
        <w:p w14:paraId="4C7876EF" w14:textId="77777777" w:rsidR="002605FD" w:rsidRPr="00CB1B86" w:rsidRDefault="00000000">
          <w:pPr>
            <w:pStyle w:val="TOC4"/>
            <w:tabs>
              <w:tab w:val="right" w:leader="dot" w:pos="9454"/>
            </w:tabs>
            <w:spacing w:before="234"/>
            <w:rPr>
              <w:rFonts w:ascii="Arial" w:hAnsi="Arial" w:cs="Arial"/>
            </w:rPr>
          </w:pPr>
          <w:hyperlink w:anchor="_bookmark61"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3.</w:t>
            </w:r>
            <w:r w:rsidR="00D75789" w:rsidRPr="00CB1B86">
              <w:rPr>
                <w:rFonts w:ascii="Arial" w:hAnsi="Arial" w:cs="Arial"/>
                <w:spacing w:val="-2"/>
              </w:rPr>
              <w:t xml:space="preserve"> Membership</w:t>
            </w:r>
            <w:r w:rsidR="00D75789" w:rsidRPr="00CB1B86">
              <w:rPr>
                <w:rFonts w:ascii="Arial" w:hAnsi="Arial" w:cs="Arial"/>
              </w:rPr>
              <w:tab/>
            </w:r>
            <w:r w:rsidR="00D75789" w:rsidRPr="00CB1B86">
              <w:rPr>
                <w:rFonts w:ascii="Arial" w:hAnsi="Arial" w:cs="Arial"/>
                <w:spacing w:val="-5"/>
              </w:rPr>
              <w:t>14</w:t>
            </w:r>
          </w:hyperlink>
        </w:p>
        <w:p w14:paraId="447798C6" w14:textId="77777777" w:rsidR="002605FD" w:rsidRPr="00CB1B86" w:rsidRDefault="00000000">
          <w:pPr>
            <w:pStyle w:val="TOC4"/>
            <w:tabs>
              <w:tab w:val="right" w:leader="dot" w:pos="9454"/>
            </w:tabs>
            <w:spacing w:before="235"/>
            <w:rPr>
              <w:rFonts w:ascii="Arial" w:hAnsi="Arial" w:cs="Arial"/>
            </w:rPr>
          </w:pPr>
          <w:hyperlink w:anchor="_bookmark62"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4.</w:t>
            </w:r>
            <w:r w:rsidR="00D75789" w:rsidRPr="00CB1B86">
              <w:rPr>
                <w:rFonts w:ascii="Arial" w:hAnsi="Arial" w:cs="Arial"/>
                <w:spacing w:val="-3"/>
              </w:rPr>
              <w:t xml:space="preserve"> </w:t>
            </w:r>
            <w:r w:rsidR="00D75789" w:rsidRPr="00CB1B86">
              <w:rPr>
                <w:rFonts w:ascii="Arial" w:hAnsi="Arial" w:cs="Arial"/>
                <w:spacing w:val="-2"/>
              </w:rPr>
              <w:t>Nominating</w:t>
            </w:r>
            <w:r w:rsidR="00D75789" w:rsidRPr="00CB1B86">
              <w:rPr>
                <w:rFonts w:ascii="Arial" w:hAnsi="Arial" w:cs="Arial"/>
              </w:rPr>
              <w:tab/>
            </w:r>
            <w:r w:rsidR="00D75789" w:rsidRPr="00CB1B86">
              <w:rPr>
                <w:rFonts w:ascii="Arial" w:hAnsi="Arial" w:cs="Arial"/>
                <w:spacing w:val="-5"/>
              </w:rPr>
              <w:t>14</w:t>
            </w:r>
          </w:hyperlink>
        </w:p>
        <w:p w14:paraId="3B2CB7A0" w14:textId="77777777" w:rsidR="002605FD" w:rsidRPr="00CB1B86" w:rsidRDefault="00000000">
          <w:pPr>
            <w:pStyle w:val="TOC4"/>
            <w:tabs>
              <w:tab w:val="right" w:leader="dot" w:pos="9454"/>
            </w:tabs>
            <w:spacing w:before="233"/>
            <w:rPr>
              <w:rFonts w:ascii="Arial" w:hAnsi="Arial" w:cs="Arial"/>
            </w:rPr>
          </w:pPr>
          <w:hyperlink w:anchor="_bookmark63"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5.</w:t>
            </w:r>
            <w:r w:rsidR="00D75789" w:rsidRPr="00CB1B86">
              <w:rPr>
                <w:rFonts w:ascii="Arial" w:hAnsi="Arial" w:cs="Arial"/>
                <w:spacing w:val="-3"/>
              </w:rPr>
              <w:t xml:space="preserve"> </w:t>
            </w:r>
            <w:r w:rsidR="00D75789" w:rsidRPr="00CB1B86">
              <w:rPr>
                <w:rFonts w:ascii="Arial" w:hAnsi="Arial" w:cs="Arial"/>
                <w:spacing w:val="-2"/>
              </w:rPr>
              <w:t>Resolutions</w:t>
            </w:r>
            <w:r w:rsidR="00D75789" w:rsidRPr="00CB1B86">
              <w:rPr>
                <w:rFonts w:ascii="Arial" w:hAnsi="Arial" w:cs="Arial"/>
              </w:rPr>
              <w:tab/>
            </w:r>
            <w:r w:rsidR="00D75789" w:rsidRPr="00CB1B86">
              <w:rPr>
                <w:rFonts w:ascii="Arial" w:hAnsi="Arial" w:cs="Arial"/>
                <w:spacing w:val="-5"/>
              </w:rPr>
              <w:t>14</w:t>
            </w:r>
          </w:hyperlink>
        </w:p>
        <w:p w14:paraId="3D8D4AD8" w14:textId="77777777" w:rsidR="002605FD" w:rsidRPr="00CB1B86" w:rsidRDefault="00000000">
          <w:pPr>
            <w:pStyle w:val="TOC4"/>
            <w:tabs>
              <w:tab w:val="right" w:leader="dot" w:pos="9454"/>
            </w:tabs>
            <w:rPr>
              <w:rFonts w:ascii="Arial" w:hAnsi="Arial" w:cs="Arial"/>
            </w:rPr>
          </w:pPr>
          <w:hyperlink w:anchor="_bookmark64"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6.</w:t>
            </w:r>
            <w:r w:rsidR="00D75789" w:rsidRPr="00CB1B86">
              <w:rPr>
                <w:rFonts w:ascii="Arial" w:hAnsi="Arial" w:cs="Arial"/>
                <w:spacing w:val="-4"/>
              </w:rPr>
              <w:t xml:space="preserve"> </w:t>
            </w:r>
            <w:r w:rsidR="00D75789" w:rsidRPr="00CB1B86">
              <w:rPr>
                <w:rFonts w:ascii="Arial" w:hAnsi="Arial" w:cs="Arial"/>
              </w:rPr>
              <w:t>Member</w:t>
            </w:r>
            <w:r w:rsidR="00D75789" w:rsidRPr="00CB1B86">
              <w:rPr>
                <w:rFonts w:ascii="Arial" w:hAnsi="Arial" w:cs="Arial"/>
                <w:spacing w:val="-2"/>
              </w:rPr>
              <w:t xml:space="preserve"> Awards</w:t>
            </w:r>
            <w:r w:rsidR="00D75789" w:rsidRPr="00CB1B86">
              <w:rPr>
                <w:rFonts w:ascii="Arial" w:hAnsi="Arial" w:cs="Arial"/>
              </w:rPr>
              <w:tab/>
            </w:r>
            <w:r w:rsidR="00D75789" w:rsidRPr="00CB1B86">
              <w:rPr>
                <w:rFonts w:ascii="Arial" w:hAnsi="Arial" w:cs="Arial"/>
                <w:spacing w:val="-5"/>
              </w:rPr>
              <w:t>14</w:t>
            </w:r>
          </w:hyperlink>
        </w:p>
        <w:p w14:paraId="707D1283" w14:textId="77777777" w:rsidR="002605FD" w:rsidRPr="00CB1B86" w:rsidRDefault="00000000">
          <w:pPr>
            <w:pStyle w:val="TOC4"/>
            <w:tabs>
              <w:tab w:val="right" w:leader="dot" w:pos="9454"/>
            </w:tabs>
            <w:spacing w:before="233"/>
            <w:rPr>
              <w:rFonts w:ascii="Arial" w:hAnsi="Arial" w:cs="Arial"/>
            </w:rPr>
          </w:pPr>
          <w:hyperlink w:anchor="_bookmark65" w:history="1">
            <w:r w:rsidR="00D75789" w:rsidRPr="00CB1B86">
              <w:rPr>
                <w:rFonts w:ascii="Arial" w:hAnsi="Arial" w:cs="Arial"/>
              </w:rPr>
              <w:t>Section</w:t>
            </w:r>
            <w:r w:rsidR="00D75789" w:rsidRPr="00CB1B86">
              <w:rPr>
                <w:rFonts w:ascii="Arial" w:hAnsi="Arial" w:cs="Arial"/>
                <w:spacing w:val="-8"/>
              </w:rPr>
              <w:t xml:space="preserve"> </w:t>
            </w:r>
            <w:r w:rsidR="00D75789" w:rsidRPr="00CB1B86">
              <w:rPr>
                <w:rFonts w:ascii="Arial" w:hAnsi="Arial" w:cs="Arial"/>
              </w:rPr>
              <w:t>7.</w:t>
            </w:r>
            <w:r w:rsidR="00D75789" w:rsidRPr="00CB1B86">
              <w:rPr>
                <w:rFonts w:ascii="Arial" w:hAnsi="Arial" w:cs="Arial"/>
                <w:spacing w:val="-6"/>
              </w:rPr>
              <w:t xml:space="preserve"> </w:t>
            </w:r>
            <w:r w:rsidR="00D75789" w:rsidRPr="00CB1B86">
              <w:rPr>
                <w:rFonts w:ascii="Arial" w:hAnsi="Arial" w:cs="Arial"/>
              </w:rPr>
              <w:t>Conference</w:t>
            </w:r>
            <w:r w:rsidR="00D75789" w:rsidRPr="00CB1B86">
              <w:rPr>
                <w:rFonts w:ascii="Arial" w:hAnsi="Arial" w:cs="Arial"/>
                <w:spacing w:val="-3"/>
              </w:rPr>
              <w:t xml:space="preserve"> </w:t>
            </w:r>
            <w:r w:rsidR="00D75789" w:rsidRPr="00CB1B86">
              <w:rPr>
                <w:rFonts w:ascii="Arial" w:hAnsi="Arial" w:cs="Arial"/>
              </w:rPr>
              <w:t>Coordination</w:t>
            </w:r>
            <w:r w:rsidR="00D75789" w:rsidRPr="00CB1B86">
              <w:rPr>
                <w:rFonts w:ascii="Arial" w:hAnsi="Arial" w:cs="Arial"/>
                <w:spacing w:val="-6"/>
              </w:rPr>
              <w:t xml:space="preserve"> </w:t>
            </w:r>
            <w:r w:rsidR="00D75789" w:rsidRPr="00CB1B86">
              <w:rPr>
                <w:rFonts w:ascii="Arial" w:hAnsi="Arial" w:cs="Arial"/>
                <w:spacing w:val="-2"/>
              </w:rPr>
              <w:t>Committee</w:t>
            </w:r>
            <w:r w:rsidR="00D75789" w:rsidRPr="00CB1B86">
              <w:rPr>
                <w:rFonts w:ascii="Arial" w:hAnsi="Arial" w:cs="Arial"/>
              </w:rPr>
              <w:tab/>
            </w:r>
            <w:r w:rsidR="00D75789" w:rsidRPr="00CB1B86">
              <w:rPr>
                <w:rFonts w:ascii="Arial" w:hAnsi="Arial" w:cs="Arial"/>
                <w:spacing w:val="-5"/>
              </w:rPr>
              <w:t>15</w:t>
            </w:r>
          </w:hyperlink>
        </w:p>
        <w:p w14:paraId="093C27D3" w14:textId="77777777" w:rsidR="002605FD" w:rsidRPr="00CB1B86" w:rsidRDefault="00000000">
          <w:pPr>
            <w:pStyle w:val="TOC4"/>
            <w:tabs>
              <w:tab w:val="right" w:leader="dot" w:pos="9454"/>
            </w:tabs>
            <w:rPr>
              <w:rFonts w:ascii="Arial" w:hAnsi="Arial" w:cs="Arial"/>
            </w:rPr>
          </w:pPr>
          <w:hyperlink w:anchor="_bookmark66" w:history="1">
            <w:r w:rsidR="00D75789" w:rsidRPr="00CB1B86">
              <w:rPr>
                <w:rFonts w:ascii="Arial" w:hAnsi="Arial" w:cs="Arial"/>
              </w:rPr>
              <w:t>Section</w:t>
            </w:r>
            <w:r w:rsidR="00D75789" w:rsidRPr="00CB1B86">
              <w:rPr>
                <w:rFonts w:ascii="Arial" w:hAnsi="Arial" w:cs="Arial"/>
                <w:spacing w:val="-8"/>
              </w:rPr>
              <w:t xml:space="preserve"> </w:t>
            </w:r>
            <w:r w:rsidR="00D75789" w:rsidRPr="00CB1B86">
              <w:rPr>
                <w:rFonts w:ascii="Arial" w:hAnsi="Arial" w:cs="Arial"/>
              </w:rPr>
              <w:t>8.</w:t>
            </w:r>
            <w:r w:rsidR="00D75789" w:rsidRPr="00CB1B86">
              <w:rPr>
                <w:rFonts w:ascii="Arial" w:hAnsi="Arial" w:cs="Arial"/>
                <w:spacing w:val="-6"/>
              </w:rPr>
              <w:t xml:space="preserve"> </w:t>
            </w:r>
            <w:r w:rsidR="00D75789" w:rsidRPr="00CB1B86">
              <w:rPr>
                <w:rFonts w:ascii="Arial" w:hAnsi="Arial" w:cs="Arial"/>
              </w:rPr>
              <w:t>Academic</w:t>
            </w:r>
            <w:r w:rsidR="00D75789" w:rsidRPr="00CB1B86">
              <w:rPr>
                <w:rFonts w:ascii="Arial" w:hAnsi="Arial" w:cs="Arial"/>
                <w:spacing w:val="-6"/>
              </w:rPr>
              <w:t xml:space="preserve"> </w:t>
            </w:r>
            <w:r w:rsidR="00D75789" w:rsidRPr="00CB1B86">
              <w:rPr>
                <w:rFonts w:ascii="Arial" w:hAnsi="Arial" w:cs="Arial"/>
              </w:rPr>
              <w:t>Scholarship</w:t>
            </w:r>
            <w:r w:rsidR="00D75789" w:rsidRPr="00CB1B86">
              <w:rPr>
                <w:rFonts w:ascii="Arial" w:hAnsi="Arial" w:cs="Arial"/>
                <w:spacing w:val="-6"/>
              </w:rPr>
              <w:t xml:space="preserve"> </w:t>
            </w:r>
            <w:r w:rsidR="00D75789" w:rsidRPr="00CB1B86">
              <w:rPr>
                <w:rFonts w:ascii="Arial" w:hAnsi="Arial" w:cs="Arial"/>
                <w:spacing w:val="-2"/>
              </w:rPr>
              <w:t>Committee</w:t>
            </w:r>
            <w:r w:rsidR="00D75789" w:rsidRPr="00CB1B86">
              <w:rPr>
                <w:rFonts w:ascii="Arial" w:hAnsi="Arial" w:cs="Arial"/>
              </w:rPr>
              <w:tab/>
            </w:r>
            <w:r w:rsidR="00D75789" w:rsidRPr="00CB1B86">
              <w:rPr>
                <w:rFonts w:ascii="Arial" w:hAnsi="Arial" w:cs="Arial"/>
                <w:spacing w:val="-5"/>
              </w:rPr>
              <w:t>15</w:t>
            </w:r>
          </w:hyperlink>
        </w:p>
        <w:p w14:paraId="63D0836C" w14:textId="77777777" w:rsidR="002605FD" w:rsidRPr="00CB1B86" w:rsidRDefault="00000000">
          <w:pPr>
            <w:pStyle w:val="TOC4"/>
            <w:tabs>
              <w:tab w:val="right" w:leader="dot" w:pos="9454"/>
            </w:tabs>
            <w:spacing w:before="233"/>
            <w:rPr>
              <w:rFonts w:ascii="Arial" w:hAnsi="Arial" w:cs="Arial"/>
            </w:rPr>
          </w:pPr>
          <w:hyperlink w:anchor="_bookmark67"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9.</w:t>
            </w:r>
            <w:r w:rsidR="00D75789" w:rsidRPr="00CB1B86">
              <w:rPr>
                <w:rFonts w:ascii="Arial" w:hAnsi="Arial" w:cs="Arial"/>
                <w:spacing w:val="-3"/>
              </w:rPr>
              <w:t xml:space="preserve"> </w:t>
            </w:r>
            <w:r w:rsidR="00D75789" w:rsidRPr="00CB1B86">
              <w:rPr>
                <w:rFonts w:ascii="Arial" w:hAnsi="Arial" w:cs="Arial"/>
                <w:spacing w:val="-2"/>
              </w:rPr>
              <w:t>Ethics</w:t>
            </w:r>
            <w:r w:rsidR="00D75789" w:rsidRPr="00CB1B86">
              <w:rPr>
                <w:rFonts w:ascii="Arial" w:hAnsi="Arial" w:cs="Arial"/>
              </w:rPr>
              <w:tab/>
            </w:r>
            <w:r w:rsidR="00D75789" w:rsidRPr="00CB1B86">
              <w:rPr>
                <w:rFonts w:ascii="Arial" w:hAnsi="Arial" w:cs="Arial"/>
                <w:spacing w:val="-5"/>
              </w:rPr>
              <w:t>15</w:t>
            </w:r>
          </w:hyperlink>
        </w:p>
        <w:p w14:paraId="514EA1CC" w14:textId="77777777" w:rsidR="002605FD" w:rsidRPr="00CB1B86" w:rsidRDefault="00000000">
          <w:pPr>
            <w:pStyle w:val="TOC4"/>
            <w:tabs>
              <w:tab w:val="right" w:leader="dot" w:pos="9454"/>
            </w:tabs>
            <w:rPr>
              <w:rFonts w:ascii="Arial" w:hAnsi="Arial" w:cs="Arial"/>
            </w:rPr>
          </w:pPr>
          <w:hyperlink w:anchor="_bookmark68"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10.</w:t>
            </w:r>
            <w:r w:rsidR="00D75789" w:rsidRPr="00CB1B86">
              <w:rPr>
                <w:rFonts w:ascii="Arial" w:hAnsi="Arial" w:cs="Arial"/>
                <w:spacing w:val="-3"/>
              </w:rPr>
              <w:t xml:space="preserve"> </w:t>
            </w:r>
            <w:r w:rsidR="00D75789" w:rsidRPr="00CB1B86">
              <w:rPr>
                <w:rFonts w:ascii="Arial" w:hAnsi="Arial" w:cs="Arial"/>
                <w:spacing w:val="-2"/>
              </w:rPr>
              <w:t>Vacancies</w:t>
            </w:r>
            <w:r w:rsidR="00D75789" w:rsidRPr="00CB1B86">
              <w:rPr>
                <w:rFonts w:ascii="Arial" w:hAnsi="Arial" w:cs="Arial"/>
              </w:rPr>
              <w:tab/>
            </w:r>
            <w:r w:rsidR="00D75789" w:rsidRPr="00CB1B86">
              <w:rPr>
                <w:rFonts w:ascii="Arial" w:hAnsi="Arial" w:cs="Arial"/>
                <w:spacing w:val="-5"/>
              </w:rPr>
              <w:t>15</w:t>
            </w:r>
          </w:hyperlink>
        </w:p>
        <w:p w14:paraId="50A1E799" w14:textId="77777777" w:rsidR="002605FD" w:rsidRPr="00CB1B86" w:rsidRDefault="00000000">
          <w:pPr>
            <w:pStyle w:val="TOC4"/>
            <w:tabs>
              <w:tab w:val="right" w:leader="dot" w:pos="9454"/>
            </w:tabs>
            <w:rPr>
              <w:rFonts w:ascii="Arial" w:hAnsi="Arial" w:cs="Arial"/>
            </w:rPr>
          </w:pPr>
          <w:hyperlink w:anchor="_bookmark69"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11.</w:t>
            </w:r>
            <w:r w:rsidR="00D75789" w:rsidRPr="00CB1B86">
              <w:rPr>
                <w:rFonts w:ascii="Arial" w:hAnsi="Arial" w:cs="Arial"/>
                <w:spacing w:val="-4"/>
              </w:rPr>
              <w:t xml:space="preserve"> </w:t>
            </w:r>
            <w:r w:rsidR="00D75789" w:rsidRPr="00CB1B86">
              <w:rPr>
                <w:rFonts w:ascii="Arial" w:hAnsi="Arial" w:cs="Arial"/>
              </w:rPr>
              <w:t>Eligibility</w:t>
            </w:r>
            <w:r w:rsidR="00D75789" w:rsidRPr="00CB1B86">
              <w:rPr>
                <w:rFonts w:ascii="Arial" w:hAnsi="Arial" w:cs="Arial"/>
                <w:spacing w:val="-5"/>
              </w:rPr>
              <w:t xml:space="preserve"> </w:t>
            </w:r>
            <w:r w:rsidR="00D75789" w:rsidRPr="00CB1B86">
              <w:rPr>
                <w:rFonts w:ascii="Arial" w:hAnsi="Arial" w:cs="Arial"/>
              </w:rPr>
              <w:t>of</w:t>
            </w:r>
            <w:r w:rsidR="00D75789" w:rsidRPr="00CB1B86">
              <w:rPr>
                <w:rFonts w:ascii="Arial" w:hAnsi="Arial" w:cs="Arial"/>
                <w:spacing w:val="-3"/>
              </w:rPr>
              <w:t xml:space="preserve"> </w:t>
            </w:r>
            <w:r w:rsidR="00D75789" w:rsidRPr="00CB1B86">
              <w:rPr>
                <w:rFonts w:ascii="Arial" w:hAnsi="Arial" w:cs="Arial"/>
                <w:spacing w:val="-2"/>
              </w:rPr>
              <w:t>Chairperson</w:t>
            </w:r>
            <w:r w:rsidR="00D75789" w:rsidRPr="00CB1B86">
              <w:rPr>
                <w:rFonts w:ascii="Arial" w:hAnsi="Arial" w:cs="Arial"/>
              </w:rPr>
              <w:tab/>
            </w:r>
            <w:r w:rsidR="00D75789" w:rsidRPr="00CB1B86">
              <w:rPr>
                <w:rFonts w:ascii="Arial" w:hAnsi="Arial" w:cs="Arial"/>
                <w:spacing w:val="-5"/>
              </w:rPr>
              <w:t>16</w:t>
            </w:r>
          </w:hyperlink>
        </w:p>
        <w:p w14:paraId="6E3EC646" w14:textId="77777777" w:rsidR="002605FD" w:rsidRPr="00CB1B86" w:rsidRDefault="00000000">
          <w:pPr>
            <w:pStyle w:val="TOC3"/>
            <w:tabs>
              <w:tab w:val="right" w:leader="dot" w:pos="9454"/>
            </w:tabs>
            <w:rPr>
              <w:rFonts w:ascii="Arial" w:hAnsi="Arial" w:cs="Arial"/>
            </w:rPr>
          </w:pPr>
          <w:hyperlink w:anchor="_bookmark70" w:history="1">
            <w:r w:rsidR="00D75789" w:rsidRPr="00CB1B86">
              <w:rPr>
                <w:rFonts w:ascii="Arial" w:hAnsi="Arial" w:cs="Arial"/>
              </w:rPr>
              <w:t>ARTICLE</w:t>
            </w:r>
            <w:r w:rsidR="00D75789" w:rsidRPr="00CB1B86">
              <w:rPr>
                <w:rFonts w:ascii="Arial" w:hAnsi="Arial" w:cs="Arial"/>
                <w:spacing w:val="-7"/>
              </w:rPr>
              <w:t xml:space="preserve"> </w:t>
            </w:r>
            <w:r w:rsidR="00D75789" w:rsidRPr="00CB1B86">
              <w:rPr>
                <w:rFonts w:ascii="Arial" w:hAnsi="Arial" w:cs="Arial"/>
              </w:rPr>
              <w:t>IV.</w:t>
            </w:r>
            <w:r w:rsidR="00D75789" w:rsidRPr="00CB1B86">
              <w:rPr>
                <w:rFonts w:ascii="Arial" w:hAnsi="Arial" w:cs="Arial"/>
                <w:spacing w:val="-6"/>
              </w:rPr>
              <w:t xml:space="preserve"> </w:t>
            </w:r>
            <w:r w:rsidR="00D75789" w:rsidRPr="00CB1B86">
              <w:rPr>
                <w:rFonts w:ascii="Arial" w:hAnsi="Arial" w:cs="Arial"/>
              </w:rPr>
              <w:t>Affiliate</w:t>
            </w:r>
            <w:r w:rsidR="00D75789" w:rsidRPr="00CB1B86">
              <w:rPr>
                <w:rFonts w:ascii="Arial" w:hAnsi="Arial" w:cs="Arial"/>
                <w:spacing w:val="-6"/>
              </w:rPr>
              <w:t xml:space="preserve"> </w:t>
            </w:r>
            <w:r w:rsidR="00D75789" w:rsidRPr="00CB1B86">
              <w:rPr>
                <w:rFonts w:ascii="Arial" w:hAnsi="Arial" w:cs="Arial"/>
                <w:spacing w:val="-2"/>
              </w:rPr>
              <w:t>Chapters</w:t>
            </w:r>
            <w:r w:rsidR="00D75789" w:rsidRPr="00CB1B86">
              <w:rPr>
                <w:rFonts w:ascii="Arial" w:hAnsi="Arial" w:cs="Arial"/>
              </w:rPr>
              <w:tab/>
            </w:r>
            <w:r w:rsidR="00D75789" w:rsidRPr="00CB1B86">
              <w:rPr>
                <w:rFonts w:ascii="Arial" w:hAnsi="Arial" w:cs="Arial"/>
                <w:spacing w:val="-5"/>
              </w:rPr>
              <w:t>16</w:t>
            </w:r>
          </w:hyperlink>
        </w:p>
        <w:p w14:paraId="794968A2" w14:textId="77777777" w:rsidR="002605FD" w:rsidRPr="00CB1B86" w:rsidRDefault="00000000">
          <w:pPr>
            <w:pStyle w:val="TOC4"/>
            <w:tabs>
              <w:tab w:val="right" w:leader="dot" w:pos="9454"/>
            </w:tabs>
            <w:rPr>
              <w:rFonts w:ascii="Arial" w:hAnsi="Arial" w:cs="Arial"/>
            </w:rPr>
          </w:pPr>
          <w:hyperlink w:anchor="_bookmark71"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1.</w:t>
            </w:r>
            <w:r w:rsidR="00D75789" w:rsidRPr="00CB1B86">
              <w:rPr>
                <w:rFonts w:ascii="Arial" w:hAnsi="Arial" w:cs="Arial"/>
                <w:spacing w:val="-4"/>
              </w:rPr>
              <w:t xml:space="preserve"> </w:t>
            </w:r>
            <w:r w:rsidR="00D75789" w:rsidRPr="00CB1B86">
              <w:rPr>
                <w:rFonts w:ascii="Arial" w:hAnsi="Arial" w:cs="Arial"/>
              </w:rPr>
              <w:t>Area</w:t>
            </w:r>
            <w:r w:rsidR="00D75789" w:rsidRPr="00CB1B86">
              <w:rPr>
                <w:rFonts w:ascii="Arial" w:hAnsi="Arial" w:cs="Arial"/>
                <w:spacing w:val="-4"/>
              </w:rPr>
              <w:t xml:space="preserve"> </w:t>
            </w:r>
            <w:r w:rsidR="00D75789" w:rsidRPr="00CB1B86">
              <w:rPr>
                <w:rFonts w:ascii="Arial" w:hAnsi="Arial" w:cs="Arial"/>
                <w:spacing w:val="-2"/>
                <w:w w:val="95"/>
              </w:rPr>
              <w:t>Chapters</w:t>
            </w:r>
            <w:r w:rsidR="00D75789" w:rsidRPr="00CB1B86">
              <w:rPr>
                <w:rFonts w:ascii="Arial" w:hAnsi="Arial" w:cs="Arial"/>
              </w:rPr>
              <w:tab/>
            </w:r>
            <w:r w:rsidR="00D75789" w:rsidRPr="00CB1B86">
              <w:rPr>
                <w:rFonts w:ascii="Arial" w:hAnsi="Arial" w:cs="Arial"/>
                <w:spacing w:val="-5"/>
              </w:rPr>
              <w:t>16</w:t>
            </w:r>
          </w:hyperlink>
        </w:p>
        <w:p w14:paraId="103FFCC6" w14:textId="77777777" w:rsidR="002605FD" w:rsidRPr="00CB1B86" w:rsidRDefault="00000000">
          <w:pPr>
            <w:pStyle w:val="TOC4"/>
            <w:tabs>
              <w:tab w:val="right" w:leader="dot" w:pos="9454"/>
            </w:tabs>
            <w:spacing w:before="233"/>
            <w:rPr>
              <w:rFonts w:ascii="Arial" w:hAnsi="Arial" w:cs="Arial"/>
            </w:rPr>
          </w:pPr>
          <w:hyperlink w:anchor="_bookmark72"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2.</w:t>
            </w:r>
            <w:r w:rsidR="00D75789" w:rsidRPr="00CB1B86">
              <w:rPr>
                <w:rFonts w:ascii="Arial" w:hAnsi="Arial" w:cs="Arial"/>
                <w:spacing w:val="-5"/>
              </w:rPr>
              <w:t xml:space="preserve"> </w:t>
            </w:r>
            <w:r w:rsidR="00D75789" w:rsidRPr="00CB1B86">
              <w:rPr>
                <w:rFonts w:ascii="Arial" w:hAnsi="Arial" w:cs="Arial"/>
              </w:rPr>
              <w:t>Student</w:t>
            </w:r>
            <w:r w:rsidR="00D75789" w:rsidRPr="00CB1B86">
              <w:rPr>
                <w:rFonts w:ascii="Arial" w:hAnsi="Arial" w:cs="Arial"/>
                <w:spacing w:val="-5"/>
              </w:rPr>
              <w:t xml:space="preserve"> </w:t>
            </w:r>
            <w:r w:rsidR="00D75789" w:rsidRPr="00CB1B86">
              <w:rPr>
                <w:rFonts w:ascii="Arial" w:hAnsi="Arial" w:cs="Arial"/>
                <w:spacing w:val="-2"/>
              </w:rPr>
              <w:t>Chapters</w:t>
            </w:r>
            <w:r w:rsidR="00D75789" w:rsidRPr="00CB1B86">
              <w:rPr>
                <w:rFonts w:ascii="Arial" w:hAnsi="Arial" w:cs="Arial"/>
              </w:rPr>
              <w:tab/>
            </w:r>
            <w:r w:rsidR="00D75789" w:rsidRPr="00CB1B86">
              <w:rPr>
                <w:rFonts w:ascii="Arial" w:hAnsi="Arial" w:cs="Arial"/>
                <w:spacing w:val="-5"/>
              </w:rPr>
              <w:t>16</w:t>
            </w:r>
          </w:hyperlink>
        </w:p>
        <w:p w14:paraId="01D0FD64" w14:textId="77777777" w:rsidR="002605FD" w:rsidRPr="00CB1B86" w:rsidRDefault="00000000">
          <w:pPr>
            <w:pStyle w:val="TOC4"/>
            <w:tabs>
              <w:tab w:val="right" w:leader="dot" w:pos="9454"/>
            </w:tabs>
            <w:spacing w:before="235"/>
            <w:rPr>
              <w:rFonts w:ascii="Arial" w:hAnsi="Arial" w:cs="Arial"/>
            </w:rPr>
          </w:pPr>
          <w:hyperlink w:anchor="_bookmark73"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3.</w:t>
            </w:r>
            <w:r w:rsidR="00D75789" w:rsidRPr="00CB1B86">
              <w:rPr>
                <w:rFonts w:ascii="Arial" w:hAnsi="Arial" w:cs="Arial"/>
                <w:spacing w:val="-5"/>
              </w:rPr>
              <w:t xml:space="preserve"> </w:t>
            </w:r>
            <w:r w:rsidR="00D75789" w:rsidRPr="00CB1B86">
              <w:rPr>
                <w:rFonts w:ascii="Arial" w:hAnsi="Arial" w:cs="Arial"/>
              </w:rPr>
              <w:t>Combining</w:t>
            </w:r>
            <w:r w:rsidR="00D75789" w:rsidRPr="00CB1B86">
              <w:rPr>
                <w:rFonts w:ascii="Arial" w:hAnsi="Arial" w:cs="Arial"/>
                <w:spacing w:val="-6"/>
              </w:rPr>
              <w:t xml:space="preserve"> </w:t>
            </w:r>
            <w:r w:rsidR="00D75789" w:rsidRPr="00CB1B86">
              <w:rPr>
                <w:rFonts w:ascii="Arial" w:hAnsi="Arial" w:cs="Arial"/>
              </w:rPr>
              <w:t>or</w:t>
            </w:r>
            <w:r w:rsidR="00D75789" w:rsidRPr="00CB1B86">
              <w:rPr>
                <w:rFonts w:ascii="Arial" w:hAnsi="Arial" w:cs="Arial"/>
                <w:spacing w:val="-5"/>
              </w:rPr>
              <w:t xml:space="preserve"> </w:t>
            </w:r>
            <w:r w:rsidR="00D75789" w:rsidRPr="00CB1B86">
              <w:rPr>
                <w:rFonts w:ascii="Arial" w:hAnsi="Arial" w:cs="Arial"/>
              </w:rPr>
              <w:t>Dissolving</w:t>
            </w:r>
            <w:r w:rsidR="00D75789" w:rsidRPr="00CB1B86">
              <w:rPr>
                <w:rFonts w:ascii="Arial" w:hAnsi="Arial" w:cs="Arial"/>
                <w:spacing w:val="-5"/>
              </w:rPr>
              <w:t xml:space="preserve"> </w:t>
            </w:r>
            <w:r w:rsidR="00D75789" w:rsidRPr="00CB1B86">
              <w:rPr>
                <w:rFonts w:ascii="Arial" w:hAnsi="Arial" w:cs="Arial"/>
                <w:spacing w:val="-2"/>
              </w:rPr>
              <w:t>Chapters</w:t>
            </w:r>
            <w:r w:rsidR="00D75789" w:rsidRPr="00CB1B86">
              <w:rPr>
                <w:rFonts w:ascii="Arial" w:hAnsi="Arial" w:cs="Arial"/>
              </w:rPr>
              <w:tab/>
            </w:r>
            <w:r w:rsidR="00D75789" w:rsidRPr="00CB1B86">
              <w:rPr>
                <w:rFonts w:ascii="Arial" w:hAnsi="Arial" w:cs="Arial"/>
                <w:spacing w:val="-5"/>
              </w:rPr>
              <w:t>16</w:t>
            </w:r>
          </w:hyperlink>
        </w:p>
        <w:p w14:paraId="4995A76A" w14:textId="77777777" w:rsidR="002605FD" w:rsidRPr="00CB1B86" w:rsidRDefault="00000000">
          <w:pPr>
            <w:pStyle w:val="TOC4"/>
            <w:tabs>
              <w:tab w:val="right" w:leader="dot" w:pos="9454"/>
            </w:tabs>
            <w:spacing w:before="234"/>
            <w:rPr>
              <w:rFonts w:ascii="Arial" w:hAnsi="Arial" w:cs="Arial"/>
            </w:rPr>
          </w:pPr>
          <w:hyperlink w:anchor="_bookmark74"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4.</w:t>
            </w:r>
            <w:r w:rsidR="00D75789" w:rsidRPr="00CB1B86">
              <w:rPr>
                <w:rFonts w:ascii="Arial" w:hAnsi="Arial" w:cs="Arial"/>
                <w:spacing w:val="-3"/>
              </w:rPr>
              <w:t xml:space="preserve"> </w:t>
            </w:r>
            <w:r w:rsidR="00D75789" w:rsidRPr="00CB1B86">
              <w:rPr>
                <w:rFonts w:ascii="Arial" w:hAnsi="Arial" w:cs="Arial"/>
                <w:spacing w:val="-2"/>
              </w:rPr>
              <w:t>Reinstatement</w:t>
            </w:r>
            <w:r w:rsidR="00D75789" w:rsidRPr="00CB1B86">
              <w:rPr>
                <w:rFonts w:ascii="Arial" w:hAnsi="Arial" w:cs="Arial"/>
              </w:rPr>
              <w:tab/>
            </w:r>
            <w:r w:rsidR="00D75789" w:rsidRPr="00CB1B86">
              <w:rPr>
                <w:rFonts w:ascii="Arial" w:hAnsi="Arial" w:cs="Arial"/>
                <w:spacing w:val="-5"/>
              </w:rPr>
              <w:t>16</w:t>
            </w:r>
          </w:hyperlink>
        </w:p>
        <w:p w14:paraId="0D446F4C" w14:textId="77777777" w:rsidR="002605FD" w:rsidRPr="00CB1B86" w:rsidRDefault="00000000">
          <w:pPr>
            <w:pStyle w:val="TOC3"/>
            <w:tabs>
              <w:tab w:val="right" w:leader="dot" w:pos="9454"/>
            </w:tabs>
            <w:spacing w:before="235"/>
            <w:rPr>
              <w:rFonts w:ascii="Arial" w:hAnsi="Arial" w:cs="Arial"/>
            </w:rPr>
          </w:pPr>
          <w:hyperlink w:anchor="_bookmark75" w:history="1">
            <w:r w:rsidR="00D75789" w:rsidRPr="00CB1B86">
              <w:rPr>
                <w:rFonts w:ascii="Arial" w:hAnsi="Arial" w:cs="Arial"/>
              </w:rPr>
              <w:t>ARTICLE</w:t>
            </w:r>
            <w:r w:rsidR="00D75789" w:rsidRPr="00CB1B86">
              <w:rPr>
                <w:rFonts w:ascii="Arial" w:hAnsi="Arial" w:cs="Arial"/>
                <w:spacing w:val="-7"/>
              </w:rPr>
              <w:t xml:space="preserve"> </w:t>
            </w:r>
            <w:r w:rsidR="00D75789" w:rsidRPr="00CB1B86">
              <w:rPr>
                <w:rFonts w:ascii="Arial" w:hAnsi="Arial" w:cs="Arial"/>
              </w:rPr>
              <w:t>V.</w:t>
            </w:r>
            <w:r w:rsidR="00D75789" w:rsidRPr="00CB1B86">
              <w:rPr>
                <w:rFonts w:ascii="Arial" w:hAnsi="Arial" w:cs="Arial"/>
                <w:spacing w:val="-6"/>
              </w:rPr>
              <w:t xml:space="preserve"> </w:t>
            </w:r>
            <w:r w:rsidR="00D75789" w:rsidRPr="00CB1B86">
              <w:rPr>
                <w:rFonts w:ascii="Arial" w:hAnsi="Arial" w:cs="Arial"/>
              </w:rPr>
              <w:t>Non-Profit</w:t>
            </w:r>
            <w:r w:rsidR="00D75789" w:rsidRPr="00CB1B86">
              <w:rPr>
                <w:rFonts w:ascii="Arial" w:hAnsi="Arial" w:cs="Arial"/>
                <w:spacing w:val="-8"/>
              </w:rPr>
              <w:t xml:space="preserve"> </w:t>
            </w:r>
            <w:r w:rsidR="00D75789" w:rsidRPr="00CB1B86">
              <w:rPr>
                <w:rFonts w:ascii="Arial" w:hAnsi="Arial" w:cs="Arial"/>
                <w:spacing w:val="-2"/>
              </w:rPr>
              <w:t>Status</w:t>
            </w:r>
            <w:r w:rsidR="00D75789" w:rsidRPr="00CB1B86">
              <w:rPr>
                <w:rFonts w:ascii="Arial" w:hAnsi="Arial" w:cs="Arial"/>
              </w:rPr>
              <w:tab/>
            </w:r>
            <w:r w:rsidR="00D75789" w:rsidRPr="00CB1B86">
              <w:rPr>
                <w:rFonts w:ascii="Arial" w:hAnsi="Arial" w:cs="Arial"/>
                <w:spacing w:val="-5"/>
              </w:rPr>
              <w:t>16</w:t>
            </w:r>
          </w:hyperlink>
        </w:p>
        <w:p w14:paraId="156E5C4D" w14:textId="77777777" w:rsidR="002605FD" w:rsidRPr="00CB1B86" w:rsidRDefault="00000000">
          <w:pPr>
            <w:pStyle w:val="TOC4"/>
            <w:tabs>
              <w:tab w:val="right" w:leader="dot" w:pos="9454"/>
            </w:tabs>
            <w:spacing w:before="234"/>
            <w:rPr>
              <w:rFonts w:ascii="Arial" w:hAnsi="Arial" w:cs="Arial"/>
            </w:rPr>
          </w:pPr>
          <w:hyperlink w:anchor="_bookmark76" w:history="1">
            <w:r w:rsidR="00D75789" w:rsidRPr="00CB1B86">
              <w:rPr>
                <w:rFonts w:ascii="Arial" w:hAnsi="Arial" w:cs="Arial"/>
              </w:rPr>
              <w:t>Section</w:t>
            </w:r>
            <w:r w:rsidR="00D75789" w:rsidRPr="00CB1B86">
              <w:rPr>
                <w:rFonts w:ascii="Arial" w:hAnsi="Arial" w:cs="Arial"/>
                <w:spacing w:val="-7"/>
              </w:rPr>
              <w:t xml:space="preserve"> </w:t>
            </w:r>
            <w:r w:rsidR="00D75789" w:rsidRPr="00CB1B86">
              <w:rPr>
                <w:rFonts w:ascii="Arial" w:hAnsi="Arial" w:cs="Arial"/>
              </w:rPr>
              <w:t>1.</w:t>
            </w:r>
            <w:r w:rsidR="00D75789" w:rsidRPr="00CB1B86">
              <w:rPr>
                <w:rFonts w:ascii="Arial" w:hAnsi="Arial" w:cs="Arial"/>
                <w:spacing w:val="-6"/>
              </w:rPr>
              <w:t xml:space="preserve"> </w:t>
            </w:r>
            <w:r w:rsidR="00D75789" w:rsidRPr="00CB1B86">
              <w:rPr>
                <w:rFonts w:ascii="Arial" w:hAnsi="Arial" w:cs="Arial"/>
              </w:rPr>
              <w:t>Prohibition</w:t>
            </w:r>
            <w:r w:rsidR="00D75789" w:rsidRPr="00CB1B86">
              <w:rPr>
                <w:rFonts w:ascii="Arial" w:hAnsi="Arial" w:cs="Arial"/>
                <w:spacing w:val="-7"/>
              </w:rPr>
              <w:t xml:space="preserve"> </w:t>
            </w:r>
            <w:r w:rsidR="00D75789" w:rsidRPr="00CB1B86">
              <w:rPr>
                <w:rFonts w:ascii="Arial" w:hAnsi="Arial" w:cs="Arial"/>
              </w:rPr>
              <w:t>Against</w:t>
            </w:r>
            <w:r w:rsidR="00D75789" w:rsidRPr="00CB1B86">
              <w:rPr>
                <w:rFonts w:ascii="Arial" w:hAnsi="Arial" w:cs="Arial"/>
                <w:spacing w:val="-4"/>
              </w:rPr>
              <w:t xml:space="preserve"> </w:t>
            </w:r>
            <w:r w:rsidR="00D75789" w:rsidRPr="00CB1B86">
              <w:rPr>
                <w:rFonts w:ascii="Arial" w:hAnsi="Arial" w:cs="Arial"/>
              </w:rPr>
              <w:t>Private</w:t>
            </w:r>
            <w:r w:rsidR="00D75789" w:rsidRPr="00CB1B86">
              <w:rPr>
                <w:rFonts w:ascii="Arial" w:hAnsi="Arial" w:cs="Arial"/>
                <w:spacing w:val="-6"/>
              </w:rPr>
              <w:t xml:space="preserve"> </w:t>
            </w:r>
            <w:r w:rsidR="00D75789" w:rsidRPr="00CB1B86">
              <w:rPr>
                <w:rFonts w:ascii="Arial" w:hAnsi="Arial" w:cs="Arial"/>
                <w:spacing w:val="-2"/>
              </w:rPr>
              <w:t>Inurement</w:t>
            </w:r>
            <w:r w:rsidR="00D75789" w:rsidRPr="00CB1B86">
              <w:rPr>
                <w:rFonts w:ascii="Arial" w:hAnsi="Arial" w:cs="Arial"/>
              </w:rPr>
              <w:tab/>
            </w:r>
            <w:r w:rsidR="00D75789" w:rsidRPr="00CB1B86">
              <w:rPr>
                <w:rFonts w:ascii="Arial" w:hAnsi="Arial" w:cs="Arial"/>
                <w:spacing w:val="-5"/>
              </w:rPr>
              <w:t>16</w:t>
            </w:r>
          </w:hyperlink>
        </w:p>
        <w:p w14:paraId="45D7B776" w14:textId="77777777" w:rsidR="002605FD" w:rsidRPr="00CB1B86" w:rsidRDefault="00000000">
          <w:pPr>
            <w:pStyle w:val="TOC4"/>
            <w:tabs>
              <w:tab w:val="right" w:leader="dot" w:pos="9454"/>
            </w:tabs>
            <w:rPr>
              <w:rFonts w:ascii="Arial" w:hAnsi="Arial" w:cs="Arial"/>
            </w:rPr>
          </w:pPr>
          <w:hyperlink w:anchor="_bookmark77"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2.</w:t>
            </w:r>
            <w:r w:rsidR="00D75789" w:rsidRPr="00CB1B86">
              <w:rPr>
                <w:rFonts w:ascii="Arial" w:hAnsi="Arial" w:cs="Arial"/>
                <w:spacing w:val="-4"/>
              </w:rPr>
              <w:t xml:space="preserve"> </w:t>
            </w:r>
            <w:r w:rsidR="00D75789" w:rsidRPr="00CB1B86">
              <w:rPr>
                <w:rFonts w:ascii="Arial" w:hAnsi="Arial" w:cs="Arial"/>
              </w:rPr>
              <w:t>Distribution</w:t>
            </w:r>
            <w:r w:rsidR="00D75789" w:rsidRPr="00CB1B86">
              <w:rPr>
                <w:rFonts w:ascii="Arial" w:hAnsi="Arial" w:cs="Arial"/>
                <w:spacing w:val="-5"/>
              </w:rPr>
              <w:t xml:space="preserve"> </w:t>
            </w:r>
            <w:r w:rsidR="00D75789" w:rsidRPr="00CB1B86">
              <w:rPr>
                <w:rFonts w:ascii="Arial" w:hAnsi="Arial" w:cs="Arial"/>
              </w:rPr>
              <w:t>of</w:t>
            </w:r>
            <w:r w:rsidR="00D75789" w:rsidRPr="00CB1B86">
              <w:rPr>
                <w:rFonts w:ascii="Arial" w:hAnsi="Arial" w:cs="Arial"/>
                <w:spacing w:val="-3"/>
              </w:rPr>
              <w:t xml:space="preserve"> </w:t>
            </w:r>
            <w:r w:rsidR="00D75789" w:rsidRPr="00CB1B86">
              <w:rPr>
                <w:rFonts w:ascii="Arial" w:hAnsi="Arial" w:cs="Arial"/>
                <w:spacing w:val="-2"/>
              </w:rPr>
              <w:t>Assets</w:t>
            </w:r>
            <w:r w:rsidR="00D75789" w:rsidRPr="00CB1B86">
              <w:rPr>
                <w:rFonts w:ascii="Arial" w:hAnsi="Arial" w:cs="Arial"/>
              </w:rPr>
              <w:tab/>
            </w:r>
            <w:r w:rsidR="00D75789" w:rsidRPr="00CB1B86">
              <w:rPr>
                <w:rFonts w:ascii="Arial" w:hAnsi="Arial" w:cs="Arial"/>
                <w:spacing w:val="-5"/>
              </w:rPr>
              <w:t>16</w:t>
            </w:r>
          </w:hyperlink>
        </w:p>
        <w:p w14:paraId="7FA5FA43" w14:textId="77777777" w:rsidR="002605FD" w:rsidRPr="00CB1B86" w:rsidRDefault="00000000">
          <w:pPr>
            <w:pStyle w:val="TOC3"/>
            <w:tabs>
              <w:tab w:val="right" w:leader="dot" w:pos="9454"/>
            </w:tabs>
            <w:rPr>
              <w:rFonts w:ascii="Arial" w:hAnsi="Arial" w:cs="Arial"/>
            </w:rPr>
          </w:pPr>
          <w:hyperlink w:anchor="_bookmark78" w:history="1">
            <w:r w:rsidR="00D75789" w:rsidRPr="00CB1B86">
              <w:rPr>
                <w:rFonts w:ascii="Arial" w:hAnsi="Arial" w:cs="Arial"/>
              </w:rPr>
              <w:t>ARTICLE</w:t>
            </w:r>
            <w:r w:rsidR="00D75789" w:rsidRPr="00CB1B86">
              <w:rPr>
                <w:rFonts w:ascii="Arial" w:hAnsi="Arial" w:cs="Arial"/>
                <w:spacing w:val="-9"/>
              </w:rPr>
              <w:t xml:space="preserve"> </w:t>
            </w:r>
            <w:r w:rsidR="00D75789" w:rsidRPr="00CB1B86">
              <w:rPr>
                <w:rFonts w:ascii="Arial" w:hAnsi="Arial" w:cs="Arial"/>
              </w:rPr>
              <w:t>VI.</w:t>
            </w:r>
            <w:r w:rsidR="00D75789" w:rsidRPr="00CB1B86">
              <w:rPr>
                <w:rFonts w:ascii="Arial" w:hAnsi="Arial" w:cs="Arial"/>
                <w:spacing w:val="-9"/>
              </w:rPr>
              <w:t xml:space="preserve"> </w:t>
            </w:r>
            <w:r w:rsidR="00D75789" w:rsidRPr="00CB1B86">
              <w:rPr>
                <w:rFonts w:ascii="Arial" w:hAnsi="Arial" w:cs="Arial"/>
              </w:rPr>
              <w:t>Environmental</w:t>
            </w:r>
            <w:r w:rsidR="00D75789" w:rsidRPr="00CB1B86">
              <w:rPr>
                <w:rFonts w:ascii="Arial" w:hAnsi="Arial" w:cs="Arial"/>
                <w:spacing w:val="-9"/>
              </w:rPr>
              <w:t xml:space="preserve"> </w:t>
            </w:r>
            <w:r w:rsidR="00D75789" w:rsidRPr="00CB1B86">
              <w:rPr>
                <w:rFonts w:ascii="Arial" w:hAnsi="Arial" w:cs="Arial"/>
              </w:rPr>
              <w:t>Health</w:t>
            </w:r>
            <w:r w:rsidR="00D75789" w:rsidRPr="00CB1B86">
              <w:rPr>
                <w:rFonts w:ascii="Arial" w:hAnsi="Arial" w:cs="Arial"/>
                <w:spacing w:val="-10"/>
              </w:rPr>
              <w:t xml:space="preserve"> </w:t>
            </w:r>
            <w:r w:rsidR="00D75789" w:rsidRPr="00CB1B86">
              <w:rPr>
                <w:rFonts w:ascii="Arial" w:hAnsi="Arial" w:cs="Arial"/>
              </w:rPr>
              <w:t>Professionals</w:t>
            </w:r>
            <w:r w:rsidR="00D75789" w:rsidRPr="00CB1B86">
              <w:rPr>
                <w:rFonts w:ascii="Arial" w:hAnsi="Arial" w:cs="Arial"/>
                <w:spacing w:val="-7"/>
              </w:rPr>
              <w:t xml:space="preserve"> </w:t>
            </w:r>
            <w:r w:rsidR="00D75789" w:rsidRPr="00CB1B86">
              <w:rPr>
                <w:rFonts w:ascii="Arial" w:hAnsi="Arial" w:cs="Arial"/>
              </w:rPr>
              <w:t>Registration</w:t>
            </w:r>
            <w:r w:rsidR="00D75789" w:rsidRPr="00CB1B86">
              <w:rPr>
                <w:rFonts w:ascii="Arial" w:hAnsi="Arial" w:cs="Arial"/>
                <w:spacing w:val="-9"/>
              </w:rPr>
              <w:t xml:space="preserve"> </w:t>
            </w:r>
            <w:r w:rsidR="00D75789" w:rsidRPr="00CB1B86">
              <w:rPr>
                <w:rFonts w:ascii="Arial" w:hAnsi="Arial" w:cs="Arial"/>
                <w:spacing w:val="-2"/>
              </w:rPr>
              <w:t>Board</w:t>
            </w:r>
            <w:r w:rsidR="00D75789" w:rsidRPr="00CB1B86">
              <w:rPr>
                <w:rFonts w:ascii="Arial" w:hAnsi="Arial" w:cs="Arial"/>
              </w:rPr>
              <w:tab/>
            </w:r>
            <w:r w:rsidR="00D75789" w:rsidRPr="00CB1B86">
              <w:rPr>
                <w:rFonts w:ascii="Arial" w:hAnsi="Arial" w:cs="Arial"/>
                <w:spacing w:val="-5"/>
              </w:rPr>
              <w:t>16</w:t>
            </w:r>
          </w:hyperlink>
        </w:p>
        <w:p w14:paraId="1D7ED8B9" w14:textId="77777777" w:rsidR="002605FD" w:rsidRPr="00CB1B86" w:rsidRDefault="00000000">
          <w:pPr>
            <w:pStyle w:val="TOC4"/>
            <w:tabs>
              <w:tab w:val="right" w:leader="dot" w:pos="9454"/>
            </w:tabs>
            <w:spacing w:before="235"/>
            <w:rPr>
              <w:rFonts w:ascii="Arial" w:hAnsi="Arial" w:cs="Arial"/>
            </w:rPr>
          </w:pPr>
          <w:hyperlink w:anchor="_bookmark79"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1.</w:t>
            </w:r>
            <w:r w:rsidR="00D75789" w:rsidRPr="00CB1B86">
              <w:rPr>
                <w:rFonts w:ascii="Arial" w:hAnsi="Arial" w:cs="Arial"/>
                <w:spacing w:val="-3"/>
              </w:rPr>
              <w:t xml:space="preserve"> </w:t>
            </w:r>
            <w:r w:rsidR="00D75789" w:rsidRPr="00CB1B86">
              <w:rPr>
                <w:rFonts w:ascii="Arial" w:hAnsi="Arial" w:cs="Arial"/>
                <w:spacing w:val="-2"/>
              </w:rPr>
              <w:t>Purpose</w:t>
            </w:r>
            <w:r w:rsidR="00D75789" w:rsidRPr="00CB1B86">
              <w:rPr>
                <w:rFonts w:ascii="Arial" w:hAnsi="Arial" w:cs="Arial"/>
              </w:rPr>
              <w:tab/>
            </w:r>
            <w:r w:rsidR="00D75789" w:rsidRPr="00CB1B86">
              <w:rPr>
                <w:rFonts w:ascii="Arial" w:hAnsi="Arial" w:cs="Arial"/>
                <w:spacing w:val="-5"/>
              </w:rPr>
              <w:t>16</w:t>
            </w:r>
          </w:hyperlink>
        </w:p>
        <w:p w14:paraId="264CF8C4" w14:textId="77777777" w:rsidR="002605FD" w:rsidRPr="00CB1B86" w:rsidRDefault="00000000">
          <w:pPr>
            <w:pStyle w:val="TOC4"/>
            <w:tabs>
              <w:tab w:val="right" w:leader="dot" w:pos="9454"/>
            </w:tabs>
            <w:spacing w:before="234" w:after="20"/>
            <w:rPr>
              <w:rFonts w:ascii="Arial" w:hAnsi="Arial" w:cs="Arial"/>
            </w:rPr>
          </w:pPr>
          <w:hyperlink w:anchor="_bookmark80" w:history="1">
            <w:r w:rsidR="00D75789" w:rsidRPr="00CB1B86">
              <w:rPr>
                <w:rFonts w:ascii="Arial" w:hAnsi="Arial" w:cs="Arial"/>
              </w:rPr>
              <w:t>Section</w:t>
            </w:r>
            <w:r w:rsidR="00D75789" w:rsidRPr="00CB1B86">
              <w:rPr>
                <w:rFonts w:ascii="Arial" w:hAnsi="Arial" w:cs="Arial"/>
                <w:spacing w:val="-4"/>
              </w:rPr>
              <w:t xml:space="preserve"> </w:t>
            </w:r>
            <w:r w:rsidR="00D75789" w:rsidRPr="00CB1B86">
              <w:rPr>
                <w:rFonts w:ascii="Arial" w:hAnsi="Arial" w:cs="Arial"/>
              </w:rPr>
              <w:t>2.</w:t>
            </w:r>
            <w:r w:rsidR="00D75789" w:rsidRPr="00CB1B86">
              <w:rPr>
                <w:rFonts w:ascii="Arial" w:hAnsi="Arial" w:cs="Arial"/>
                <w:spacing w:val="-3"/>
              </w:rPr>
              <w:t xml:space="preserve"> </w:t>
            </w:r>
            <w:r w:rsidR="00D75789" w:rsidRPr="00CB1B86">
              <w:rPr>
                <w:rFonts w:ascii="Arial" w:hAnsi="Arial" w:cs="Arial"/>
                <w:spacing w:val="-2"/>
                <w:w w:val="95"/>
              </w:rPr>
              <w:t>Definitions</w:t>
            </w:r>
            <w:r w:rsidR="00D75789" w:rsidRPr="00CB1B86">
              <w:rPr>
                <w:rFonts w:ascii="Arial" w:hAnsi="Arial" w:cs="Arial"/>
              </w:rPr>
              <w:tab/>
            </w:r>
            <w:r w:rsidR="00D75789" w:rsidRPr="00CB1B86">
              <w:rPr>
                <w:rFonts w:ascii="Arial" w:hAnsi="Arial" w:cs="Arial"/>
                <w:spacing w:val="-5"/>
              </w:rPr>
              <w:t>16</w:t>
            </w:r>
          </w:hyperlink>
        </w:p>
        <w:p w14:paraId="71F03C96" w14:textId="77777777" w:rsidR="002605FD" w:rsidRPr="00CB1B86" w:rsidRDefault="00000000">
          <w:pPr>
            <w:pStyle w:val="TOC4"/>
            <w:tabs>
              <w:tab w:val="left" w:leader="dot" w:pos="9253"/>
            </w:tabs>
            <w:spacing w:before="80"/>
            <w:rPr>
              <w:rFonts w:ascii="Arial" w:hAnsi="Arial" w:cs="Arial"/>
            </w:rPr>
          </w:pPr>
          <w:hyperlink w:anchor="_bookmark81" w:history="1">
            <w:r w:rsidR="00D75789" w:rsidRPr="00CB1B86">
              <w:rPr>
                <w:rFonts w:ascii="Arial" w:hAnsi="Arial" w:cs="Arial"/>
              </w:rPr>
              <w:t>Section</w:t>
            </w:r>
            <w:r w:rsidR="00D75789" w:rsidRPr="00CB1B86">
              <w:rPr>
                <w:rFonts w:ascii="Arial" w:hAnsi="Arial" w:cs="Arial"/>
                <w:spacing w:val="-7"/>
              </w:rPr>
              <w:t xml:space="preserve"> </w:t>
            </w:r>
            <w:r w:rsidR="00D75789" w:rsidRPr="00CB1B86">
              <w:rPr>
                <w:rFonts w:ascii="Arial" w:hAnsi="Arial" w:cs="Arial"/>
              </w:rPr>
              <w:t>3.</w:t>
            </w:r>
            <w:r w:rsidR="00D75789" w:rsidRPr="00CB1B86">
              <w:rPr>
                <w:rFonts w:ascii="Arial" w:hAnsi="Arial" w:cs="Arial"/>
                <w:spacing w:val="-6"/>
              </w:rPr>
              <w:t xml:space="preserve"> </w:t>
            </w:r>
            <w:r w:rsidR="00D75789" w:rsidRPr="00CB1B86">
              <w:rPr>
                <w:rFonts w:ascii="Arial" w:hAnsi="Arial" w:cs="Arial"/>
              </w:rPr>
              <w:t>Georgia</w:t>
            </w:r>
            <w:r w:rsidR="00D75789" w:rsidRPr="00CB1B86">
              <w:rPr>
                <w:rFonts w:ascii="Arial" w:hAnsi="Arial" w:cs="Arial"/>
                <w:spacing w:val="-5"/>
              </w:rPr>
              <w:t xml:space="preserve"> </w:t>
            </w:r>
            <w:r w:rsidR="00D75789" w:rsidRPr="00CB1B86">
              <w:rPr>
                <w:rFonts w:ascii="Arial" w:hAnsi="Arial" w:cs="Arial"/>
              </w:rPr>
              <w:t>Board</w:t>
            </w:r>
            <w:r w:rsidR="00D75789" w:rsidRPr="00CB1B86">
              <w:rPr>
                <w:rFonts w:ascii="Arial" w:hAnsi="Arial" w:cs="Arial"/>
                <w:spacing w:val="-5"/>
              </w:rPr>
              <w:t xml:space="preserve"> </w:t>
            </w:r>
            <w:r w:rsidR="00D75789" w:rsidRPr="00CB1B86">
              <w:rPr>
                <w:rFonts w:ascii="Arial" w:hAnsi="Arial" w:cs="Arial"/>
              </w:rPr>
              <w:t>of</w:t>
            </w:r>
            <w:r w:rsidR="00D75789" w:rsidRPr="00CB1B86">
              <w:rPr>
                <w:rFonts w:ascii="Arial" w:hAnsi="Arial" w:cs="Arial"/>
                <w:spacing w:val="-7"/>
              </w:rPr>
              <w:t xml:space="preserve"> </w:t>
            </w:r>
            <w:r w:rsidR="00D75789" w:rsidRPr="00CB1B86">
              <w:rPr>
                <w:rFonts w:ascii="Arial" w:hAnsi="Arial" w:cs="Arial"/>
              </w:rPr>
              <w:t>Registered</w:t>
            </w:r>
            <w:r w:rsidR="00D75789" w:rsidRPr="00CB1B86">
              <w:rPr>
                <w:rFonts w:ascii="Arial" w:hAnsi="Arial" w:cs="Arial"/>
                <w:spacing w:val="-5"/>
              </w:rPr>
              <w:t xml:space="preserve"> </w:t>
            </w:r>
            <w:r w:rsidR="00D75789" w:rsidRPr="00CB1B86">
              <w:rPr>
                <w:rFonts w:ascii="Arial" w:hAnsi="Arial" w:cs="Arial"/>
              </w:rPr>
              <w:t>Environmental</w:t>
            </w:r>
            <w:r w:rsidR="00D75789" w:rsidRPr="00CB1B86">
              <w:rPr>
                <w:rFonts w:ascii="Arial" w:hAnsi="Arial" w:cs="Arial"/>
                <w:spacing w:val="-5"/>
              </w:rPr>
              <w:t xml:space="preserve"> </w:t>
            </w:r>
            <w:r w:rsidR="00D75789" w:rsidRPr="00CB1B86">
              <w:rPr>
                <w:rFonts w:ascii="Arial" w:hAnsi="Arial" w:cs="Arial"/>
              </w:rPr>
              <w:t>Health</w:t>
            </w:r>
            <w:r w:rsidR="00D75789" w:rsidRPr="00CB1B86">
              <w:rPr>
                <w:rFonts w:ascii="Arial" w:hAnsi="Arial" w:cs="Arial"/>
                <w:spacing w:val="-7"/>
              </w:rPr>
              <w:t xml:space="preserve"> </w:t>
            </w:r>
            <w:r w:rsidR="00D75789" w:rsidRPr="00CB1B86">
              <w:rPr>
                <w:rFonts w:ascii="Arial" w:hAnsi="Arial" w:cs="Arial"/>
                <w:spacing w:val="-2"/>
              </w:rPr>
              <w:t>Professionals</w:t>
            </w:r>
            <w:r w:rsidR="00D75789" w:rsidRPr="00CB1B86">
              <w:rPr>
                <w:rFonts w:ascii="Arial" w:hAnsi="Arial" w:cs="Arial"/>
              </w:rPr>
              <w:tab/>
            </w:r>
            <w:r w:rsidR="00D75789" w:rsidRPr="00CB1B86">
              <w:rPr>
                <w:rFonts w:ascii="Arial" w:hAnsi="Arial" w:cs="Arial"/>
                <w:spacing w:val="-5"/>
              </w:rPr>
              <w:t>17</w:t>
            </w:r>
          </w:hyperlink>
        </w:p>
        <w:p w14:paraId="285127FA" w14:textId="77777777" w:rsidR="002605FD" w:rsidRPr="00CB1B86" w:rsidRDefault="00000000">
          <w:pPr>
            <w:pStyle w:val="TOC4"/>
            <w:tabs>
              <w:tab w:val="left" w:leader="dot" w:pos="9253"/>
            </w:tabs>
            <w:rPr>
              <w:rFonts w:ascii="Arial" w:hAnsi="Arial" w:cs="Arial"/>
            </w:rPr>
          </w:pPr>
          <w:hyperlink w:anchor="_bookmark82"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4.</w:t>
            </w:r>
            <w:r w:rsidR="00D75789" w:rsidRPr="00CB1B86">
              <w:rPr>
                <w:rFonts w:ascii="Arial" w:hAnsi="Arial" w:cs="Arial"/>
                <w:spacing w:val="-4"/>
              </w:rPr>
              <w:t xml:space="preserve"> </w:t>
            </w:r>
            <w:r w:rsidR="00D75789" w:rsidRPr="00CB1B86">
              <w:rPr>
                <w:rFonts w:ascii="Arial" w:hAnsi="Arial" w:cs="Arial"/>
              </w:rPr>
              <w:t>General</w:t>
            </w:r>
            <w:r w:rsidR="00D75789" w:rsidRPr="00CB1B86">
              <w:rPr>
                <w:rFonts w:ascii="Arial" w:hAnsi="Arial" w:cs="Arial"/>
                <w:spacing w:val="-4"/>
              </w:rPr>
              <w:t xml:space="preserve"> </w:t>
            </w:r>
            <w:r w:rsidR="00D75789" w:rsidRPr="00CB1B86">
              <w:rPr>
                <w:rFonts w:ascii="Arial" w:hAnsi="Arial" w:cs="Arial"/>
              </w:rPr>
              <w:t>Duties</w:t>
            </w:r>
            <w:r w:rsidR="00D75789" w:rsidRPr="00CB1B86">
              <w:rPr>
                <w:rFonts w:ascii="Arial" w:hAnsi="Arial" w:cs="Arial"/>
                <w:spacing w:val="-5"/>
              </w:rPr>
              <w:t xml:space="preserve"> </w:t>
            </w:r>
            <w:r w:rsidR="00D75789" w:rsidRPr="00CB1B86">
              <w:rPr>
                <w:rFonts w:ascii="Arial" w:hAnsi="Arial" w:cs="Arial"/>
              </w:rPr>
              <w:t>and</w:t>
            </w:r>
            <w:r w:rsidR="00D75789" w:rsidRPr="00CB1B86">
              <w:rPr>
                <w:rFonts w:ascii="Arial" w:hAnsi="Arial" w:cs="Arial"/>
                <w:spacing w:val="-3"/>
              </w:rPr>
              <w:t xml:space="preserve"> </w:t>
            </w:r>
            <w:r w:rsidR="00D75789" w:rsidRPr="00CB1B86">
              <w:rPr>
                <w:rFonts w:ascii="Arial" w:hAnsi="Arial" w:cs="Arial"/>
              </w:rPr>
              <w:t>Powers</w:t>
            </w:r>
            <w:r w:rsidR="00D75789" w:rsidRPr="00CB1B86">
              <w:rPr>
                <w:rFonts w:ascii="Arial" w:hAnsi="Arial" w:cs="Arial"/>
                <w:spacing w:val="-5"/>
              </w:rPr>
              <w:t xml:space="preserve"> </w:t>
            </w:r>
            <w:r w:rsidR="00D75789" w:rsidRPr="00CB1B86">
              <w:rPr>
                <w:rFonts w:ascii="Arial" w:hAnsi="Arial" w:cs="Arial"/>
              </w:rPr>
              <w:t>of</w:t>
            </w:r>
            <w:r w:rsidR="00D75789" w:rsidRPr="00CB1B86">
              <w:rPr>
                <w:rFonts w:ascii="Arial" w:hAnsi="Arial" w:cs="Arial"/>
                <w:spacing w:val="-6"/>
              </w:rPr>
              <w:t xml:space="preserve"> </w:t>
            </w:r>
            <w:r w:rsidR="00D75789" w:rsidRPr="00CB1B86">
              <w:rPr>
                <w:rFonts w:ascii="Arial" w:hAnsi="Arial" w:cs="Arial"/>
              </w:rPr>
              <w:t>the</w:t>
            </w:r>
            <w:r w:rsidR="00D75789" w:rsidRPr="00CB1B86">
              <w:rPr>
                <w:rFonts w:ascii="Arial" w:hAnsi="Arial" w:cs="Arial"/>
                <w:spacing w:val="-3"/>
              </w:rPr>
              <w:t xml:space="preserve"> </w:t>
            </w:r>
            <w:r w:rsidR="00D75789" w:rsidRPr="00CB1B86">
              <w:rPr>
                <w:rFonts w:ascii="Arial" w:hAnsi="Arial" w:cs="Arial"/>
                <w:spacing w:val="-4"/>
              </w:rPr>
              <w:t>Board</w:t>
            </w:r>
            <w:r w:rsidR="00D75789" w:rsidRPr="00CB1B86">
              <w:rPr>
                <w:rFonts w:ascii="Arial" w:hAnsi="Arial" w:cs="Arial"/>
              </w:rPr>
              <w:tab/>
            </w:r>
            <w:r w:rsidR="00D75789" w:rsidRPr="00CB1B86">
              <w:rPr>
                <w:rFonts w:ascii="Arial" w:hAnsi="Arial" w:cs="Arial"/>
                <w:spacing w:val="-5"/>
              </w:rPr>
              <w:t>18</w:t>
            </w:r>
          </w:hyperlink>
        </w:p>
        <w:p w14:paraId="4C77616F" w14:textId="77777777" w:rsidR="002605FD" w:rsidRPr="00CB1B86" w:rsidRDefault="00000000">
          <w:pPr>
            <w:pStyle w:val="TOC4"/>
            <w:tabs>
              <w:tab w:val="left" w:leader="dot" w:pos="9253"/>
            </w:tabs>
            <w:spacing w:before="233"/>
            <w:rPr>
              <w:rFonts w:ascii="Arial" w:hAnsi="Arial" w:cs="Arial"/>
            </w:rPr>
          </w:pPr>
          <w:hyperlink w:anchor="_bookmark83"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5.</w:t>
            </w:r>
            <w:r w:rsidR="00D75789" w:rsidRPr="00CB1B86">
              <w:rPr>
                <w:rFonts w:ascii="Arial" w:hAnsi="Arial" w:cs="Arial"/>
                <w:spacing w:val="-5"/>
              </w:rPr>
              <w:t xml:space="preserve"> </w:t>
            </w:r>
            <w:r w:rsidR="00D75789" w:rsidRPr="00CB1B86">
              <w:rPr>
                <w:rFonts w:ascii="Arial" w:hAnsi="Arial" w:cs="Arial"/>
              </w:rPr>
              <w:t>Refusal,</w:t>
            </w:r>
            <w:r w:rsidR="00D75789" w:rsidRPr="00CB1B86">
              <w:rPr>
                <w:rFonts w:ascii="Arial" w:hAnsi="Arial" w:cs="Arial"/>
                <w:spacing w:val="-5"/>
              </w:rPr>
              <w:t xml:space="preserve"> </w:t>
            </w:r>
            <w:r w:rsidR="00D75789" w:rsidRPr="00CB1B86">
              <w:rPr>
                <w:rFonts w:ascii="Arial" w:hAnsi="Arial" w:cs="Arial"/>
              </w:rPr>
              <w:t>Revocation,</w:t>
            </w:r>
            <w:r w:rsidR="00D75789" w:rsidRPr="00CB1B86">
              <w:rPr>
                <w:rFonts w:ascii="Arial" w:hAnsi="Arial" w:cs="Arial"/>
                <w:spacing w:val="-5"/>
              </w:rPr>
              <w:t xml:space="preserve"> </w:t>
            </w:r>
            <w:r w:rsidR="00D75789" w:rsidRPr="00CB1B86">
              <w:rPr>
                <w:rFonts w:ascii="Arial" w:hAnsi="Arial" w:cs="Arial"/>
              </w:rPr>
              <w:t>or</w:t>
            </w:r>
            <w:r w:rsidR="00D75789" w:rsidRPr="00CB1B86">
              <w:rPr>
                <w:rFonts w:ascii="Arial" w:hAnsi="Arial" w:cs="Arial"/>
                <w:spacing w:val="-5"/>
              </w:rPr>
              <w:t xml:space="preserve"> </w:t>
            </w:r>
            <w:r w:rsidR="00D75789" w:rsidRPr="00CB1B86">
              <w:rPr>
                <w:rFonts w:ascii="Arial" w:hAnsi="Arial" w:cs="Arial"/>
              </w:rPr>
              <w:t>Suspension</w:t>
            </w:r>
            <w:r w:rsidR="00D75789" w:rsidRPr="00CB1B86">
              <w:rPr>
                <w:rFonts w:ascii="Arial" w:hAnsi="Arial" w:cs="Arial"/>
                <w:spacing w:val="-6"/>
              </w:rPr>
              <w:t xml:space="preserve"> </w:t>
            </w:r>
            <w:r w:rsidR="00D75789" w:rsidRPr="00CB1B86">
              <w:rPr>
                <w:rFonts w:ascii="Arial" w:hAnsi="Arial" w:cs="Arial"/>
              </w:rPr>
              <w:t>of</w:t>
            </w:r>
            <w:r w:rsidR="00D75789" w:rsidRPr="00CB1B86">
              <w:rPr>
                <w:rFonts w:ascii="Arial" w:hAnsi="Arial" w:cs="Arial"/>
                <w:spacing w:val="-6"/>
              </w:rPr>
              <w:t xml:space="preserve"> </w:t>
            </w:r>
            <w:r w:rsidR="00D75789" w:rsidRPr="00CB1B86">
              <w:rPr>
                <w:rFonts w:ascii="Arial" w:hAnsi="Arial" w:cs="Arial"/>
              </w:rPr>
              <w:t>Registration</w:t>
            </w:r>
            <w:r w:rsidR="00D75789" w:rsidRPr="00CB1B86">
              <w:rPr>
                <w:rFonts w:ascii="Arial" w:hAnsi="Arial" w:cs="Arial"/>
                <w:spacing w:val="-6"/>
              </w:rPr>
              <w:t xml:space="preserve"> </w:t>
            </w:r>
            <w:r w:rsidR="00D75789" w:rsidRPr="00CB1B86">
              <w:rPr>
                <w:rFonts w:ascii="Arial" w:hAnsi="Arial" w:cs="Arial"/>
              </w:rPr>
              <w:t>or</w:t>
            </w:r>
            <w:r w:rsidR="00D75789" w:rsidRPr="00CB1B86">
              <w:rPr>
                <w:rFonts w:ascii="Arial" w:hAnsi="Arial" w:cs="Arial"/>
                <w:spacing w:val="-5"/>
              </w:rPr>
              <w:t xml:space="preserve"> </w:t>
            </w:r>
            <w:r w:rsidR="00D75789" w:rsidRPr="00CB1B86">
              <w:rPr>
                <w:rFonts w:ascii="Arial" w:hAnsi="Arial" w:cs="Arial"/>
                <w:spacing w:val="-2"/>
              </w:rPr>
              <w:t>Certification</w:t>
            </w:r>
            <w:r w:rsidR="00D75789" w:rsidRPr="00CB1B86">
              <w:rPr>
                <w:rFonts w:ascii="Arial" w:hAnsi="Arial" w:cs="Arial"/>
              </w:rPr>
              <w:tab/>
            </w:r>
            <w:r w:rsidR="00D75789" w:rsidRPr="00CB1B86">
              <w:rPr>
                <w:rFonts w:ascii="Arial" w:hAnsi="Arial" w:cs="Arial"/>
                <w:spacing w:val="-5"/>
              </w:rPr>
              <w:t>19</w:t>
            </w:r>
          </w:hyperlink>
        </w:p>
        <w:p w14:paraId="1AE1C155" w14:textId="77777777" w:rsidR="002605FD" w:rsidRPr="00CB1B86" w:rsidRDefault="00000000">
          <w:pPr>
            <w:pStyle w:val="TOC4"/>
            <w:tabs>
              <w:tab w:val="left" w:leader="dot" w:pos="9253"/>
            </w:tabs>
            <w:rPr>
              <w:rFonts w:ascii="Arial" w:hAnsi="Arial" w:cs="Arial"/>
            </w:rPr>
          </w:pPr>
          <w:hyperlink w:anchor="_bookmark84" w:history="1">
            <w:r w:rsidR="00D75789" w:rsidRPr="00CB1B86">
              <w:rPr>
                <w:rFonts w:ascii="Arial" w:hAnsi="Arial" w:cs="Arial"/>
              </w:rPr>
              <w:t>Section</w:t>
            </w:r>
            <w:r w:rsidR="00D75789" w:rsidRPr="00CB1B86">
              <w:rPr>
                <w:rFonts w:ascii="Arial" w:hAnsi="Arial" w:cs="Arial"/>
                <w:spacing w:val="-5"/>
              </w:rPr>
              <w:t xml:space="preserve"> </w:t>
            </w:r>
            <w:r w:rsidR="00D75789" w:rsidRPr="00CB1B86">
              <w:rPr>
                <w:rFonts w:ascii="Arial" w:hAnsi="Arial" w:cs="Arial"/>
              </w:rPr>
              <w:t>6.</w:t>
            </w:r>
            <w:r w:rsidR="00D75789" w:rsidRPr="00CB1B86">
              <w:rPr>
                <w:rFonts w:ascii="Arial" w:hAnsi="Arial" w:cs="Arial"/>
                <w:spacing w:val="-4"/>
              </w:rPr>
              <w:t xml:space="preserve"> </w:t>
            </w:r>
            <w:r w:rsidR="00D75789" w:rsidRPr="00CB1B86">
              <w:rPr>
                <w:rFonts w:ascii="Arial" w:hAnsi="Arial" w:cs="Arial"/>
              </w:rPr>
              <w:t>Adoption</w:t>
            </w:r>
            <w:r w:rsidR="00D75789" w:rsidRPr="00CB1B86">
              <w:rPr>
                <w:rFonts w:ascii="Arial" w:hAnsi="Arial" w:cs="Arial"/>
                <w:spacing w:val="-4"/>
              </w:rPr>
              <w:t xml:space="preserve"> </w:t>
            </w:r>
            <w:r w:rsidR="00D75789" w:rsidRPr="00CB1B86">
              <w:rPr>
                <w:rFonts w:ascii="Arial" w:hAnsi="Arial" w:cs="Arial"/>
              </w:rPr>
              <w:t>of</w:t>
            </w:r>
            <w:r w:rsidR="00D75789" w:rsidRPr="00CB1B86">
              <w:rPr>
                <w:rFonts w:ascii="Arial" w:hAnsi="Arial" w:cs="Arial"/>
                <w:spacing w:val="-3"/>
              </w:rPr>
              <w:t xml:space="preserve"> </w:t>
            </w:r>
            <w:r w:rsidR="00D75789" w:rsidRPr="00CB1B86">
              <w:rPr>
                <w:rFonts w:ascii="Arial" w:hAnsi="Arial" w:cs="Arial"/>
              </w:rPr>
              <w:t>Robert's</w:t>
            </w:r>
            <w:r w:rsidR="00D75789" w:rsidRPr="00CB1B86">
              <w:rPr>
                <w:rFonts w:ascii="Arial" w:hAnsi="Arial" w:cs="Arial"/>
                <w:spacing w:val="-4"/>
              </w:rPr>
              <w:t xml:space="preserve"> </w:t>
            </w:r>
            <w:r w:rsidR="00D75789" w:rsidRPr="00CB1B86">
              <w:rPr>
                <w:rFonts w:ascii="Arial" w:hAnsi="Arial" w:cs="Arial"/>
              </w:rPr>
              <w:t>Rules</w:t>
            </w:r>
            <w:r w:rsidR="00D75789" w:rsidRPr="00CB1B86">
              <w:rPr>
                <w:rFonts w:ascii="Arial" w:hAnsi="Arial" w:cs="Arial"/>
                <w:spacing w:val="-5"/>
              </w:rPr>
              <w:t xml:space="preserve"> </w:t>
            </w:r>
            <w:r w:rsidR="00D75789" w:rsidRPr="00CB1B86">
              <w:rPr>
                <w:rFonts w:ascii="Arial" w:hAnsi="Arial" w:cs="Arial"/>
              </w:rPr>
              <w:t>of</w:t>
            </w:r>
            <w:r w:rsidR="00D75789" w:rsidRPr="00CB1B86">
              <w:rPr>
                <w:rFonts w:ascii="Arial" w:hAnsi="Arial" w:cs="Arial"/>
                <w:spacing w:val="-5"/>
              </w:rPr>
              <w:t xml:space="preserve"> </w:t>
            </w:r>
            <w:r w:rsidR="00D75789" w:rsidRPr="00CB1B86">
              <w:rPr>
                <w:rFonts w:ascii="Arial" w:hAnsi="Arial" w:cs="Arial"/>
                <w:spacing w:val="-4"/>
              </w:rPr>
              <w:t>Order</w:t>
            </w:r>
            <w:r w:rsidR="00D75789" w:rsidRPr="00CB1B86">
              <w:rPr>
                <w:rFonts w:ascii="Arial" w:hAnsi="Arial" w:cs="Arial"/>
              </w:rPr>
              <w:tab/>
            </w:r>
            <w:r w:rsidR="00D75789" w:rsidRPr="00CB1B86">
              <w:rPr>
                <w:rFonts w:ascii="Arial" w:hAnsi="Arial" w:cs="Arial"/>
                <w:spacing w:val="-5"/>
              </w:rPr>
              <w:t>20</w:t>
            </w:r>
          </w:hyperlink>
        </w:p>
        <w:p w14:paraId="61C2A3D5" w14:textId="2E1C8CA9" w:rsidR="002605FD" w:rsidRPr="00CB1B86" w:rsidRDefault="00000000">
          <w:pPr>
            <w:pStyle w:val="TOC4"/>
            <w:tabs>
              <w:tab w:val="left" w:leader="dot" w:pos="9253"/>
            </w:tabs>
            <w:spacing w:before="233" w:line="276" w:lineRule="auto"/>
            <w:ind w:right="823"/>
            <w:rPr>
              <w:rFonts w:ascii="Arial" w:hAnsi="Arial" w:cs="Arial"/>
            </w:rPr>
          </w:pPr>
          <w:hyperlink w:anchor="_bookmark85" w:history="1">
            <w:r w:rsidR="00D75789" w:rsidRPr="00CB1B86">
              <w:rPr>
                <w:rFonts w:ascii="Arial" w:hAnsi="Arial" w:cs="Arial"/>
              </w:rPr>
              <w:t>Section 7. Disposition of Fees, Expenses of the Georgia Board of Registered Environmental Health</w:t>
            </w:r>
          </w:hyperlink>
          <w:r w:rsidR="00D75789" w:rsidRPr="00CB1B86">
            <w:rPr>
              <w:rFonts w:ascii="Arial" w:hAnsi="Arial" w:cs="Arial"/>
            </w:rPr>
            <w:t xml:space="preserve"> </w:t>
          </w:r>
          <w:hyperlink w:anchor="_bookmark85" w:history="1">
            <w:r w:rsidR="00D75789" w:rsidRPr="00CB1B86">
              <w:rPr>
                <w:rFonts w:ascii="Arial" w:hAnsi="Arial" w:cs="Arial"/>
                <w:spacing w:val="-2"/>
              </w:rPr>
              <w:t>Professionals</w:t>
            </w:r>
            <w:r w:rsidR="00CB1B86">
              <w:rPr>
                <w:rFonts w:ascii="Arial" w:hAnsi="Arial" w:cs="Arial"/>
              </w:rPr>
              <w:t>………………………………………………………………………………………………</w:t>
            </w:r>
            <w:proofErr w:type="gramStart"/>
            <w:r w:rsidR="00CB1B86">
              <w:rPr>
                <w:rFonts w:ascii="Arial" w:hAnsi="Arial" w:cs="Arial"/>
              </w:rPr>
              <w:t>…..</w:t>
            </w:r>
            <w:proofErr w:type="gramEnd"/>
            <w:r w:rsidR="00D75789" w:rsidRPr="00CB1B86">
              <w:rPr>
                <w:rFonts w:ascii="Arial" w:hAnsi="Arial" w:cs="Arial"/>
                <w:spacing w:val="-5"/>
              </w:rPr>
              <w:t>20</w:t>
            </w:r>
          </w:hyperlink>
        </w:p>
        <w:p w14:paraId="031406F0" w14:textId="77777777" w:rsidR="002605FD" w:rsidRPr="00CB1B86" w:rsidRDefault="00000000">
          <w:pPr>
            <w:pStyle w:val="TOC4"/>
            <w:tabs>
              <w:tab w:val="left" w:leader="dot" w:pos="9253"/>
            </w:tabs>
            <w:spacing w:before="201"/>
            <w:rPr>
              <w:rFonts w:ascii="Arial" w:hAnsi="Arial" w:cs="Arial"/>
            </w:rPr>
          </w:pPr>
          <w:hyperlink w:anchor="_bookmark86" w:history="1">
            <w:r w:rsidR="00D75789" w:rsidRPr="00CB1B86">
              <w:rPr>
                <w:rFonts w:ascii="Arial" w:hAnsi="Arial" w:cs="Arial"/>
              </w:rPr>
              <w:t>Section</w:t>
            </w:r>
            <w:r w:rsidR="00D75789" w:rsidRPr="00CB1B86">
              <w:rPr>
                <w:rFonts w:ascii="Arial" w:hAnsi="Arial" w:cs="Arial"/>
                <w:spacing w:val="-6"/>
              </w:rPr>
              <w:t xml:space="preserve"> </w:t>
            </w:r>
            <w:r w:rsidR="00D75789" w:rsidRPr="00CB1B86">
              <w:rPr>
                <w:rFonts w:ascii="Arial" w:hAnsi="Arial" w:cs="Arial"/>
              </w:rPr>
              <w:t>8.</w:t>
            </w:r>
            <w:r w:rsidR="00D75789" w:rsidRPr="00CB1B86">
              <w:rPr>
                <w:rFonts w:ascii="Arial" w:hAnsi="Arial" w:cs="Arial"/>
                <w:spacing w:val="-5"/>
              </w:rPr>
              <w:t xml:space="preserve"> </w:t>
            </w:r>
            <w:r w:rsidR="00D75789" w:rsidRPr="00CB1B86">
              <w:rPr>
                <w:rFonts w:ascii="Arial" w:hAnsi="Arial" w:cs="Arial"/>
              </w:rPr>
              <w:t>Effective</w:t>
            </w:r>
            <w:r w:rsidR="00D75789" w:rsidRPr="00CB1B86">
              <w:rPr>
                <w:rFonts w:ascii="Arial" w:hAnsi="Arial" w:cs="Arial"/>
                <w:spacing w:val="-4"/>
              </w:rPr>
              <w:t xml:space="preserve"> </w:t>
            </w:r>
            <w:r w:rsidR="00D75789" w:rsidRPr="00CB1B86">
              <w:rPr>
                <w:rFonts w:ascii="Arial" w:hAnsi="Arial" w:cs="Arial"/>
              </w:rPr>
              <w:t>Date</w:t>
            </w:r>
            <w:r w:rsidR="00D75789" w:rsidRPr="00CB1B86">
              <w:rPr>
                <w:rFonts w:ascii="Arial" w:hAnsi="Arial" w:cs="Arial"/>
                <w:spacing w:val="-5"/>
              </w:rPr>
              <w:t xml:space="preserve"> </w:t>
            </w:r>
            <w:r w:rsidR="00D75789" w:rsidRPr="00CB1B86">
              <w:rPr>
                <w:rFonts w:ascii="Arial" w:hAnsi="Arial" w:cs="Arial"/>
              </w:rPr>
              <w:t>and</w:t>
            </w:r>
            <w:r w:rsidR="00D75789" w:rsidRPr="00CB1B86">
              <w:rPr>
                <w:rFonts w:ascii="Arial" w:hAnsi="Arial" w:cs="Arial"/>
                <w:spacing w:val="-2"/>
              </w:rPr>
              <w:t xml:space="preserve"> Repeals</w:t>
            </w:r>
            <w:r w:rsidR="00D75789" w:rsidRPr="00CB1B86">
              <w:rPr>
                <w:rFonts w:ascii="Arial" w:hAnsi="Arial" w:cs="Arial"/>
              </w:rPr>
              <w:tab/>
            </w:r>
            <w:r w:rsidR="00D75789" w:rsidRPr="00CB1B86">
              <w:rPr>
                <w:rFonts w:ascii="Arial" w:hAnsi="Arial" w:cs="Arial"/>
                <w:spacing w:val="-5"/>
              </w:rPr>
              <w:t>20</w:t>
            </w:r>
          </w:hyperlink>
        </w:p>
        <w:p w14:paraId="325ACF86" w14:textId="77777777" w:rsidR="002605FD" w:rsidRPr="00CB1B86" w:rsidRDefault="00000000">
          <w:pPr>
            <w:pStyle w:val="TOC2"/>
            <w:tabs>
              <w:tab w:val="left" w:leader="dot" w:pos="9253"/>
            </w:tabs>
            <w:rPr>
              <w:rFonts w:ascii="Arial" w:hAnsi="Arial" w:cs="Arial"/>
            </w:rPr>
          </w:pPr>
          <w:hyperlink w:anchor="_bookmark87" w:history="1">
            <w:r w:rsidR="00D75789" w:rsidRPr="00CB1B86">
              <w:rPr>
                <w:rFonts w:ascii="Arial" w:hAnsi="Arial" w:cs="Arial"/>
                <w:spacing w:val="-2"/>
              </w:rPr>
              <w:t>APPENDICES</w:t>
            </w:r>
            <w:r w:rsidR="00D75789" w:rsidRPr="00CB1B86">
              <w:rPr>
                <w:rFonts w:ascii="Arial" w:hAnsi="Arial" w:cs="Arial"/>
              </w:rPr>
              <w:tab/>
            </w:r>
            <w:r w:rsidR="00D75789" w:rsidRPr="00CB1B86">
              <w:rPr>
                <w:rFonts w:ascii="Arial" w:hAnsi="Arial" w:cs="Arial"/>
                <w:spacing w:val="-5"/>
              </w:rPr>
              <w:t>21</w:t>
            </w:r>
          </w:hyperlink>
        </w:p>
        <w:p w14:paraId="60D81335" w14:textId="77777777" w:rsidR="002605FD" w:rsidRPr="00CB1B86" w:rsidRDefault="00000000">
          <w:pPr>
            <w:pStyle w:val="TOC3"/>
            <w:tabs>
              <w:tab w:val="left" w:leader="dot" w:pos="9253"/>
            </w:tabs>
            <w:spacing w:before="236"/>
            <w:rPr>
              <w:rFonts w:ascii="Arial" w:hAnsi="Arial" w:cs="Arial"/>
            </w:rPr>
          </w:pPr>
          <w:hyperlink w:anchor="_bookmark88" w:history="1">
            <w:r w:rsidR="00D75789" w:rsidRPr="00CB1B86">
              <w:rPr>
                <w:rFonts w:ascii="Arial" w:hAnsi="Arial" w:cs="Arial"/>
              </w:rPr>
              <w:t>Appendix</w:t>
            </w:r>
            <w:r w:rsidR="00D75789" w:rsidRPr="00CB1B86">
              <w:rPr>
                <w:rFonts w:ascii="Arial" w:hAnsi="Arial" w:cs="Arial"/>
                <w:spacing w:val="-6"/>
              </w:rPr>
              <w:t xml:space="preserve"> </w:t>
            </w:r>
            <w:r w:rsidR="00D75789" w:rsidRPr="00CB1B86">
              <w:rPr>
                <w:rFonts w:ascii="Arial" w:hAnsi="Arial" w:cs="Arial"/>
                <w:spacing w:val="-10"/>
              </w:rPr>
              <w:t>A</w:t>
            </w:r>
            <w:r w:rsidR="00D75789" w:rsidRPr="00CB1B86">
              <w:rPr>
                <w:rFonts w:ascii="Arial" w:hAnsi="Arial" w:cs="Arial"/>
              </w:rPr>
              <w:tab/>
            </w:r>
            <w:r w:rsidR="00D75789" w:rsidRPr="00CB1B86">
              <w:rPr>
                <w:rFonts w:ascii="Arial" w:hAnsi="Arial" w:cs="Arial"/>
                <w:spacing w:val="-5"/>
              </w:rPr>
              <w:t>21</w:t>
            </w:r>
          </w:hyperlink>
        </w:p>
        <w:p w14:paraId="5C65CCB1" w14:textId="77777777" w:rsidR="002605FD" w:rsidRDefault="00000000">
          <w:pPr>
            <w:pStyle w:val="TOC4"/>
            <w:tabs>
              <w:tab w:val="left" w:leader="dot" w:pos="9253"/>
            </w:tabs>
            <w:spacing w:before="234"/>
          </w:pPr>
          <w:hyperlink w:anchor="_bookmark89" w:history="1">
            <w:r w:rsidR="00D75789" w:rsidRPr="00CB1B86">
              <w:rPr>
                <w:rFonts w:ascii="Arial" w:hAnsi="Arial" w:cs="Arial"/>
              </w:rPr>
              <w:t>GBREHP</w:t>
            </w:r>
            <w:r w:rsidR="00D75789" w:rsidRPr="00CB1B86">
              <w:rPr>
                <w:rFonts w:ascii="Arial" w:hAnsi="Arial" w:cs="Arial"/>
                <w:spacing w:val="-5"/>
              </w:rPr>
              <w:t xml:space="preserve"> </w:t>
            </w:r>
            <w:r w:rsidR="00D75789" w:rsidRPr="00CB1B86">
              <w:rPr>
                <w:rFonts w:ascii="Arial" w:hAnsi="Arial" w:cs="Arial"/>
              </w:rPr>
              <w:t>Registration</w:t>
            </w:r>
            <w:r w:rsidR="00D75789" w:rsidRPr="00CB1B86">
              <w:rPr>
                <w:rFonts w:ascii="Arial" w:hAnsi="Arial" w:cs="Arial"/>
                <w:spacing w:val="-7"/>
              </w:rPr>
              <w:t xml:space="preserve"> </w:t>
            </w:r>
            <w:r w:rsidR="00D75789" w:rsidRPr="00CB1B86">
              <w:rPr>
                <w:rFonts w:ascii="Arial" w:hAnsi="Arial" w:cs="Arial"/>
              </w:rPr>
              <w:t>Policies</w:t>
            </w:r>
            <w:r w:rsidR="00D75789" w:rsidRPr="00CB1B86">
              <w:rPr>
                <w:rFonts w:ascii="Arial" w:hAnsi="Arial" w:cs="Arial"/>
                <w:spacing w:val="-8"/>
              </w:rPr>
              <w:t xml:space="preserve"> </w:t>
            </w:r>
            <w:r w:rsidR="00D75789" w:rsidRPr="00CB1B86">
              <w:rPr>
                <w:rFonts w:ascii="Arial" w:hAnsi="Arial" w:cs="Arial"/>
              </w:rPr>
              <w:t>and</w:t>
            </w:r>
            <w:r w:rsidR="00D75789" w:rsidRPr="00CB1B86">
              <w:rPr>
                <w:rFonts w:ascii="Arial" w:hAnsi="Arial" w:cs="Arial"/>
                <w:spacing w:val="-5"/>
              </w:rPr>
              <w:t xml:space="preserve"> </w:t>
            </w:r>
            <w:r w:rsidR="00D75789" w:rsidRPr="00CB1B86">
              <w:rPr>
                <w:rFonts w:ascii="Arial" w:hAnsi="Arial" w:cs="Arial"/>
                <w:spacing w:val="-2"/>
              </w:rPr>
              <w:t>Procedures</w:t>
            </w:r>
            <w:r w:rsidR="00D75789" w:rsidRPr="00CB1B86">
              <w:rPr>
                <w:rFonts w:ascii="Arial" w:hAnsi="Arial" w:cs="Arial"/>
              </w:rPr>
              <w:tab/>
            </w:r>
            <w:r w:rsidR="00D75789" w:rsidRPr="00CB1B86">
              <w:rPr>
                <w:rFonts w:ascii="Arial" w:hAnsi="Arial" w:cs="Arial"/>
                <w:spacing w:val="-5"/>
              </w:rPr>
              <w:t>21</w:t>
            </w:r>
          </w:hyperlink>
        </w:p>
      </w:sdtContent>
    </w:sdt>
    <w:p w14:paraId="486A867B" w14:textId="77777777" w:rsidR="002605FD" w:rsidRDefault="002605FD">
      <w:pPr>
        <w:sectPr w:rsidR="002605FD">
          <w:type w:val="continuous"/>
          <w:pgSz w:w="12240" w:h="15840"/>
          <w:pgMar w:top="1360" w:right="620" w:bottom="1607" w:left="1340" w:header="0" w:footer="1348" w:gutter="0"/>
          <w:cols w:space="720"/>
        </w:sectPr>
      </w:pPr>
    </w:p>
    <w:p w14:paraId="39B5F0E7" w14:textId="77777777" w:rsidR="002605FD" w:rsidRPr="00CB1B86" w:rsidRDefault="00D75789">
      <w:pPr>
        <w:spacing w:before="78"/>
        <w:ind w:right="714"/>
        <w:jc w:val="center"/>
        <w:rPr>
          <w:rFonts w:ascii="Arial" w:hAnsi="Arial" w:cs="Arial"/>
          <w:b/>
        </w:rPr>
      </w:pPr>
      <w:bookmarkStart w:id="1" w:name="_bookmark1"/>
      <w:bookmarkEnd w:id="1"/>
      <w:r w:rsidRPr="00CB1B86">
        <w:rPr>
          <w:rFonts w:ascii="Arial" w:hAnsi="Arial" w:cs="Arial"/>
          <w:b/>
          <w:spacing w:val="-2"/>
        </w:rPr>
        <w:lastRenderedPageBreak/>
        <w:t>CONSTITUTION:</w:t>
      </w:r>
    </w:p>
    <w:p w14:paraId="13E7AE0E" w14:textId="77777777" w:rsidR="002605FD" w:rsidRPr="00CB1B86" w:rsidRDefault="002605FD">
      <w:pPr>
        <w:pStyle w:val="BodyText"/>
        <w:spacing w:before="1"/>
        <w:rPr>
          <w:rFonts w:ascii="Arial" w:hAnsi="Arial" w:cs="Arial"/>
          <w:b/>
          <w:sz w:val="43"/>
        </w:rPr>
      </w:pPr>
    </w:p>
    <w:p w14:paraId="3A0D0449" w14:textId="77777777" w:rsidR="002605FD" w:rsidRPr="00CB1B86" w:rsidRDefault="00D75789">
      <w:pPr>
        <w:pStyle w:val="Heading2"/>
        <w:rPr>
          <w:rFonts w:ascii="Arial" w:hAnsi="Arial" w:cs="Arial"/>
        </w:rPr>
      </w:pPr>
      <w:bookmarkStart w:id="2" w:name="_bookmark2"/>
      <w:bookmarkEnd w:id="2"/>
      <w:r w:rsidRPr="00CB1B86">
        <w:rPr>
          <w:rFonts w:ascii="Arial" w:hAnsi="Arial" w:cs="Arial"/>
        </w:rPr>
        <w:t>ARTICLE</w:t>
      </w:r>
      <w:r w:rsidRPr="00CB1B86">
        <w:rPr>
          <w:rFonts w:ascii="Arial" w:hAnsi="Arial" w:cs="Arial"/>
          <w:spacing w:val="-3"/>
        </w:rPr>
        <w:t xml:space="preserve"> </w:t>
      </w:r>
      <w:r w:rsidRPr="00CB1B86">
        <w:rPr>
          <w:rFonts w:ascii="Arial" w:hAnsi="Arial" w:cs="Arial"/>
        </w:rPr>
        <w:t>I.</w:t>
      </w:r>
      <w:r w:rsidRPr="00CB1B86">
        <w:rPr>
          <w:rFonts w:ascii="Arial" w:hAnsi="Arial" w:cs="Arial"/>
          <w:spacing w:val="-5"/>
        </w:rPr>
        <w:t xml:space="preserve"> </w:t>
      </w:r>
      <w:r w:rsidRPr="00CB1B86">
        <w:rPr>
          <w:rFonts w:ascii="Arial" w:hAnsi="Arial" w:cs="Arial"/>
        </w:rPr>
        <w:t>Name</w:t>
      </w:r>
      <w:r w:rsidRPr="00CB1B86">
        <w:rPr>
          <w:rFonts w:ascii="Arial" w:hAnsi="Arial" w:cs="Arial"/>
          <w:spacing w:val="-6"/>
        </w:rPr>
        <w:t xml:space="preserve"> </w:t>
      </w:r>
      <w:r w:rsidRPr="00CB1B86">
        <w:rPr>
          <w:rFonts w:ascii="Arial" w:hAnsi="Arial" w:cs="Arial"/>
        </w:rPr>
        <w:t>and</w:t>
      </w:r>
      <w:r w:rsidRPr="00CB1B86">
        <w:rPr>
          <w:rFonts w:ascii="Arial" w:hAnsi="Arial" w:cs="Arial"/>
          <w:spacing w:val="-1"/>
        </w:rPr>
        <w:t xml:space="preserve"> </w:t>
      </w:r>
      <w:r w:rsidRPr="00CB1B86">
        <w:rPr>
          <w:rFonts w:ascii="Arial" w:hAnsi="Arial" w:cs="Arial"/>
          <w:spacing w:val="-4"/>
        </w:rPr>
        <w:t>Type</w:t>
      </w:r>
    </w:p>
    <w:p w14:paraId="206A3D03" w14:textId="77777777" w:rsidR="002605FD" w:rsidRPr="00CB1B86" w:rsidRDefault="002605FD">
      <w:pPr>
        <w:pStyle w:val="BodyText"/>
        <w:rPr>
          <w:rFonts w:ascii="Arial" w:hAnsi="Arial" w:cs="Arial"/>
          <w:b/>
          <w:i/>
          <w:sz w:val="31"/>
        </w:rPr>
      </w:pPr>
    </w:p>
    <w:p w14:paraId="26B3636C" w14:textId="77777777" w:rsidR="002605FD" w:rsidRPr="00CB1B86" w:rsidRDefault="00D75789">
      <w:pPr>
        <w:pStyle w:val="BodyText"/>
        <w:ind w:left="100" w:right="820"/>
        <w:jc w:val="both"/>
        <w:rPr>
          <w:rFonts w:ascii="Arial" w:hAnsi="Arial" w:cs="Arial"/>
        </w:rPr>
      </w:pPr>
      <w:bookmarkStart w:id="3" w:name="_bookmark3"/>
      <w:bookmarkEnd w:id="3"/>
      <w:r w:rsidRPr="00CB1B86">
        <w:rPr>
          <w:rFonts w:ascii="Arial" w:hAnsi="Arial" w:cs="Arial"/>
          <w:b/>
          <w:sz w:val="26"/>
        </w:rPr>
        <w:t xml:space="preserve">Section 1. Name </w:t>
      </w:r>
      <w:r w:rsidRPr="00CB1B86">
        <w:rPr>
          <w:rFonts w:ascii="Arial" w:hAnsi="Arial" w:cs="Arial"/>
          <w:b/>
        </w:rPr>
        <w:t xml:space="preserve">– </w:t>
      </w:r>
      <w:r w:rsidRPr="00CB1B86">
        <w:rPr>
          <w:rFonts w:ascii="Arial" w:hAnsi="Arial" w:cs="Arial"/>
        </w:rPr>
        <w:t>The organization shall be known as Georgia Environmental Health Association, Inc., hereinafter referred to as “the Association” or abbreviated as “GEHA.”</w:t>
      </w:r>
    </w:p>
    <w:p w14:paraId="4AF9FD13" w14:textId="77777777" w:rsidR="002605FD" w:rsidRPr="00CB1B86" w:rsidRDefault="002605FD">
      <w:pPr>
        <w:pStyle w:val="BodyText"/>
        <w:spacing w:before="9"/>
        <w:rPr>
          <w:rFonts w:ascii="Arial" w:hAnsi="Arial" w:cs="Arial"/>
          <w:sz w:val="21"/>
        </w:rPr>
      </w:pPr>
    </w:p>
    <w:p w14:paraId="736EAFBF" w14:textId="77777777" w:rsidR="002605FD" w:rsidRPr="00CB1B86" w:rsidRDefault="00D75789">
      <w:pPr>
        <w:pStyle w:val="BodyText"/>
        <w:ind w:left="100" w:right="818"/>
        <w:jc w:val="both"/>
        <w:rPr>
          <w:rFonts w:ascii="Arial" w:hAnsi="Arial" w:cs="Arial"/>
        </w:rPr>
      </w:pPr>
      <w:bookmarkStart w:id="4" w:name="_bookmark4"/>
      <w:bookmarkEnd w:id="4"/>
      <w:r w:rsidRPr="00CB1B86">
        <w:rPr>
          <w:rFonts w:ascii="Arial" w:hAnsi="Arial" w:cs="Arial"/>
          <w:b/>
          <w:sz w:val="26"/>
        </w:rPr>
        <w:t xml:space="preserve">Section 2. Type of Organization </w:t>
      </w:r>
      <w:r w:rsidRPr="00CB1B86">
        <w:rPr>
          <w:rFonts w:ascii="Arial" w:hAnsi="Arial" w:cs="Arial"/>
          <w:b/>
        </w:rPr>
        <w:t xml:space="preserve">– </w:t>
      </w:r>
      <w:r w:rsidRPr="00CB1B86">
        <w:rPr>
          <w:rFonts w:ascii="Arial" w:hAnsi="Arial" w:cs="Arial"/>
        </w:rPr>
        <w:t>The Association shall be a non-profit professional organization, incorporated</w:t>
      </w:r>
      <w:r w:rsidRPr="00CB1B86">
        <w:rPr>
          <w:rFonts w:ascii="Arial" w:hAnsi="Arial" w:cs="Arial"/>
          <w:spacing w:val="-2"/>
        </w:rPr>
        <w:t xml:space="preserve"> </w:t>
      </w:r>
      <w:r w:rsidRPr="00CB1B86">
        <w:rPr>
          <w:rFonts w:ascii="Arial" w:hAnsi="Arial" w:cs="Arial"/>
        </w:rPr>
        <w:t>under the laws of Georgia,</w:t>
      </w:r>
      <w:r w:rsidRPr="00CB1B86">
        <w:rPr>
          <w:rFonts w:ascii="Arial" w:hAnsi="Arial" w:cs="Arial"/>
          <w:spacing w:val="-2"/>
        </w:rPr>
        <w:t xml:space="preserve"> </w:t>
      </w:r>
      <w:r w:rsidRPr="00CB1B86">
        <w:rPr>
          <w:rFonts w:ascii="Arial" w:hAnsi="Arial" w:cs="Arial"/>
        </w:rPr>
        <w:t>and the recognized Georgia affiliate of the National Environmental Health Association.</w:t>
      </w:r>
    </w:p>
    <w:p w14:paraId="7859172A" w14:textId="77777777" w:rsidR="002605FD" w:rsidRPr="00CB1B86" w:rsidRDefault="002605FD">
      <w:pPr>
        <w:pStyle w:val="BodyText"/>
        <w:spacing w:before="11"/>
        <w:rPr>
          <w:rFonts w:ascii="Arial" w:hAnsi="Arial" w:cs="Arial"/>
          <w:sz w:val="20"/>
        </w:rPr>
      </w:pPr>
    </w:p>
    <w:p w14:paraId="0CDA8BF0" w14:textId="77777777" w:rsidR="002605FD" w:rsidRPr="00CB1B86" w:rsidRDefault="00D75789">
      <w:pPr>
        <w:pStyle w:val="Heading2"/>
        <w:rPr>
          <w:rFonts w:ascii="Arial" w:hAnsi="Arial" w:cs="Arial"/>
        </w:rPr>
      </w:pPr>
      <w:bookmarkStart w:id="5" w:name="_bookmark5"/>
      <w:bookmarkEnd w:id="5"/>
      <w:r w:rsidRPr="00CB1B86">
        <w:rPr>
          <w:rFonts w:ascii="Arial" w:hAnsi="Arial" w:cs="Arial"/>
        </w:rPr>
        <w:t>ARTICLE</w:t>
      </w:r>
      <w:r w:rsidRPr="00CB1B86">
        <w:rPr>
          <w:rFonts w:ascii="Arial" w:hAnsi="Arial" w:cs="Arial"/>
          <w:spacing w:val="-6"/>
        </w:rPr>
        <w:t xml:space="preserve"> </w:t>
      </w:r>
      <w:r w:rsidRPr="00CB1B86">
        <w:rPr>
          <w:rFonts w:ascii="Arial" w:hAnsi="Arial" w:cs="Arial"/>
        </w:rPr>
        <w:t>II.</w:t>
      </w:r>
      <w:r w:rsidRPr="00CB1B86">
        <w:rPr>
          <w:rFonts w:ascii="Arial" w:hAnsi="Arial" w:cs="Arial"/>
          <w:spacing w:val="-6"/>
        </w:rPr>
        <w:t xml:space="preserve"> </w:t>
      </w:r>
      <w:r w:rsidRPr="00CB1B86">
        <w:rPr>
          <w:rFonts w:ascii="Arial" w:hAnsi="Arial" w:cs="Arial"/>
          <w:spacing w:val="-2"/>
        </w:rPr>
        <w:t>Object</w:t>
      </w:r>
    </w:p>
    <w:p w14:paraId="37373C65" w14:textId="77777777" w:rsidR="002605FD" w:rsidRPr="00CB1B86" w:rsidRDefault="002605FD">
      <w:pPr>
        <w:pStyle w:val="BodyText"/>
        <w:rPr>
          <w:rFonts w:ascii="Arial" w:hAnsi="Arial" w:cs="Arial"/>
          <w:b/>
          <w:i/>
          <w:sz w:val="31"/>
        </w:rPr>
      </w:pPr>
    </w:p>
    <w:p w14:paraId="5D14D019" w14:textId="77777777" w:rsidR="002605FD" w:rsidRPr="00CB1B86" w:rsidRDefault="00D75789">
      <w:pPr>
        <w:pStyle w:val="BodyText"/>
        <w:ind w:left="100" w:right="823"/>
        <w:jc w:val="both"/>
        <w:rPr>
          <w:rFonts w:ascii="Arial" w:hAnsi="Arial" w:cs="Arial"/>
        </w:rPr>
      </w:pPr>
      <w:bookmarkStart w:id="6" w:name="_bookmark6"/>
      <w:bookmarkEnd w:id="6"/>
      <w:r w:rsidRPr="00CB1B86">
        <w:rPr>
          <w:rFonts w:ascii="Arial" w:hAnsi="Arial" w:cs="Arial"/>
          <w:b/>
          <w:sz w:val="26"/>
        </w:rPr>
        <w:t xml:space="preserve">Section 1. Object </w:t>
      </w:r>
      <w:r w:rsidRPr="00CB1B86">
        <w:rPr>
          <w:rFonts w:ascii="Arial" w:hAnsi="Arial" w:cs="Arial"/>
          <w:b/>
        </w:rPr>
        <w:t xml:space="preserve">– </w:t>
      </w:r>
      <w:r w:rsidRPr="00CB1B86">
        <w:rPr>
          <w:rFonts w:ascii="Arial" w:hAnsi="Arial" w:cs="Arial"/>
        </w:rPr>
        <w:t xml:space="preserve">The object of this Association shall be the advancement of the public health, </w:t>
      </w:r>
      <w:proofErr w:type="gramStart"/>
      <w:r w:rsidRPr="00CB1B86">
        <w:rPr>
          <w:rFonts w:ascii="Arial" w:hAnsi="Arial" w:cs="Arial"/>
        </w:rPr>
        <w:t>safety</w:t>
      </w:r>
      <w:proofErr w:type="gramEnd"/>
      <w:r w:rsidRPr="00CB1B86">
        <w:rPr>
          <w:rFonts w:ascii="Arial" w:hAnsi="Arial" w:cs="Arial"/>
        </w:rPr>
        <w:t xml:space="preserve"> and welfare of the citizens of Georgia by:</w:t>
      </w:r>
    </w:p>
    <w:p w14:paraId="02802E05" w14:textId="77777777" w:rsidR="002605FD" w:rsidRPr="00CB1B86" w:rsidRDefault="00D75789">
      <w:pPr>
        <w:pStyle w:val="ListParagraph"/>
        <w:numPr>
          <w:ilvl w:val="0"/>
          <w:numId w:val="14"/>
        </w:numPr>
        <w:tabs>
          <w:tab w:val="left" w:pos="821"/>
        </w:tabs>
        <w:spacing w:line="242" w:lineRule="auto"/>
        <w:ind w:right="814"/>
        <w:jc w:val="both"/>
        <w:rPr>
          <w:rFonts w:ascii="Arial" w:hAnsi="Arial" w:cs="Arial"/>
        </w:rPr>
      </w:pPr>
      <w:r w:rsidRPr="00CB1B86">
        <w:rPr>
          <w:rFonts w:ascii="Arial" w:hAnsi="Arial" w:cs="Arial"/>
        </w:rPr>
        <w:t xml:space="preserve">Advancing the professional status of Sanitarians/Environmental Health Specialists and other persons engaged in environmental health </w:t>
      </w:r>
      <w:proofErr w:type="gramStart"/>
      <w:r w:rsidRPr="00CB1B86">
        <w:rPr>
          <w:rFonts w:ascii="Arial" w:hAnsi="Arial" w:cs="Arial"/>
        </w:rPr>
        <w:t>activity;</w:t>
      </w:r>
      <w:proofErr w:type="gramEnd"/>
    </w:p>
    <w:p w14:paraId="0A722E9E" w14:textId="77777777" w:rsidR="002605FD" w:rsidRPr="00CB1B86" w:rsidRDefault="00D75789">
      <w:pPr>
        <w:pStyle w:val="ListParagraph"/>
        <w:numPr>
          <w:ilvl w:val="0"/>
          <w:numId w:val="14"/>
        </w:numPr>
        <w:tabs>
          <w:tab w:val="left" w:pos="821"/>
        </w:tabs>
        <w:ind w:right="821"/>
        <w:jc w:val="both"/>
        <w:rPr>
          <w:rFonts w:ascii="Arial" w:hAnsi="Arial" w:cs="Arial"/>
        </w:rPr>
      </w:pPr>
      <w:r w:rsidRPr="00CB1B86">
        <w:rPr>
          <w:rFonts w:ascii="Arial" w:hAnsi="Arial" w:cs="Arial"/>
        </w:rPr>
        <w:t xml:space="preserve">Encouraging and participating in the development of uniform methods and standards for improving environmental </w:t>
      </w:r>
      <w:proofErr w:type="gramStart"/>
      <w:r w:rsidRPr="00CB1B86">
        <w:rPr>
          <w:rFonts w:ascii="Arial" w:hAnsi="Arial" w:cs="Arial"/>
        </w:rPr>
        <w:t>sanitation;</w:t>
      </w:r>
      <w:proofErr w:type="gramEnd"/>
    </w:p>
    <w:p w14:paraId="59730ABD" w14:textId="77777777" w:rsidR="002605FD" w:rsidRPr="00CB1B86" w:rsidRDefault="00D75789">
      <w:pPr>
        <w:pStyle w:val="ListParagraph"/>
        <w:numPr>
          <w:ilvl w:val="0"/>
          <w:numId w:val="14"/>
        </w:numPr>
        <w:tabs>
          <w:tab w:val="left" w:pos="821"/>
        </w:tabs>
        <w:ind w:right="814"/>
        <w:jc w:val="both"/>
        <w:rPr>
          <w:rFonts w:ascii="Arial" w:hAnsi="Arial" w:cs="Arial"/>
        </w:rPr>
      </w:pPr>
      <w:r w:rsidRPr="00CB1B86">
        <w:rPr>
          <w:rFonts w:ascii="Arial" w:hAnsi="Arial" w:cs="Arial"/>
        </w:rPr>
        <w:t xml:space="preserve">Establishing high ethical standards, practices and morale of Sanitarians/Environmental Health Specialists and other </w:t>
      </w:r>
      <w:proofErr w:type="gramStart"/>
      <w:r w:rsidRPr="00CB1B86">
        <w:rPr>
          <w:rFonts w:ascii="Arial" w:hAnsi="Arial" w:cs="Arial"/>
        </w:rPr>
        <w:t>environmentalists;</w:t>
      </w:r>
      <w:proofErr w:type="gramEnd"/>
    </w:p>
    <w:p w14:paraId="2D6FCCFE" w14:textId="77777777" w:rsidR="002605FD" w:rsidRPr="00CB1B86" w:rsidRDefault="00D75789">
      <w:pPr>
        <w:pStyle w:val="ListParagraph"/>
        <w:numPr>
          <w:ilvl w:val="0"/>
          <w:numId w:val="14"/>
        </w:numPr>
        <w:tabs>
          <w:tab w:val="left" w:pos="821"/>
        </w:tabs>
        <w:ind w:right="822"/>
        <w:jc w:val="both"/>
        <w:rPr>
          <w:rFonts w:ascii="Arial" w:hAnsi="Arial" w:cs="Arial"/>
        </w:rPr>
      </w:pPr>
      <w:r w:rsidRPr="00CB1B86">
        <w:rPr>
          <w:rFonts w:ascii="Arial" w:hAnsi="Arial" w:cs="Arial"/>
        </w:rPr>
        <w:t xml:space="preserve">Disseminating information concerning environmental sanitation, technology, and administration; </w:t>
      </w:r>
      <w:r w:rsidRPr="00CB1B86">
        <w:rPr>
          <w:rFonts w:ascii="Arial" w:hAnsi="Arial" w:cs="Arial"/>
          <w:spacing w:val="-4"/>
        </w:rPr>
        <w:t>and</w:t>
      </w:r>
    </w:p>
    <w:p w14:paraId="3517FCBF" w14:textId="77777777" w:rsidR="002605FD" w:rsidRPr="00CB1B86" w:rsidRDefault="00D75789">
      <w:pPr>
        <w:pStyle w:val="ListParagraph"/>
        <w:numPr>
          <w:ilvl w:val="0"/>
          <w:numId w:val="14"/>
        </w:numPr>
        <w:tabs>
          <w:tab w:val="left" w:pos="821"/>
        </w:tabs>
        <w:ind w:right="819"/>
        <w:jc w:val="both"/>
        <w:rPr>
          <w:rFonts w:ascii="Arial" w:hAnsi="Arial" w:cs="Arial"/>
        </w:rPr>
      </w:pPr>
      <w:r w:rsidRPr="00CB1B86">
        <w:rPr>
          <w:rFonts w:ascii="Arial" w:hAnsi="Arial" w:cs="Arial"/>
        </w:rPr>
        <w:t>Encouraging all qualified members to apply for registration or certification with the Georgia Board of Registered Environmental Health Professionals and encouraging all other members to work toward qualification for registration or certification.</w:t>
      </w:r>
    </w:p>
    <w:p w14:paraId="7448085F" w14:textId="77777777" w:rsidR="002605FD" w:rsidRPr="00CB1B86" w:rsidRDefault="002605FD">
      <w:pPr>
        <w:pStyle w:val="BodyText"/>
        <w:rPr>
          <w:rFonts w:ascii="Arial" w:hAnsi="Arial" w:cs="Arial"/>
          <w:sz w:val="24"/>
        </w:rPr>
      </w:pPr>
    </w:p>
    <w:p w14:paraId="0A760E50" w14:textId="77777777" w:rsidR="002605FD" w:rsidRPr="00CB1B86" w:rsidRDefault="00D75789">
      <w:pPr>
        <w:pStyle w:val="Heading2"/>
        <w:spacing w:before="212"/>
        <w:rPr>
          <w:rFonts w:ascii="Arial" w:hAnsi="Arial" w:cs="Arial"/>
        </w:rPr>
      </w:pPr>
      <w:bookmarkStart w:id="7" w:name="_bookmark7"/>
      <w:bookmarkEnd w:id="7"/>
      <w:r w:rsidRPr="00CB1B86">
        <w:rPr>
          <w:rFonts w:ascii="Arial" w:hAnsi="Arial" w:cs="Arial"/>
        </w:rPr>
        <w:t>ARTICLE</w:t>
      </w:r>
      <w:r w:rsidRPr="00CB1B86">
        <w:rPr>
          <w:rFonts w:ascii="Arial" w:hAnsi="Arial" w:cs="Arial"/>
          <w:spacing w:val="-5"/>
        </w:rPr>
        <w:t xml:space="preserve"> </w:t>
      </w:r>
      <w:r w:rsidRPr="00CB1B86">
        <w:rPr>
          <w:rFonts w:ascii="Arial" w:hAnsi="Arial" w:cs="Arial"/>
        </w:rPr>
        <w:t>III.</w:t>
      </w:r>
      <w:r w:rsidRPr="00CB1B86">
        <w:rPr>
          <w:rFonts w:ascii="Arial" w:hAnsi="Arial" w:cs="Arial"/>
          <w:spacing w:val="-7"/>
        </w:rPr>
        <w:t xml:space="preserve"> </w:t>
      </w:r>
      <w:r w:rsidRPr="00CB1B86">
        <w:rPr>
          <w:rFonts w:ascii="Arial" w:hAnsi="Arial" w:cs="Arial"/>
          <w:spacing w:val="-2"/>
        </w:rPr>
        <w:t>Membership</w:t>
      </w:r>
    </w:p>
    <w:p w14:paraId="6E0FD8D1" w14:textId="77777777" w:rsidR="002605FD" w:rsidRPr="00CB1B86" w:rsidRDefault="002605FD" w:rsidP="00CB1B86">
      <w:pPr>
        <w:pStyle w:val="BodyText"/>
        <w:rPr>
          <w:rFonts w:ascii="Arial" w:hAnsi="Arial" w:cs="Arial"/>
          <w:b/>
          <w:i/>
          <w:sz w:val="30"/>
        </w:rPr>
      </w:pPr>
    </w:p>
    <w:p w14:paraId="70FDCE3F" w14:textId="77777777" w:rsidR="002605FD" w:rsidRPr="00CB1B86" w:rsidRDefault="00D75789">
      <w:pPr>
        <w:spacing w:before="1"/>
        <w:ind w:left="100"/>
        <w:rPr>
          <w:rFonts w:ascii="Arial" w:hAnsi="Arial" w:cs="Arial"/>
        </w:rPr>
      </w:pPr>
      <w:bookmarkStart w:id="8" w:name="_bookmark8"/>
      <w:bookmarkEnd w:id="8"/>
      <w:r w:rsidRPr="00CB1B86">
        <w:rPr>
          <w:rFonts w:ascii="Arial" w:hAnsi="Arial" w:cs="Arial"/>
          <w:b/>
          <w:sz w:val="26"/>
        </w:rPr>
        <w:t>Section</w:t>
      </w:r>
      <w:r w:rsidRPr="00CB1B86">
        <w:rPr>
          <w:rFonts w:ascii="Arial" w:hAnsi="Arial" w:cs="Arial"/>
          <w:b/>
          <w:spacing w:val="64"/>
          <w:sz w:val="26"/>
        </w:rPr>
        <w:t xml:space="preserve"> </w:t>
      </w:r>
      <w:r w:rsidRPr="00CB1B86">
        <w:rPr>
          <w:rFonts w:ascii="Arial" w:hAnsi="Arial" w:cs="Arial"/>
          <w:b/>
          <w:sz w:val="26"/>
        </w:rPr>
        <w:t>1.</w:t>
      </w:r>
      <w:r w:rsidRPr="00CB1B86">
        <w:rPr>
          <w:rFonts w:ascii="Arial" w:hAnsi="Arial" w:cs="Arial"/>
          <w:b/>
          <w:spacing w:val="65"/>
          <w:sz w:val="26"/>
        </w:rPr>
        <w:t xml:space="preserve"> </w:t>
      </w:r>
      <w:r w:rsidRPr="00CB1B86">
        <w:rPr>
          <w:rFonts w:ascii="Arial" w:hAnsi="Arial" w:cs="Arial"/>
          <w:b/>
          <w:sz w:val="26"/>
        </w:rPr>
        <w:t>Classes</w:t>
      </w:r>
      <w:r w:rsidRPr="00CB1B86">
        <w:rPr>
          <w:rFonts w:ascii="Arial" w:hAnsi="Arial" w:cs="Arial"/>
          <w:b/>
          <w:spacing w:val="65"/>
          <w:sz w:val="26"/>
        </w:rPr>
        <w:t xml:space="preserve"> </w:t>
      </w:r>
      <w:r w:rsidRPr="00CB1B86">
        <w:rPr>
          <w:rFonts w:ascii="Arial" w:hAnsi="Arial" w:cs="Arial"/>
          <w:b/>
          <w:sz w:val="26"/>
        </w:rPr>
        <w:t>of</w:t>
      </w:r>
      <w:r w:rsidRPr="00CB1B86">
        <w:rPr>
          <w:rFonts w:ascii="Arial" w:hAnsi="Arial" w:cs="Arial"/>
          <w:b/>
          <w:spacing w:val="65"/>
          <w:sz w:val="26"/>
        </w:rPr>
        <w:t xml:space="preserve"> </w:t>
      </w:r>
      <w:r w:rsidRPr="00CB1B86">
        <w:rPr>
          <w:rFonts w:ascii="Arial" w:hAnsi="Arial" w:cs="Arial"/>
          <w:b/>
          <w:sz w:val="26"/>
        </w:rPr>
        <w:t>Membership</w:t>
      </w:r>
      <w:r w:rsidRPr="00CB1B86">
        <w:rPr>
          <w:rFonts w:ascii="Arial" w:hAnsi="Arial" w:cs="Arial"/>
          <w:b/>
          <w:spacing w:val="65"/>
          <w:sz w:val="26"/>
        </w:rPr>
        <w:t xml:space="preserve"> </w:t>
      </w:r>
      <w:r w:rsidRPr="00CB1B86">
        <w:rPr>
          <w:rFonts w:ascii="Arial" w:hAnsi="Arial" w:cs="Arial"/>
          <w:b/>
        </w:rPr>
        <w:t>–</w:t>
      </w:r>
      <w:r w:rsidRPr="00CB1B86">
        <w:rPr>
          <w:rFonts w:ascii="Arial" w:hAnsi="Arial" w:cs="Arial"/>
          <w:b/>
          <w:spacing w:val="65"/>
        </w:rPr>
        <w:t xml:space="preserve"> </w:t>
      </w:r>
      <w:r w:rsidRPr="00CB1B86">
        <w:rPr>
          <w:rFonts w:ascii="Arial" w:hAnsi="Arial" w:cs="Arial"/>
        </w:rPr>
        <w:t>There</w:t>
      </w:r>
      <w:r w:rsidRPr="00CB1B86">
        <w:rPr>
          <w:rFonts w:ascii="Arial" w:hAnsi="Arial" w:cs="Arial"/>
          <w:spacing w:val="65"/>
        </w:rPr>
        <w:t xml:space="preserve"> </w:t>
      </w:r>
      <w:r w:rsidRPr="00CB1B86">
        <w:rPr>
          <w:rFonts w:ascii="Arial" w:hAnsi="Arial" w:cs="Arial"/>
        </w:rPr>
        <w:t>shall</w:t>
      </w:r>
      <w:r w:rsidRPr="00CB1B86">
        <w:rPr>
          <w:rFonts w:ascii="Arial" w:hAnsi="Arial" w:cs="Arial"/>
          <w:spacing w:val="66"/>
        </w:rPr>
        <w:t xml:space="preserve"> </w:t>
      </w:r>
      <w:r w:rsidRPr="00CB1B86">
        <w:rPr>
          <w:rFonts w:ascii="Arial" w:hAnsi="Arial" w:cs="Arial"/>
        </w:rPr>
        <w:t>be</w:t>
      </w:r>
      <w:r w:rsidRPr="00CB1B86">
        <w:rPr>
          <w:rFonts w:ascii="Arial" w:hAnsi="Arial" w:cs="Arial"/>
          <w:spacing w:val="63"/>
        </w:rPr>
        <w:t xml:space="preserve"> </w:t>
      </w:r>
      <w:r w:rsidRPr="00CB1B86">
        <w:rPr>
          <w:rFonts w:ascii="Arial" w:hAnsi="Arial" w:cs="Arial"/>
        </w:rPr>
        <w:t>four</w:t>
      </w:r>
      <w:r w:rsidRPr="00CB1B86">
        <w:rPr>
          <w:rFonts w:ascii="Arial" w:hAnsi="Arial" w:cs="Arial"/>
          <w:spacing w:val="63"/>
        </w:rPr>
        <w:t xml:space="preserve"> </w:t>
      </w:r>
      <w:r w:rsidRPr="00CB1B86">
        <w:rPr>
          <w:rFonts w:ascii="Arial" w:hAnsi="Arial" w:cs="Arial"/>
        </w:rPr>
        <w:t>classes</w:t>
      </w:r>
      <w:r w:rsidRPr="00CB1B86">
        <w:rPr>
          <w:rFonts w:ascii="Arial" w:hAnsi="Arial" w:cs="Arial"/>
          <w:spacing w:val="65"/>
        </w:rPr>
        <w:t xml:space="preserve"> </w:t>
      </w:r>
      <w:r w:rsidRPr="00CB1B86">
        <w:rPr>
          <w:rFonts w:ascii="Arial" w:hAnsi="Arial" w:cs="Arial"/>
        </w:rPr>
        <w:t>of</w:t>
      </w:r>
      <w:r w:rsidRPr="00CB1B86">
        <w:rPr>
          <w:rFonts w:ascii="Arial" w:hAnsi="Arial" w:cs="Arial"/>
          <w:spacing w:val="65"/>
        </w:rPr>
        <w:t xml:space="preserve"> </w:t>
      </w:r>
      <w:r w:rsidRPr="00CB1B86">
        <w:rPr>
          <w:rFonts w:ascii="Arial" w:hAnsi="Arial" w:cs="Arial"/>
        </w:rPr>
        <w:t>membership</w:t>
      </w:r>
      <w:r w:rsidRPr="00CB1B86">
        <w:rPr>
          <w:rFonts w:ascii="Arial" w:hAnsi="Arial" w:cs="Arial"/>
          <w:spacing w:val="65"/>
        </w:rPr>
        <w:t xml:space="preserve"> </w:t>
      </w:r>
      <w:r w:rsidRPr="00CB1B86">
        <w:rPr>
          <w:rFonts w:ascii="Arial" w:hAnsi="Arial" w:cs="Arial"/>
        </w:rPr>
        <w:t>in</w:t>
      </w:r>
      <w:r w:rsidRPr="00CB1B86">
        <w:rPr>
          <w:rFonts w:ascii="Arial" w:hAnsi="Arial" w:cs="Arial"/>
          <w:spacing w:val="62"/>
        </w:rPr>
        <w:t xml:space="preserve"> </w:t>
      </w:r>
      <w:r w:rsidRPr="00CB1B86">
        <w:rPr>
          <w:rFonts w:ascii="Arial" w:hAnsi="Arial" w:cs="Arial"/>
        </w:rPr>
        <w:t xml:space="preserve">the </w:t>
      </w:r>
      <w:r w:rsidRPr="00CB1B86">
        <w:rPr>
          <w:rFonts w:ascii="Arial" w:hAnsi="Arial" w:cs="Arial"/>
          <w:spacing w:val="-2"/>
        </w:rPr>
        <w:t>Association:</w:t>
      </w:r>
    </w:p>
    <w:p w14:paraId="53DE3EB2" w14:textId="77777777" w:rsidR="002605FD" w:rsidRPr="00CB1B86" w:rsidRDefault="00D75789">
      <w:pPr>
        <w:pStyle w:val="ListParagraph"/>
        <w:numPr>
          <w:ilvl w:val="0"/>
          <w:numId w:val="13"/>
        </w:numPr>
        <w:tabs>
          <w:tab w:val="left" w:pos="821"/>
        </w:tabs>
        <w:spacing w:line="250" w:lineRule="exact"/>
        <w:ind w:hanging="361"/>
        <w:rPr>
          <w:rFonts w:ascii="Arial" w:hAnsi="Arial" w:cs="Arial"/>
        </w:rPr>
      </w:pPr>
      <w:r w:rsidRPr="00CB1B86">
        <w:rPr>
          <w:rFonts w:ascii="Arial" w:hAnsi="Arial" w:cs="Arial"/>
          <w:spacing w:val="-2"/>
        </w:rPr>
        <w:t>Active</w:t>
      </w:r>
    </w:p>
    <w:p w14:paraId="10181D97" w14:textId="77777777" w:rsidR="002605FD" w:rsidRPr="00CB1B86" w:rsidRDefault="00D75789">
      <w:pPr>
        <w:pStyle w:val="ListParagraph"/>
        <w:numPr>
          <w:ilvl w:val="0"/>
          <w:numId w:val="13"/>
        </w:numPr>
        <w:tabs>
          <w:tab w:val="left" w:pos="821"/>
        </w:tabs>
        <w:spacing w:before="1" w:line="252" w:lineRule="exact"/>
        <w:ind w:hanging="361"/>
        <w:rPr>
          <w:rFonts w:ascii="Arial" w:hAnsi="Arial" w:cs="Arial"/>
        </w:rPr>
      </w:pPr>
      <w:r w:rsidRPr="00CB1B86">
        <w:rPr>
          <w:rFonts w:ascii="Arial" w:hAnsi="Arial" w:cs="Arial"/>
          <w:spacing w:val="-2"/>
        </w:rPr>
        <w:t>Associate</w:t>
      </w:r>
    </w:p>
    <w:p w14:paraId="0833E50D" w14:textId="77777777" w:rsidR="002605FD" w:rsidRPr="00CB1B86" w:rsidRDefault="00D75789">
      <w:pPr>
        <w:pStyle w:val="ListParagraph"/>
        <w:numPr>
          <w:ilvl w:val="0"/>
          <w:numId w:val="13"/>
        </w:numPr>
        <w:tabs>
          <w:tab w:val="left" w:pos="821"/>
        </w:tabs>
        <w:spacing w:line="252" w:lineRule="exact"/>
        <w:ind w:hanging="361"/>
        <w:rPr>
          <w:rFonts w:ascii="Arial" w:hAnsi="Arial" w:cs="Arial"/>
        </w:rPr>
      </w:pPr>
      <w:r w:rsidRPr="00CB1B86">
        <w:rPr>
          <w:rFonts w:ascii="Arial" w:hAnsi="Arial" w:cs="Arial"/>
          <w:spacing w:val="-2"/>
        </w:rPr>
        <w:t>Honorary</w:t>
      </w:r>
    </w:p>
    <w:p w14:paraId="49E6EA3B" w14:textId="77777777" w:rsidR="002605FD" w:rsidRPr="00CB1B86" w:rsidRDefault="00D75789">
      <w:pPr>
        <w:pStyle w:val="ListParagraph"/>
        <w:numPr>
          <w:ilvl w:val="0"/>
          <w:numId w:val="13"/>
        </w:numPr>
        <w:tabs>
          <w:tab w:val="left" w:pos="821"/>
        </w:tabs>
        <w:spacing w:line="252" w:lineRule="exact"/>
        <w:ind w:hanging="361"/>
        <w:rPr>
          <w:rFonts w:ascii="Arial" w:hAnsi="Arial" w:cs="Arial"/>
        </w:rPr>
      </w:pPr>
      <w:r w:rsidRPr="00CB1B86">
        <w:rPr>
          <w:rFonts w:ascii="Arial" w:hAnsi="Arial" w:cs="Arial"/>
          <w:spacing w:val="-2"/>
        </w:rPr>
        <w:t>Student</w:t>
      </w:r>
    </w:p>
    <w:p w14:paraId="3AB4B05A" w14:textId="77777777" w:rsidR="002605FD" w:rsidRPr="00CB1B86" w:rsidRDefault="002605FD">
      <w:pPr>
        <w:pStyle w:val="BodyText"/>
        <w:spacing w:before="2"/>
        <w:rPr>
          <w:rFonts w:ascii="Arial" w:hAnsi="Arial" w:cs="Arial"/>
        </w:rPr>
      </w:pPr>
    </w:p>
    <w:p w14:paraId="40DE3B25" w14:textId="77777777" w:rsidR="002605FD" w:rsidRPr="00CB1B86" w:rsidRDefault="00D75789">
      <w:pPr>
        <w:pStyle w:val="BodyText"/>
        <w:ind w:left="100" w:right="816"/>
        <w:jc w:val="both"/>
        <w:rPr>
          <w:rFonts w:ascii="Arial" w:hAnsi="Arial" w:cs="Arial"/>
        </w:rPr>
      </w:pPr>
      <w:bookmarkStart w:id="9" w:name="_bookmark9"/>
      <w:bookmarkEnd w:id="9"/>
      <w:r w:rsidRPr="00CB1B86">
        <w:rPr>
          <w:rFonts w:ascii="Arial" w:hAnsi="Arial" w:cs="Arial"/>
          <w:b/>
          <w:sz w:val="26"/>
        </w:rPr>
        <w:t xml:space="preserve">Section 2. Active Members </w:t>
      </w:r>
      <w:r w:rsidRPr="00CB1B86">
        <w:rPr>
          <w:rFonts w:ascii="Arial" w:hAnsi="Arial" w:cs="Arial"/>
          <w:b/>
        </w:rPr>
        <w:t xml:space="preserve">– </w:t>
      </w:r>
      <w:r w:rsidRPr="00CB1B86">
        <w:rPr>
          <w:rFonts w:ascii="Arial" w:hAnsi="Arial" w:cs="Arial"/>
        </w:rPr>
        <w:t>Persons engaged in the profession of environmental health or</w:t>
      </w:r>
      <w:r w:rsidRPr="00CB1B86">
        <w:rPr>
          <w:rFonts w:ascii="Arial" w:hAnsi="Arial" w:cs="Arial"/>
          <w:spacing w:val="40"/>
        </w:rPr>
        <w:t xml:space="preserve"> </w:t>
      </w:r>
      <w:r w:rsidRPr="00CB1B86">
        <w:rPr>
          <w:rFonts w:ascii="Arial" w:hAnsi="Arial" w:cs="Arial"/>
        </w:rPr>
        <w:t>related</w:t>
      </w:r>
      <w:r w:rsidRPr="00CB1B86">
        <w:rPr>
          <w:rFonts w:ascii="Arial" w:hAnsi="Arial" w:cs="Arial"/>
          <w:spacing w:val="-1"/>
        </w:rPr>
        <w:t xml:space="preserve"> </w:t>
      </w:r>
      <w:r w:rsidRPr="00CB1B86">
        <w:rPr>
          <w:rFonts w:ascii="Arial" w:hAnsi="Arial" w:cs="Arial"/>
        </w:rPr>
        <w:t>educational</w:t>
      </w:r>
      <w:r w:rsidRPr="00CB1B86">
        <w:rPr>
          <w:rFonts w:ascii="Arial" w:hAnsi="Arial" w:cs="Arial"/>
          <w:spacing w:val="-1"/>
        </w:rPr>
        <w:t xml:space="preserve"> </w:t>
      </w:r>
      <w:r w:rsidRPr="00CB1B86">
        <w:rPr>
          <w:rFonts w:ascii="Arial" w:hAnsi="Arial" w:cs="Arial"/>
        </w:rPr>
        <w:t>activities</w:t>
      </w:r>
      <w:r w:rsidRPr="00CB1B86">
        <w:rPr>
          <w:rFonts w:ascii="Arial" w:hAnsi="Arial" w:cs="Arial"/>
          <w:spacing w:val="-1"/>
        </w:rPr>
        <w:t xml:space="preserve"> </w:t>
      </w:r>
      <w:r w:rsidRPr="00CB1B86">
        <w:rPr>
          <w:rFonts w:ascii="Arial" w:hAnsi="Arial" w:cs="Arial"/>
        </w:rPr>
        <w:t>who</w:t>
      </w:r>
      <w:r w:rsidRPr="00CB1B86">
        <w:rPr>
          <w:rFonts w:ascii="Arial" w:hAnsi="Arial" w:cs="Arial"/>
          <w:spacing w:val="-3"/>
        </w:rPr>
        <w:t xml:space="preserve"> </w:t>
      </w:r>
      <w:r w:rsidRPr="00CB1B86">
        <w:rPr>
          <w:rFonts w:ascii="Arial" w:hAnsi="Arial" w:cs="Arial"/>
        </w:rPr>
        <w:t>have</w:t>
      </w:r>
      <w:r w:rsidRPr="00CB1B86">
        <w:rPr>
          <w:rFonts w:ascii="Arial" w:hAnsi="Arial" w:cs="Arial"/>
          <w:spacing w:val="-1"/>
        </w:rPr>
        <w:t xml:space="preserve"> </w:t>
      </w:r>
      <w:r w:rsidRPr="00CB1B86">
        <w:rPr>
          <w:rFonts w:ascii="Arial" w:hAnsi="Arial" w:cs="Arial"/>
        </w:rPr>
        <w:t>a</w:t>
      </w:r>
      <w:r w:rsidRPr="00CB1B86">
        <w:rPr>
          <w:rFonts w:ascii="Arial" w:hAnsi="Arial" w:cs="Arial"/>
          <w:spacing w:val="-2"/>
        </w:rPr>
        <w:t xml:space="preserve"> </w:t>
      </w:r>
      <w:r w:rsidRPr="00CB1B86">
        <w:rPr>
          <w:rFonts w:ascii="Arial" w:hAnsi="Arial" w:cs="Arial"/>
        </w:rPr>
        <w:t>desire</w:t>
      </w:r>
      <w:r w:rsidRPr="00CB1B86">
        <w:rPr>
          <w:rFonts w:ascii="Arial" w:hAnsi="Arial" w:cs="Arial"/>
          <w:spacing w:val="-2"/>
        </w:rPr>
        <w:t xml:space="preserve"> </w:t>
      </w:r>
      <w:r w:rsidRPr="00CB1B86">
        <w:rPr>
          <w:rFonts w:ascii="Arial" w:hAnsi="Arial" w:cs="Arial"/>
        </w:rPr>
        <w:t>to</w:t>
      </w:r>
      <w:r w:rsidRPr="00CB1B86">
        <w:rPr>
          <w:rFonts w:ascii="Arial" w:hAnsi="Arial" w:cs="Arial"/>
          <w:spacing w:val="-3"/>
        </w:rPr>
        <w:t xml:space="preserve"> </w:t>
      </w:r>
      <w:r w:rsidRPr="00CB1B86">
        <w:rPr>
          <w:rFonts w:ascii="Arial" w:hAnsi="Arial" w:cs="Arial"/>
        </w:rPr>
        <w:t>contribute</w:t>
      </w:r>
      <w:r w:rsidRPr="00CB1B86">
        <w:rPr>
          <w:rFonts w:ascii="Arial" w:hAnsi="Arial" w:cs="Arial"/>
          <w:spacing w:val="-2"/>
        </w:rPr>
        <w:t xml:space="preserve"> </w:t>
      </w:r>
      <w:r w:rsidRPr="00CB1B86">
        <w:rPr>
          <w:rFonts w:ascii="Arial" w:hAnsi="Arial" w:cs="Arial"/>
        </w:rPr>
        <w:t>and support</w:t>
      </w:r>
      <w:r w:rsidRPr="00CB1B86">
        <w:rPr>
          <w:rFonts w:ascii="Arial" w:hAnsi="Arial" w:cs="Arial"/>
          <w:spacing w:val="-1"/>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objectives</w:t>
      </w:r>
      <w:r w:rsidRPr="00CB1B86">
        <w:rPr>
          <w:rFonts w:ascii="Arial" w:hAnsi="Arial" w:cs="Arial"/>
          <w:spacing w:val="-2"/>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the</w:t>
      </w:r>
      <w:r w:rsidRPr="00CB1B86">
        <w:rPr>
          <w:rFonts w:ascii="Arial" w:hAnsi="Arial" w:cs="Arial"/>
          <w:spacing w:val="-1"/>
        </w:rPr>
        <w:t xml:space="preserve"> </w:t>
      </w:r>
      <w:r w:rsidRPr="00CB1B86">
        <w:rPr>
          <w:rFonts w:ascii="Arial" w:hAnsi="Arial" w:cs="Arial"/>
        </w:rPr>
        <w:t>Association shall be eligible for Active membership.</w:t>
      </w:r>
    </w:p>
    <w:p w14:paraId="288FDB1A" w14:textId="77777777" w:rsidR="002605FD" w:rsidRPr="00CB1B86" w:rsidRDefault="002605FD">
      <w:pPr>
        <w:pStyle w:val="BodyText"/>
        <w:spacing w:before="2"/>
        <w:rPr>
          <w:rFonts w:ascii="Arial" w:hAnsi="Arial" w:cs="Arial"/>
        </w:rPr>
      </w:pPr>
    </w:p>
    <w:p w14:paraId="31D53410" w14:textId="77777777" w:rsidR="002605FD" w:rsidRPr="00CB1B86" w:rsidRDefault="00D75789">
      <w:pPr>
        <w:ind w:left="100"/>
        <w:rPr>
          <w:rFonts w:ascii="Arial" w:hAnsi="Arial" w:cs="Arial"/>
        </w:rPr>
      </w:pPr>
      <w:bookmarkStart w:id="10" w:name="_bookmark10"/>
      <w:bookmarkEnd w:id="10"/>
      <w:r w:rsidRPr="00CB1B86">
        <w:rPr>
          <w:rFonts w:ascii="Arial" w:hAnsi="Arial" w:cs="Arial"/>
          <w:b/>
          <w:sz w:val="26"/>
        </w:rPr>
        <w:t>Section</w:t>
      </w:r>
      <w:r w:rsidRPr="00CB1B86">
        <w:rPr>
          <w:rFonts w:ascii="Arial" w:hAnsi="Arial" w:cs="Arial"/>
          <w:b/>
          <w:spacing w:val="22"/>
          <w:sz w:val="26"/>
        </w:rPr>
        <w:t xml:space="preserve"> </w:t>
      </w:r>
      <w:r w:rsidRPr="00CB1B86">
        <w:rPr>
          <w:rFonts w:ascii="Arial" w:hAnsi="Arial" w:cs="Arial"/>
          <w:b/>
          <w:sz w:val="26"/>
        </w:rPr>
        <w:t>3.</w:t>
      </w:r>
      <w:r w:rsidRPr="00CB1B86">
        <w:rPr>
          <w:rFonts w:ascii="Arial" w:hAnsi="Arial" w:cs="Arial"/>
          <w:b/>
          <w:spacing w:val="23"/>
          <w:sz w:val="26"/>
        </w:rPr>
        <w:t xml:space="preserve"> </w:t>
      </w:r>
      <w:r w:rsidRPr="00CB1B86">
        <w:rPr>
          <w:rFonts w:ascii="Arial" w:hAnsi="Arial" w:cs="Arial"/>
          <w:b/>
          <w:sz w:val="26"/>
        </w:rPr>
        <w:t>Associate</w:t>
      </w:r>
      <w:r w:rsidRPr="00CB1B86">
        <w:rPr>
          <w:rFonts w:ascii="Arial" w:hAnsi="Arial" w:cs="Arial"/>
          <w:b/>
          <w:spacing w:val="23"/>
          <w:sz w:val="26"/>
        </w:rPr>
        <w:t xml:space="preserve"> </w:t>
      </w:r>
      <w:r w:rsidRPr="00CB1B86">
        <w:rPr>
          <w:rFonts w:ascii="Arial" w:hAnsi="Arial" w:cs="Arial"/>
          <w:b/>
          <w:sz w:val="26"/>
        </w:rPr>
        <w:t>Members</w:t>
      </w:r>
      <w:r w:rsidRPr="00CB1B86">
        <w:rPr>
          <w:rFonts w:ascii="Arial" w:hAnsi="Arial" w:cs="Arial"/>
          <w:b/>
          <w:spacing w:val="24"/>
          <w:sz w:val="26"/>
        </w:rPr>
        <w:t xml:space="preserve"> </w:t>
      </w:r>
      <w:r w:rsidRPr="00CB1B86">
        <w:rPr>
          <w:rFonts w:ascii="Arial" w:hAnsi="Arial" w:cs="Arial"/>
          <w:b/>
        </w:rPr>
        <w:t>–</w:t>
      </w:r>
      <w:r w:rsidRPr="00CB1B86">
        <w:rPr>
          <w:rFonts w:ascii="Arial" w:hAnsi="Arial" w:cs="Arial"/>
          <w:b/>
          <w:spacing w:val="23"/>
        </w:rPr>
        <w:t xml:space="preserve"> </w:t>
      </w:r>
      <w:r w:rsidRPr="00CB1B86">
        <w:rPr>
          <w:rFonts w:ascii="Arial" w:hAnsi="Arial" w:cs="Arial"/>
        </w:rPr>
        <w:t>Persons</w:t>
      </w:r>
      <w:r w:rsidRPr="00CB1B86">
        <w:rPr>
          <w:rFonts w:ascii="Arial" w:hAnsi="Arial" w:cs="Arial"/>
          <w:spacing w:val="23"/>
        </w:rPr>
        <w:t xml:space="preserve"> </w:t>
      </w:r>
      <w:r w:rsidRPr="00CB1B86">
        <w:rPr>
          <w:rFonts w:ascii="Arial" w:hAnsi="Arial" w:cs="Arial"/>
        </w:rPr>
        <w:t>who</w:t>
      </w:r>
      <w:r w:rsidRPr="00CB1B86">
        <w:rPr>
          <w:rFonts w:ascii="Arial" w:hAnsi="Arial" w:cs="Arial"/>
          <w:spacing w:val="23"/>
        </w:rPr>
        <w:t xml:space="preserve"> </w:t>
      </w:r>
      <w:r w:rsidRPr="00CB1B86">
        <w:rPr>
          <w:rFonts w:ascii="Arial" w:hAnsi="Arial" w:cs="Arial"/>
        </w:rPr>
        <w:t>are unable to meet the requirements for Active membership may be considered for Associate membership.</w:t>
      </w:r>
    </w:p>
    <w:p w14:paraId="5B3B0574" w14:textId="77777777" w:rsidR="002605FD" w:rsidRPr="00CB1B86" w:rsidRDefault="002605FD">
      <w:pPr>
        <w:pStyle w:val="BodyText"/>
        <w:spacing w:before="10"/>
        <w:rPr>
          <w:rFonts w:ascii="Arial" w:hAnsi="Arial" w:cs="Arial"/>
          <w:sz w:val="21"/>
        </w:rPr>
      </w:pPr>
    </w:p>
    <w:p w14:paraId="57B22426" w14:textId="74B0877A" w:rsidR="002605FD" w:rsidRPr="00CB1B86" w:rsidRDefault="00D75789" w:rsidP="00CB1B86">
      <w:pPr>
        <w:pStyle w:val="BodyText"/>
        <w:ind w:left="100"/>
        <w:rPr>
          <w:rFonts w:ascii="Arial" w:hAnsi="Arial" w:cs="Arial"/>
        </w:rPr>
      </w:pPr>
      <w:bookmarkStart w:id="11" w:name="_bookmark11"/>
      <w:bookmarkEnd w:id="11"/>
      <w:r w:rsidRPr="00CB1B86">
        <w:rPr>
          <w:rFonts w:ascii="Arial" w:hAnsi="Arial" w:cs="Arial"/>
          <w:b/>
          <w:sz w:val="26"/>
        </w:rPr>
        <w:t xml:space="preserve">Section 4. Honorary Members </w:t>
      </w:r>
      <w:r w:rsidRPr="00CB1B86">
        <w:rPr>
          <w:rFonts w:ascii="Arial" w:hAnsi="Arial" w:cs="Arial"/>
          <w:b/>
        </w:rPr>
        <w:t xml:space="preserve">– </w:t>
      </w:r>
      <w:r w:rsidRPr="00CB1B86">
        <w:rPr>
          <w:rFonts w:ascii="Arial" w:hAnsi="Arial" w:cs="Arial"/>
        </w:rPr>
        <w:t>Honorary membership may be conferred upon any individual recommended</w:t>
      </w:r>
      <w:r w:rsidRPr="00CB1B86">
        <w:rPr>
          <w:rFonts w:ascii="Arial" w:hAnsi="Arial" w:cs="Arial"/>
          <w:spacing w:val="-4"/>
        </w:rPr>
        <w:t xml:space="preserve"> </w:t>
      </w:r>
      <w:r w:rsidRPr="00CB1B86">
        <w:rPr>
          <w:rFonts w:ascii="Arial" w:hAnsi="Arial" w:cs="Arial"/>
        </w:rPr>
        <w:t>and</w:t>
      </w:r>
      <w:r w:rsidRPr="00CB1B86">
        <w:rPr>
          <w:rFonts w:ascii="Arial" w:hAnsi="Arial" w:cs="Arial"/>
          <w:spacing w:val="-2"/>
        </w:rPr>
        <w:t xml:space="preserve"> </w:t>
      </w:r>
      <w:r w:rsidRPr="00CB1B86">
        <w:rPr>
          <w:rFonts w:ascii="Arial" w:hAnsi="Arial" w:cs="Arial"/>
        </w:rPr>
        <w:t>approved</w:t>
      </w:r>
      <w:r w:rsidRPr="00CB1B86">
        <w:rPr>
          <w:rFonts w:ascii="Arial" w:hAnsi="Arial" w:cs="Arial"/>
          <w:spacing w:val="-1"/>
        </w:rPr>
        <w:t xml:space="preserve"> </w:t>
      </w:r>
      <w:r w:rsidRPr="00CB1B86">
        <w:rPr>
          <w:rFonts w:ascii="Arial" w:hAnsi="Arial" w:cs="Arial"/>
        </w:rPr>
        <w:t>by</w:t>
      </w:r>
      <w:r w:rsidRPr="00CB1B86">
        <w:rPr>
          <w:rFonts w:ascii="Arial" w:hAnsi="Arial" w:cs="Arial"/>
          <w:spacing w:val="-4"/>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Board</w:t>
      </w:r>
      <w:r w:rsidRPr="00CB1B86">
        <w:rPr>
          <w:rFonts w:ascii="Arial" w:hAnsi="Arial" w:cs="Arial"/>
          <w:spacing w:val="-4"/>
        </w:rPr>
        <w:t xml:space="preserve"> </w:t>
      </w:r>
      <w:r w:rsidRPr="00CB1B86">
        <w:rPr>
          <w:rFonts w:ascii="Arial" w:hAnsi="Arial" w:cs="Arial"/>
        </w:rPr>
        <w:t>of</w:t>
      </w:r>
      <w:r w:rsidRPr="00CB1B86">
        <w:rPr>
          <w:rFonts w:ascii="Arial" w:hAnsi="Arial" w:cs="Arial"/>
          <w:spacing w:val="-4"/>
        </w:rPr>
        <w:t xml:space="preserve"> </w:t>
      </w:r>
      <w:r w:rsidRPr="00CB1B86">
        <w:rPr>
          <w:rFonts w:ascii="Arial" w:hAnsi="Arial" w:cs="Arial"/>
        </w:rPr>
        <w:t>Directors</w:t>
      </w:r>
      <w:r w:rsidRPr="00CB1B86">
        <w:rPr>
          <w:rFonts w:ascii="Arial" w:hAnsi="Arial" w:cs="Arial"/>
          <w:spacing w:val="-3"/>
        </w:rPr>
        <w:t xml:space="preserve"> </w:t>
      </w:r>
      <w:r w:rsidRPr="00CB1B86">
        <w:rPr>
          <w:rFonts w:ascii="Arial" w:hAnsi="Arial" w:cs="Arial"/>
        </w:rPr>
        <w:t>for</w:t>
      </w:r>
      <w:r w:rsidRPr="00CB1B86">
        <w:rPr>
          <w:rFonts w:ascii="Arial" w:hAnsi="Arial" w:cs="Arial"/>
          <w:spacing w:val="-3"/>
        </w:rPr>
        <w:t xml:space="preserve"> </w:t>
      </w:r>
      <w:r w:rsidRPr="00CB1B86">
        <w:rPr>
          <w:rFonts w:ascii="Arial" w:hAnsi="Arial" w:cs="Arial"/>
        </w:rPr>
        <w:t>their</w:t>
      </w:r>
      <w:r w:rsidRPr="00CB1B86">
        <w:rPr>
          <w:rFonts w:ascii="Arial" w:hAnsi="Arial" w:cs="Arial"/>
          <w:spacing w:val="-1"/>
        </w:rPr>
        <w:t xml:space="preserve"> </w:t>
      </w:r>
      <w:r w:rsidRPr="00CB1B86">
        <w:rPr>
          <w:rFonts w:ascii="Arial" w:hAnsi="Arial" w:cs="Arial"/>
        </w:rPr>
        <w:t>outstanding</w:t>
      </w:r>
      <w:r w:rsidRPr="00CB1B86">
        <w:rPr>
          <w:rFonts w:ascii="Arial" w:hAnsi="Arial" w:cs="Arial"/>
          <w:spacing w:val="-4"/>
        </w:rPr>
        <w:t xml:space="preserve"> </w:t>
      </w:r>
      <w:r w:rsidRPr="00CB1B86">
        <w:rPr>
          <w:rFonts w:ascii="Arial" w:hAnsi="Arial" w:cs="Arial"/>
        </w:rPr>
        <w:t>leadership</w:t>
      </w:r>
      <w:r w:rsidRPr="00CB1B86">
        <w:rPr>
          <w:rFonts w:ascii="Arial" w:hAnsi="Arial" w:cs="Arial"/>
          <w:spacing w:val="-5"/>
        </w:rPr>
        <w:t xml:space="preserve"> </w:t>
      </w:r>
      <w:r w:rsidRPr="00CB1B86">
        <w:rPr>
          <w:rFonts w:ascii="Arial" w:hAnsi="Arial" w:cs="Arial"/>
        </w:rPr>
        <w:t>and</w:t>
      </w:r>
      <w:r w:rsidRPr="00CB1B86">
        <w:rPr>
          <w:rFonts w:ascii="Arial" w:hAnsi="Arial" w:cs="Arial"/>
          <w:spacing w:val="-3"/>
        </w:rPr>
        <w:t xml:space="preserve"> </w:t>
      </w:r>
      <w:r w:rsidRPr="00CB1B86">
        <w:rPr>
          <w:rFonts w:ascii="Arial" w:hAnsi="Arial" w:cs="Arial"/>
        </w:rPr>
        <w:t>contribution</w:t>
      </w:r>
      <w:r w:rsidRPr="00CB1B86">
        <w:rPr>
          <w:rFonts w:ascii="Arial" w:hAnsi="Arial" w:cs="Arial"/>
          <w:spacing w:val="-4"/>
        </w:rPr>
        <w:t xml:space="preserve"> </w:t>
      </w:r>
      <w:r w:rsidRPr="00CB1B86">
        <w:rPr>
          <w:rFonts w:ascii="Arial" w:hAnsi="Arial" w:cs="Arial"/>
          <w:spacing w:val="-5"/>
        </w:rPr>
        <w:lastRenderedPageBreak/>
        <w:t>in</w:t>
      </w:r>
      <w:r w:rsidR="00CB1B86">
        <w:rPr>
          <w:rFonts w:ascii="Arial" w:hAnsi="Arial" w:cs="Arial"/>
          <w:spacing w:val="-5"/>
        </w:rPr>
        <w:t xml:space="preserve"> </w:t>
      </w:r>
      <w:r w:rsidRPr="00CB1B86">
        <w:rPr>
          <w:rFonts w:ascii="Arial" w:hAnsi="Arial" w:cs="Arial"/>
        </w:rPr>
        <w:t>the field of environmental health. Said Honorary member shall have all privileges of active membership. Honorary membership shall be conferred for the lifetime of the individual. Honorary membership may be conferred upon a retiring individual who has been an active dues-paying member of the Association for five consecutive years prior to the date of retirement.</w:t>
      </w:r>
    </w:p>
    <w:p w14:paraId="6821A855" w14:textId="77777777" w:rsidR="002605FD" w:rsidRPr="00CB1B86" w:rsidRDefault="002605FD">
      <w:pPr>
        <w:pStyle w:val="BodyText"/>
        <w:spacing w:before="2"/>
        <w:rPr>
          <w:rFonts w:ascii="Arial" w:hAnsi="Arial" w:cs="Arial"/>
        </w:rPr>
      </w:pPr>
    </w:p>
    <w:p w14:paraId="6E43BF9C" w14:textId="77777777" w:rsidR="002605FD" w:rsidRPr="00CB1B86" w:rsidRDefault="00D75789">
      <w:pPr>
        <w:pStyle w:val="BodyText"/>
        <w:ind w:left="100" w:right="819"/>
        <w:jc w:val="both"/>
        <w:rPr>
          <w:rFonts w:ascii="Arial" w:hAnsi="Arial" w:cs="Arial"/>
        </w:rPr>
      </w:pPr>
      <w:bookmarkStart w:id="12" w:name="_bookmark12"/>
      <w:bookmarkEnd w:id="12"/>
      <w:r w:rsidRPr="00CB1B86">
        <w:rPr>
          <w:rFonts w:ascii="Arial" w:hAnsi="Arial" w:cs="Arial"/>
          <w:b/>
          <w:sz w:val="26"/>
        </w:rPr>
        <w:t>Section</w:t>
      </w:r>
      <w:r w:rsidRPr="00CB1B86">
        <w:rPr>
          <w:rFonts w:ascii="Arial" w:hAnsi="Arial" w:cs="Arial"/>
          <w:b/>
          <w:spacing w:val="-1"/>
          <w:sz w:val="26"/>
        </w:rPr>
        <w:t xml:space="preserve"> </w:t>
      </w:r>
      <w:r w:rsidRPr="00CB1B86">
        <w:rPr>
          <w:rFonts w:ascii="Arial" w:hAnsi="Arial" w:cs="Arial"/>
          <w:b/>
          <w:sz w:val="26"/>
        </w:rPr>
        <w:t>5. Student</w:t>
      </w:r>
      <w:r w:rsidRPr="00CB1B86">
        <w:rPr>
          <w:rFonts w:ascii="Arial" w:hAnsi="Arial" w:cs="Arial"/>
          <w:b/>
          <w:spacing w:val="-2"/>
          <w:sz w:val="26"/>
        </w:rPr>
        <w:t xml:space="preserve"> </w:t>
      </w:r>
      <w:r w:rsidRPr="00CB1B86">
        <w:rPr>
          <w:rFonts w:ascii="Arial" w:hAnsi="Arial" w:cs="Arial"/>
          <w:b/>
          <w:sz w:val="26"/>
        </w:rPr>
        <w:t xml:space="preserve">Members </w:t>
      </w:r>
      <w:r w:rsidRPr="00CB1B86">
        <w:rPr>
          <w:rFonts w:ascii="Arial" w:hAnsi="Arial" w:cs="Arial"/>
          <w:b/>
        </w:rPr>
        <w:t>–</w:t>
      </w:r>
      <w:r w:rsidRPr="00CB1B86">
        <w:rPr>
          <w:rFonts w:ascii="Arial" w:hAnsi="Arial" w:cs="Arial"/>
          <w:b/>
          <w:spacing w:val="-1"/>
        </w:rPr>
        <w:t xml:space="preserve"> </w:t>
      </w:r>
      <w:r w:rsidRPr="00CB1B86">
        <w:rPr>
          <w:rFonts w:ascii="Arial" w:hAnsi="Arial" w:cs="Arial"/>
        </w:rPr>
        <w:t>Students</w:t>
      </w:r>
      <w:r w:rsidRPr="00CB1B86">
        <w:rPr>
          <w:rFonts w:ascii="Arial" w:hAnsi="Arial" w:cs="Arial"/>
          <w:spacing w:val="-1"/>
        </w:rPr>
        <w:t xml:space="preserve"> </w:t>
      </w:r>
      <w:r w:rsidRPr="00CB1B86">
        <w:rPr>
          <w:rFonts w:ascii="Arial" w:hAnsi="Arial" w:cs="Arial"/>
        </w:rPr>
        <w:t>working</w:t>
      </w:r>
      <w:r w:rsidRPr="00CB1B86">
        <w:rPr>
          <w:rFonts w:ascii="Arial" w:hAnsi="Arial" w:cs="Arial"/>
          <w:spacing w:val="-4"/>
        </w:rPr>
        <w:t xml:space="preserve"> </w:t>
      </w:r>
      <w:r w:rsidRPr="00CB1B86">
        <w:rPr>
          <w:rFonts w:ascii="Arial" w:hAnsi="Arial" w:cs="Arial"/>
        </w:rPr>
        <w:t>toward</w:t>
      </w:r>
      <w:r w:rsidRPr="00CB1B86">
        <w:rPr>
          <w:rFonts w:ascii="Arial" w:hAnsi="Arial" w:cs="Arial"/>
          <w:spacing w:val="-4"/>
        </w:rPr>
        <w:t xml:space="preserve"> </w:t>
      </w:r>
      <w:r w:rsidRPr="00CB1B86">
        <w:rPr>
          <w:rFonts w:ascii="Arial" w:hAnsi="Arial" w:cs="Arial"/>
        </w:rPr>
        <w:t>a</w:t>
      </w:r>
      <w:r w:rsidRPr="00CB1B86">
        <w:rPr>
          <w:rFonts w:ascii="Arial" w:hAnsi="Arial" w:cs="Arial"/>
          <w:spacing w:val="-3"/>
        </w:rPr>
        <w:t xml:space="preserve"> </w:t>
      </w:r>
      <w:r w:rsidRPr="00CB1B86">
        <w:rPr>
          <w:rFonts w:ascii="Arial" w:hAnsi="Arial" w:cs="Arial"/>
        </w:rPr>
        <w:t>degree</w:t>
      </w:r>
      <w:r w:rsidRPr="00CB1B86">
        <w:rPr>
          <w:rFonts w:ascii="Arial" w:hAnsi="Arial" w:cs="Arial"/>
          <w:spacing w:val="-3"/>
        </w:rPr>
        <w:t xml:space="preserve"> </w:t>
      </w:r>
      <w:r w:rsidRPr="00CB1B86">
        <w:rPr>
          <w:rFonts w:ascii="Arial" w:hAnsi="Arial" w:cs="Arial"/>
        </w:rPr>
        <w:t>in</w:t>
      </w:r>
      <w:r w:rsidRPr="00CB1B86">
        <w:rPr>
          <w:rFonts w:ascii="Arial" w:hAnsi="Arial" w:cs="Arial"/>
          <w:spacing w:val="-4"/>
        </w:rPr>
        <w:t xml:space="preserve"> </w:t>
      </w:r>
      <w:r w:rsidRPr="00CB1B86">
        <w:rPr>
          <w:rFonts w:ascii="Arial" w:hAnsi="Arial" w:cs="Arial"/>
        </w:rPr>
        <w:t>public</w:t>
      </w:r>
      <w:r w:rsidRPr="00CB1B86">
        <w:rPr>
          <w:rFonts w:ascii="Arial" w:hAnsi="Arial" w:cs="Arial"/>
          <w:spacing w:val="-1"/>
        </w:rPr>
        <w:t xml:space="preserve"> </w:t>
      </w:r>
      <w:r w:rsidRPr="00CB1B86">
        <w:rPr>
          <w:rFonts w:ascii="Arial" w:hAnsi="Arial" w:cs="Arial"/>
        </w:rPr>
        <w:t>health,</w:t>
      </w:r>
      <w:r w:rsidRPr="00CB1B86">
        <w:rPr>
          <w:rFonts w:ascii="Arial" w:hAnsi="Arial" w:cs="Arial"/>
          <w:spacing w:val="-3"/>
        </w:rPr>
        <w:t xml:space="preserve"> </w:t>
      </w:r>
      <w:r w:rsidRPr="00CB1B86">
        <w:rPr>
          <w:rFonts w:ascii="Arial" w:hAnsi="Arial" w:cs="Arial"/>
        </w:rPr>
        <w:t>environmental health, and sanitary science or other related academic discipline that have an interest in the Association and its objectives may be eligible for Student membership.</w:t>
      </w:r>
    </w:p>
    <w:p w14:paraId="381AB1BE" w14:textId="77777777" w:rsidR="002605FD" w:rsidRPr="00CB1B86" w:rsidRDefault="002605FD">
      <w:pPr>
        <w:pStyle w:val="BodyText"/>
        <w:spacing w:before="11"/>
        <w:rPr>
          <w:rFonts w:ascii="Arial" w:hAnsi="Arial" w:cs="Arial"/>
          <w:sz w:val="21"/>
        </w:rPr>
      </w:pPr>
    </w:p>
    <w:p w14:paraId="7321996A" w14:textId="77777777" w:rsidR="002605FD" w:rsidRPr="00CB1B86" w:rsidRDefault="00D75789">
      <w:pPr>
        <w:pStyle w:val="BodyText"/>
        <w:ind w:left="100" w:right="821"/>
        <w:jc w:val="both"/>
        <w:rPr>
          <w:rFonts w:ascii="Arial" w:hAnsi="Arial" w:cs="Arial"/>
        </w:rPr>
      </w:pPr>
      <w:bookmarkStart w:id="13" w:name="_bookmark13"/>
      <w:bookmarkEnd w:id="13"/>
      <w:r w:rsidRPr="00CB1B86">
        <w:rPr>
          <w:rFonts w:ascii="Arial" w:hAnsi="Arial" w:cs="Arial"/>
          <w:b/>
          <w:sz w:val="26"/>
        </w:rPr>
        <w:t xml:space="preserve">Section 6. Voting </w:t>
      </w:r>
      <w:r w:rsidRPr="00CB1B86">
        <w:rPr>
          <w:rFonts w:ascii="Arial" w:hAnsi="Arial" w:cs="Arial"/>
          <w:b/>
        </w:rPr>
        <w:t xml:space="preserve">– </w:t>
      </w:r>
      <w:r w:rsidRPr="00CB1B86">
        <w:rPr>
          <w:rFonts w:ascii="Arial" w:hAnsi="Arial" w:cs="Arial"/>
        </w:rPr>
        <w:t>Voting privilege in the Association shall be limited to Active members and Honorary members only.</w:t>
      </w:r>
    </w:p>
    <w:p w14:paraId="6B077E14" w14:textId="77777777" w:rsidR="002605FD" w:rsidRPr="00CB1B86" w:rsidRDefault="002605FD">
      <w:pPr>
        <w:pStyle w:val="BodyText"/>
        <w:rPr>
          <w:rFonts w:ascii="Arial" w:hAnsi="Arial" w:cs="Arial"/>
        </w:rPr>
      </w:pPr>
    </w:p>
    <w:p w14:paraId="197CA7CD" w14:textId="77777777" w:rsidR="002605FD" w:rsidRPr="00CB1B86" w:rsidRDefault="00D75789">
      <w:pPr>
        <w:pStyle w:val="BodyText"/>
        <w:spacing w:before="1"/>
        <w:ind w:left="100" w:right="815"/>
        <w:jc w:val="both"/>
        <w:rPr>
          <w:rFonts w:ascii="Arial" w:hAnsi="Arial" w:cs="Arial"/>
        </w:rPr>
      </w:pPr>
      <w:bookmarkStart w:id="14" w:name="_bookmark14"/>
      <w:bookmarkEnd w:id="14"/>
      <w:r w:rsidRPr="00CB1B86">
        <w:rPr>
          <w:rFonts w:ascii="Arial" w:hAnsi="Arial" w:cs="Arial"/>
          <w:b/>
          <w:sz w:val="26"/>
        </w:rPr>
        <w:t>Section</w:t>
      </w:r>
      <w:r w:rsidRPr="00CB1B86">
        <w:rPr>
          <w:rFonts w:ascii="Arial" w:hAnsi="Arial" w:cs="Arial"/>
          <w:b/>
          <w:spacing w:val="-3"/>
          <w:sz w:val="26"/>
        </w:rPr>
        <w:t xml:space="preserve"> </w:t>
      </w:r>
      <w:r w:rsidRPr="00CB1B86">
        <w:rPr>
          <w:rFonts w:ascii="Arial" w:hAnsi="Arial" w:cs="Arial"/>
          <w:b/>
          <w:sz w:val="26"/>
        </w:rPr>
        <w:t>7.</w:t>
      </w:r>
      <w:r w:rsidRPr="00CB1B86">
        <w:rPr>
          <w:rFonts w:ascii="Arial" w:hAnsi="Arial" w:cs="Arial"/>
          <w:b/>
          <w:spacing w:val="-3"/>
          <w:sz w:val="26"/>
        </w:rPr>
        <w:t xml:space="preserve"> </w:t>
      </w:r>
      <w:r w:rsidRPr="00CB1B86">
        <w:rPr>
          <w:rFonts w:ascii="Arial" w:hAnsi="Arial" w:cs="Arial"/>
          <w:b/>
          <w:sz w:val="26"/>
        </w:rPr>
        <w:t>Election</w:t>
      </w:r>
      <w:r w:rsidRPr="00CB1B86">
        <w:rPr>
          <w:rFonts w:ascii="Arial" w:hAnsi="Arial" w:cs="Arial"/>
          <w:b/>
          <w:spacing w:val="-3"/>
          <w:sz w:val="26"/>
        </w:rPr>
        <w:t xml:space="preserve"> </w:t>
      </w:r>
      <w:r w:rsidRPr="00CB1B86">
        <w:rPr>
          <w:rFonts w:ascii="Arial" w:hAnsi="Arial" w:cs="Arial"/>
          <w:b/>
          <w:sz w:val="26"/>
        </w:rPr>
        <w:t>to</w:t>
      </w:r>
      <w:r w:rsidRPr="00CB1B86">
        <w:rPr>
          <w:rFonts w:ascii="Arial" w:hAnsi="Arial" w:cs="Arial"/>
          <w:b/>
          <w:spacing w:val="-5"/>
          <w:sz w:val="26"/>
        </w:rPr>
        <w:t xml:space="preserve"> </w:t>
      </w:r>
      <w:r w:rsidRPr="00CB1B86">
        <w:rPr>
          <w:rFonts w:ascii="Arial" w:hAnsi="Arial" w:cs="Arial"/>
          <w:b/>
          <w:sz w:val="26"/>
        </w:rPr>
        <w:t>Membership</w:t>
      </w:r>
      <w:r w:rsidRPr="00CB1B86">
        <w:rPr>
          <w:rFonts w:ascii="Arial" w:hAnsi="Arial" w:cs="Arial"/>
          <w:b/>
          <w:spacing w:val="-5"/>
          <w:sz w:val="26"/>
        </w:rPr>
        <w:t xml:space="preserve"> </w:t>
      </w:r>
      <w:r w:rsidRPr="00CB1B86">
        <w:rPr>
          <w:rFonts w:ascii="Arial" w:hAnsi="Arial" w:cs="Arial"/>
          <w:b/>
          <w:sz w:val="26"/>
        </w:rPr>
        <w:t>and</w:t>
      </w:r>
      <w:r w:rsidRPr="00CB1B86">
        <w:rPr>
          <w:rFonts w:ascii="Arial" w:hAnsi="Arial" w:cs="Arial"/>
          <w:b/>
          <w:spacing w:val="-2"/>
          <w:sz w:val="26"/>
        </w:rPr>
        <w:t xml:space="preserve"> </w:t>
      </w:r>
      <w:r w:rsidRPr="00CB1B86">
        <w:rPr>
          <w:rFonts w:ascii="Arial" w:hAnsi="Arial" w:cs="Arial"/>
          <w:b/>
          <w:sz w:val="26"/>
        </w:rPr>
        <w:t>Expulsion</w:t>
      </w:r>
      <w:r w:rsidRPr="00CB1B86">
        <w:rPr>
          <w:rFonts w:ascii="Arial" w:hAnsi="Arial" w:cs="Arial"/>
          <w:b/>
          <w:spacing w:val="-1"/>
          <w:sz w:val="26"/>
        </w:rPr>
        <w:t xml:space="preserve"> </w:t>
      </w:r>
      <w:r w:rsidRPr="00CB1B86">
        <w:rPr>
          <w:rFonts w:ascii="Arial" w:hAnsi="Arial" w:cs="Arial"/>
          <w:b/>
        </w:rPr>
        <w:t>–</w:t>
      </w:r>
      <w:r w:rsidRPr="00CB1B86">
        <w:rPr>
          <w:rFonts w:ascii="Arial" w:hAnsi="Arial" w:cs="Arial"/>
          <w:b/>
          <w:spacing w:val="-3"/>
        </w:rPr>
        <w:t xml:space="preserve"> </w:t>
      </w:r>
      <w:r w:rsidRPr="00CB1B86">
        <w:rPr>
          <w:rFonts w:ascii="Arial" w:hAnsi="Arial" w:cs="Arial"/>
        </w:rPr>
        <w:t>Persons</w:t>
      </w:r>
      <w:r w:rsidRPr="00CB1B86">
        <w:rPr>
          <w:rFonts w:ascii="Arial" w:hAnsi="Arial" w:cs="Arial"/>
          <w:spacing w:val="-4"/>
        </w:rPr>
        <w:t xml:space="preserve"> </w:t>
      </w:r>
      <w:r w:rsidRPr="00CB1B86">
        <w:rPr>
          <w:rFonts w:ascii="Arial" w:hAnsi="Arial" w:cs="Arial"/>
        </w:rPr>
        <w:t>shall</w:t>
      </w:r>
      <w:r w:rsidRPr="00CB1B86">
        <w:rPr>
          <w:rFonts w:ascii="Arial" w:hAnsi="Arial" w:cs="Arial"/>
          <w:spacing w:val="-4"/>
        </w:rPr>
        <w:t xml:space="preserve"> </w:t>
      </w:r>
      <w:r w:rsidRPr="00CB1B86">
        <w:rPr>
          <w:rFonts w:ascii="Arial" w:hAnsi="Arial" w:cs="Arial"/>
        </w:rPr>
        <w:t>be</w:t>
      </w:r>
      <w:r w:rsidRPr="00CB1B86">
        <w:rPr>
          <w:rFonts w:ascii="Arial" w:hAnsi="Arial" w:cs="Arial"/>
          <w:spacing w:val="-3"/>
        </w:rPr>
        <w:t xml:space="preserve"> </w:t>
      </w:r>
      <w:r w:rsidRPr="00CB1B86">
        <w:rPr>
          <w:rFonts w:ascii="Arial" w:hAnsi="Arial" w:cs="Arial"/>
        </w:rPr>
        <w:t>accepted</w:t>
      </w:r>
      <w:r w:rsidRPr="00CB1B86">
        <w:rPr>
          <w:rFonts w:ascii="Arial" w:hAnsi="Arial" w:cs="Arial"/>
          <w:spacing w:val="-3"/>
        </w:rPr>
        <w:t xml:space="preserve"> </w:t>
      </w:r>
      <w:r w:rsidRPr="00CB1B86">
        <w:rPr>
          <w:rFonts w:ascii="Arial" w:hAnsi="Arial" w:cs="Arial"/>
        </w:rPr>
        <w:t>as</w:t>
      </w:r>
      <w:r w:rsidRPr="00CB1B86">
        <w:rPr>
          <w:rFonts w:ascii="Arial" w:hAnsi="Arial" w:cs="Arial"/>
          <w:spacing w:val="-3"/>
        </w:rPr>
        <w:t xml:space="preserve"> </w:t>
      </w:r>
      <w:r w:rsidRPr="00CB1B86">
        <w:rPr>
          <w:rFonts w:ascii="Arial" w:hAnsi="Arial" w:cs="Arial"/>
        </w:rPr>
        <w:t>members upon proper submission of membership application and any associated fee(s). The Board of Directors may, on occasion, offer membership without the normal fee for certain group(s) of potential members, such as new employees of certain agencies.</w:t>
      </w:r>
    </w:p>
    <w:p w14:paraId="5E3E118D" w14:textId="77777777" w:rsidR="002605FD" w:rsidRPr="00CB1B86" w:rsidRDefault="002605FD">
      <w:pPr>
        <w:pStyle w:val="BodyText"/>
        <w:spacing w:before="1"/>
        <w:rPr>
          <w:rFonts w:ascii="Arial" w:hAnsi="Arial" w:cs="Arial"/>
        </w:rPr>
      </w:pPr>
    </w:p>
    <w:p w14:paraId="0E344344" w14:textId="77777777" w:rsidR="002605FD" w:rsidRPr="00CB1B86" w:rsidRDefault="00D75789">
      <w:pPr>
        <w:pStyle w:val="BodyText"/>
        <w:ind w:left="100" w:right="817"/>
        <w:jc w:val="both"/>
        <w:rPr>
          <w:rFonts w:ascii="Arial" w:hAnsi="Arial" w:cs="Arial"/>
        </w:rPr>
      </w:pPr>
      <w:bookmarkStart w:id="15" w:name="_bookmark15"/>
      <w:bookmarkEnd w:id="15"/>
      <w:r w:rsidRPr="00CB1B86">
        <w:rPr>
          <w:rFonts w:ascii="Arial" w:hAnsi="Arial" w:cs="Arial"/>
          <w:b/>
          <w:sz w:val="26"/>
        </w:rPr>
        <w:t xml:space="preserve">Section 8. Standards of Conduct </w:t>
      </w:r>
      <w:r w:rsidRPr="00CB1B86">
        <w:rPr>
          <w:rFonts w:ascii="Arial" w:hAnsi="Arial" w:cs="Arial"/>
          <w:b/>
        </w:rPr>
        <w:t xml:space="preserve">– </w:t>
      </w:r>
      <w:r w:rsidRPr="00CB1B86">
        <w:rPr>
          <w:rFonts w:ascii="Arial" w:hAnsi="Arial" w:cs="Arial"/>
        </w:rPr>
        <w:t xml:space="preserve">All members of the association are expected to conduct themselves in a professional manner, consistent with the Code of Ethics adopted by the Georgia Board of Registered Environmental Health Professionals. Failure to do so may result in suspension or expulsion </w:t>
      </w:r>
      <w:bookmarkStart w:id="16" w:name="_bookmark16"/>
      <w:bookmarkEnd w:id="16"/>
      <w:r w:rsidRPr="00CB1B86">
        <w:rPr>
          <w:rFonts w:ascii="Arial" w:hAnsi="Arial" w:cs="Arial"/>
        </w:rPr>
        <w:t>from the Association and/or any position therein.</w:t>
      </w:r>
    </w:p>
    <w:p w14:paraId="0605308B" w14:textId="77777777" w:rsidR="002605FD" w:rsidRPr="00CB1B86" w:rsidRDefault="002605FD">
      <w:pPr>
        <w:pStyle w:val="BodyText"/>
        <w:spacing w:before="9"/>
        <w:rPr>
          <w:rFonts w:ascii="Arial" w:hAnsi="Arial" w:cs="Arial"/>
          <w:sz w:val="20"/>
        </w:rPr>
      </w:pPr>
    </w:p>
    <w:p w14:paraId="1023F7C0" w14:textId="77777777" w:rsidR="002605FD" w:rsidRPr="00CB1B86" w:rsidRDefault="00D75789">
      <w:pPr>
        <w:pStyle w:val="Heading2"/>
        <w:spacing w:before="1"/>
        <w:jc w:val="both"/>
        <w:rPr>
          <w:rFonts w:ascii="Arial" w:hAnsi="Arial" w:cs="Arial"/>
        </w:rPr>
      </w:pPr>
      <w:r w:rsidRPr="00CB1B86">
        <w:rPr>
          <w:rFonts w:ascii="Arial" w:hAnsi="Arial" w:cs="Arial"/>
        </w:rPr>
        <w:t>ARTICLE</w:t>
      </w:r>
      <w:r w:rsidRPr="00CB1B86">
        <w:rPr>
          <w:rFonts w:ascii="Arial" w:hAnsi="Arial" w:cs="Arial"/>
          <w:spacing w:val="-6"/>
        </w:rPr>
        <w:t xml:space="preserve"> </w:t>
      </w:r>
      <w:r w:rsidRPr="00CB1B86">
        <w:rPr>
          <w:rFonts w:ascii="Arial" w:hAnsi="Arial" w:cs="Arial"/>
        </w:rPr>
        <w:t>IV.</w:t>
      </w:r>
      <w:r w:rsidRPr="00CB1B86">
        <w:rPr>
          <w:rFonts w:ascii="Arial" w:hAnsi="Arial" w:cs="Arial"/>
          <w:spacing w:val="-5"/>
        </w:rPr>
        <w:t xml:space="preserve"> </w:t>
      </w:r>
      <w:r w:rsidRPr="00CB1B86">
        <w:rPr>
          <w:rFonts w:ascii="Arial" w:hAnsi="Arial" w:cs="Arial"/>
          <w:spacing w:val="-2"/>
        </w:rPr>
        <w:t>Officers</w:t>
      </w:r>
    </w:p>
    <w:p w14:paraId="4EE43D84" w14:textId="77777777" w:rsidR="002605FD" w:rsidRPr="00CB1B86" w:rsidRDefault="002605FD">
      <w:pPr>
        <w:pStyle w:val="BodyText"/>
        <w:spacing w:before="11"/>
        <w:rPr>
          <w:rFonts w:ascii="Arial" w:hAnsi="Arial" w:cs="Arial"/>
          <w:b/>
          <w:i/>
          <w:sz w:val="30"/>
        </w:rPr>
      </w:pPr>
    </w:p>
    <w:p w14:paraId="2518D6B5" w14:textId="77777777" w:rsidR="002605FD" w:rsidRPr="00CB1B86" w:rsidRDefault="00D75789">
      <w:pPr>
        <w:ind w:left="100" w:right="823"/>
        <w:rPr>
          <w:rFonts w:ascii="Arial" w:hAnsi="Arial" w:cs="Arial"/>
        </w:rPr>
      </w:pPr>
      <w:bookmarkStart w:id="17" w:name="_bookmark17"/>
      <w:bookmarkEnd w:id="17"/>
      <w:r w:rsidRPr="00CB1B86">
        <w:rPr>
          <w:rFonts w:ascii="Arial" w:hAnsi="Arial" w:cs="Arial"/>
          <w:b/>
          <w:sz w:val="26"/>
        </w:rPr>
        <w:t>Section</w:t>
      </w:r>
      <w:r w:rsidRPr="00CB1B86">
        <w:rPr>
          <w:rFonts w:ascii="Arial" w:hAnsi="Arial" w:cs="Arial"/>
          <w:b/>
          <w:spacing w:val="40"/>
          <w:sz w:val="26"/>
        </w:rPr>
        <w:t xml:space="preserve"> </w:t>
      </w:r>
      <w:r w:rsidRPr="00CB1B86">
        <w:rPr>
          <w:rFonts w:ascii="Arial" w:hAnsi="Arial" w:cs="Arial"/>
          <w:b/>
          <w:sz w:val="26"/>
        </w:rPr>
        <w:t>1.</w:t>
      </w:r>
      <w:r w:rsidRPr="00CB1B86">
        <w:rPr>
          <w:rFonts w:ascii="Arial" w:hAnsi="Arial" w:cs="Arial"/>
          <w:b/>
          <w:spacing w:val="40"/>
          <w:sz w:val="26"/>
        </w:rPr>
        <w:t xml:space="preserve"> </w:t>
      </w:r>
      <w:r w:rsidRPr="00CB1B86">
        <w:rPr>
          <w:rFonts w:ascii="Arial" w:hAnsi="Arial" w:cs="Arial"/>
          <w:b/>
          <w:sz w:val="26"/>
        </w:rPr>
        <w:t>Officers’</w:t>
      </w:r>
      <w:r w:rsidRPr="00CB1B86">
        <w:rPr>
          <w:rFonts w:ascii="Arial" w:hAnsi="Arial" w:cs="Arial"/>
          <w:b/>
          <w:spacing w:val="40"/>
          <w:sz w:val="26"/>
        </w:rPr>
        <w:t xml:space="preserve"> </w:t>
      </w:r>
      <w:r w:rsidRPr="00CB1B86">
        <w:rPr>
          <w:rFonts w:ascii="Arial" w:hAnsi="Arial" w:cs="Arial"/>
          <w:b/>
          <w:sz w:val="26"/>
        </w:rPr>
        <w:t>Terms</w:t>
      </w:r>
      <w:r w:rsidRPr="00CB1B86">
        <w:rPr>
          <w:rFonts w:ascii="Arial" w:hAnsi="Arial" w:cs="Arial"/>
          <w:b/>
          <w:spacing w:val="40"/>
          <w:sz w:val="26"/>
        </w:rPr>
        <w:t xml:space="preserve"> </w:t>
      </w:r>
      <w:r w:rsidRPr="00CB1B86">
        <w:rPr>
          <w:rFonts w:ascii="Arial" w:hAnsi="Arial" w:cs="Arial"/>
          <w:b/>
        </w:rPr>
        <w:t>–</w:t>
      </w:r>
      <w:r w:rsidRPr="00CB1B86">
        <w:rPr>
          <w:rFonts w:ascii="Arial" w:hAnsi="Arial" w:cs="Arial"/>
          <w:b/>
          <w:spacing w:val="40"/>
        </w:rPr>
        <w:t xml:space="preserve"> </w:t>
      </w:r>
      <w:r w:rsidRPr="00CB1B86">
        <w:rPr>
          <w:rFonts w:ascii="Arial" w:hAnsi="Arial" w:cs="Arial"/>
        </w:rPr>
        <w:t>The</w:t>
      </w:r>
      <w:r w:rsidRPr="00CB1B86">
        <w:rPr>
          <w:rFonts w:ascii="Arial" w:hAnsi="Arial" w:cs="Arial"/>
          <w:spacing w:val="40"/>
        </w:rPr>
        <w:t xml:space="preserve"> </w:t>
      </w:r>
      <w:r w:rsidRPr="00CB1B86">
        <w:rPr>
          <w:rFonts w:ascii="Arial" w:hAnsi="Arial" w:cs="Arial"/>
        </w:rPr>
        <w:t>officers</w:t>
      </w:r>
      <w:r w:rsidRPr="00CB1B86">
        <w:rPr>
          <w:rFonts w:ascii="Arial" w:hAnsi="Arial" w:cs="Arial"/>
          <w:spacing w:val="40"/>
        </w:rPr>
        <w:t xml:space="preserve"> </w:t>
      </w:r>
      <w:r w:rsidRPr="00CB1B86">
        <w:rPr>
          <w:rFonts w:ascii="Arial" w:hAnsi="Arial" w:cs="Arial"/>
        </w:rPr>
        <w:t>of</w:t>
      </w:r>
      <w:r w:rsidRPr="00CB1B86">
        <w:rPr>
          <w:rFonts w:ascii="Arial" w:hAnsi="Arial" w:cs="Arial"/>
          <w:spacing w:val="40"/>
        </w:rPr>
        <w:t xml:space="preserve"> </w:t>
      </w:r>
      <w:r w:rsidRPr="00CB1B86">
        <w:rPr>
          <w:rFonts w:ascii="Arial" w:hAnsi="Arial" w:cs="Arial"/>
        </w:rPr>
        <w:t>this</w:t>
      </w:r>
      <w:r w:rsidRPr="00CB1B86">
        <w:rPr>
          <w:rFonts w:ascii="Arial" w:hAnsi="Arial" w:cs="Arial"/>
          <w:spacing w:val="40"/>
        </w:rPr>
        <w:t xml:space="preserve"> </w:t>
      </w:r>
      <w:r w:rsidRPr="00CB1B86">
        <w:rPr>
          <w:rFonts w:ascii="Arial" w:hAnsi="Arial" w:cs="Arial"/>
        </w:rPr>
        <w:t>Association</w:t>
      </w:r>
      <w:r w:rsidRPr="00CB1B86">
        <w:rPr>
          <w:rFonts w:ascii="Arial" w:hAnsi="Arial" w:cs="Arial"/>
          <w:spacing w:val="40"/>
        </w:rPr>
        <w:t xml:space="preserve"> </w:t>
      </w:r>
      <w:r w:rsidRPr="00CB1B86">
        <w:rPr>
          <w:rFonts w:ascii="Arial" w:hAnsi="Arial" w:cs="Arial"/>
        </w:rPr>
        <w:t>shall</w:t>
      </w:r>
      <w:r w:rsidRPr="00CB1B86">
        <w:rPr>
          <w:rFonts w:ascii="Arial" w:hAnsi="Arial" w:cs="Arial"/>
          <w:spacing w:val="40"/>
        </w:rPr>
        <w:t xml:space="preserve"> </w:t>
      </w:r>
      <w:r w:rsidRPr="00CB1B86">
        <w:rPr>
          <w:rFonts w:ascii="Arial" w:hAnsi="Arial" w:cs="Arial"/>
        </w:rPr>
        <w:t>consist</w:t>
      </w:r>
      <w:r w:rsidRPr="00CB1B86">
        <w:rPr>
          <w:rFonts w:ascii="Arial" w:hAnsi="Arial" w:cs="Arial"/>
          <w:spacing w:val="40"/>
        </w:rPr>
        <w:t xml:space="preserve"> </w:t>
      </w:r>
      <w:r w:rsidRPr="00CB1B86">
        <w:rPr>
          <w:rFonts w:ascii="Arial" w:hAnsi="Arial" w:cs="Arial"/>
        </w:rPr>
        <w:t>of</w:t>
      </w:r>
      <w:r w:rsidRPr="00CB1B86">
        <w:rPr>
          <w:rFonts w:ascii="Arial" w:hAnsi="Arial" w:cs="Arial"/>
          <w:spacing w:val="40"/>
        </w:rPr>
        <w:t xml:space="preserve"> </w:t>
      </w:r>
      <w:r w:rsidRPr="00CB1B86">
        <w:rPr>
          <w:rFonts w:ascii="Arial" w:hAnsi="Arial" w:cs="Arial"/>
        </w:rPr>
        <w:t>the</w:t>
      </w:r>
      <w:r w:rsidRPr="00CB1B86">
        <w:rPr>
          <w:rFonts w:ascii="Arial" w:hAnsi="Arial" w:cs="Arial"/>
          <w:spacing w:val="40"/>
        </w:rPr>
        <w:t xml:space="preserve"> </w:t>
      </w:r>
      <w:r w:rsidRPr="00CB1B86">
        <w:rPr>
          <w:rFonts w:ascii="Arial" w:hAnsi="Arial" w:cs="Arial"/>
        </w:rPr>
        <w:t xml:space="preserve">following </w:t>
      </w:r>
      <w:r w:rsidRPr="00CB1B86">
        <w:rPr>
          <w:rFonts w:ascii="Arial" w:hAnsi="Arial" w:cs="Arial"/>
          <w:spacing w:val="-2"/>
        </w:rPr>
        <w:t>positions:</w:t>
      </w:r>
    </w:p>
    <w:p w14:paraId="44F1AADB" w14:textId="77777777" w:rsidR="002605FD" w:rsidRPr="00CB1B86" w:rsidRDefault="00D75789">
      <w:pPr>
        <w:pStyle w:val="ListParagraph"/>
        <w:numPr>
          <w:ilvl w:val="0"/>
          <w:numId w:val="12"/>
        </w:numPr>
        <w:tabs>
          <w:tab w:val="left" w:pos="821"/>
        </w:tabs>
        <w:spacing w:line="250" w:lineRule="exact"/>
        <w:ind w:hanging="361"/>
        <w:rPr>
          <w:rFonts w:ascii="Arial" w:hAnsi="Arial" w:cs="Arial"/>
        </w:rPr>
      </w:pPr>
      <w:r w:rsidRPr="00CB1B86">
        <w:rPr>
          <w:rFonts w:ascii="Arial" w:hAnsi="Arial" w:cs="Arial"/>
          <w:spacing w:val="-2"/>
        </w:rPr>
        <w:t>President</w:t>
      </w:r>
    </w:p>
    <w:p w14:paraId="063469E1" w14:textId="77777777" w:rsidR="002605FD" w:rsidRPr="00CB1B86" w:rsidRDefault="00D75789">
      <w:pPr>
        <w:pStyle w:val="ListParagraph"/>
        <w:numPr>
          <w:ilvl w:val="0"/>
          <w:numId w:val="12"/>
        </w:numPr>
        <w:tabs>
          <w:tab w:val="left" w:pos="821"/>
        </w:tabs>
        <w:spacing w:line="252" w:lineRule="exact"/>
        <w:ind w:hanging="361"/>
        <w:rPr>
          <w:rFonts w:ascii="Arial" w:hAnsi="Arial" w:cs="Arial"/>
        </w:rPr>
      </w:pPr>
      <w:r w:rsidRPr="00CB1B86">
        <w:rPr>
          <w:rFonts w:ascii="Arial" w:hAnsi="Arial" w:cs="Arial"/>
          <w:spacing w:val="-2"/>
        </w:rPr>
        <w:t>President-Elect</w:t>
      </w:r>
    </w:p>
    <w:p w14:paraId="23CE99CF" w14:textId="77777777" w:rsidR="002605FD" w:rsidRPr="00CB1B86" w:rsidRDefault="00D75789">
      <w:pPr>
        <w:pStyle w:val="ListParagraph"/>
        <w:numPr>
          <w:ilvl w:val="0"/>
          <w:numId w:val="12"/>
        </w:numPr>
        <w:tabs>
          <w:tab w:val="left" w:pos="821"/>
        </w:tabs>
        <w:spacing w:before="1" w:line="252" w:lineRule="exact"/>
        <w:ind w:hanging="361"/>
        <w:rPr>
          <w:rFonts w:ascii="Arial" w:hAnsi="Arial" w:cs="Arial"/>
        </w:rPr>
      </w:pPr>
      <w:r w:rsidRPr="00CB1B86">
        <w:rPr>
          <w:rFonts w:ascii="Arial" w:hAnsi="Arial" w:cs="Arial"/>
        </w:rPr>
        <w:t>Vice</w:t>
      </w:r>
      <w:r w:rsidRPr="00CB1B86">
        <w:rPr>
          <w:rFonts w:ascii="Arial" w:hAnsi="Arial" w:cs="Arial"/>
          <w:spacing w:val="-1"/>
        </w:rPr>
        <w:t xml:space="preserve"> </w:t>
      </w:r>
      <w:r w:rsidRPr="00CB1B86">
        <w:rPr>
          <w:rFonts w:ascii="Arial" w:hAnsi="Arial" w:cs="Arial"/>
          <w:spacing w:val="-2"/>
        </w:rPr>
        <w:t>President</w:t>
      </w:r>
    </w:p>
    <w:p w14:paraId="47EF4F19" w14:textId="77777777" w:rsidR="002605FD" w:rsidRPr="00CB1B86" w:rsidRDefault="00D75789">
      <w:pPr>
        <w:pStyle w:val="ListParagraph"/>
        <w:numPr>
          <w:ilvl w:val="0"/>
          <w:numId w:val="12"/>
        </w:numPr>
        <w:tabs>
          <w:tab w:val="left" w:pos="821"/>
        </w:tabs>
        <w:spacing w:line="252" w:lineRule="exact"/>
        <w:ind w:hanging="361"/>
        <w:rPr>
          <w:rFonts w:ascii="Arial" w:hAnsi="Arial" w:cs="Arial"/>
        </w:rPr>
      </w:pPr>
      <w:r w:rsidRPr="00CB1B86">
        <w:rPr>
          <w:rFonts w:ascii="Arial" w:hAnsi="Arial" w:cs="Arial"/>
          <w:spacing w:val="-2"/>
        </w:rPr>
        <w:t>Secretary</w:t>
      </w:r>
    </w:p>
    <w:p w14:paraId="42BA5510" w14:textId="77777777" w:rsidR="002605FD" w:rsidRPr="00CB1B86" w:rsidRDefault="00D75789">
      <w:pPr>
        <w:pStyle w:val="ListParagraph"/>
        <w:numPr>
          <w:ilvl w:val="0"/>
          <w:numId w:val="12"/>
        </w:numPr>
        <w:tabs>
          <w:tab w:val="left" w:pos="821"/>
        </w:tabs>
        <w:spacing w:before="2"/>
        <w:ind w:hanging="361"/>
        <w:rPr>
          <w:rFonts w:ascii="Arial" w:hAnsi="Arial" w:cs="Arial"/>
        </w:rPr>
      </w:pPr>
      <w:r w:rsidRPr="00CB1B86">
        <w:rPr>
          <w:rFonts w:ascii="Arial" w:hAnsi="Arial" w:cs="Arial"/>
          <w:spacing w:val="-2"/>
        </w:rPr>
        <w:t>Treasurer</w:t>
      </w:r>
    </w:p>
    <w:p w14:paraId="015E1EA2" w14:textId="77777777" w:rsidR="002605FD" w:rsidRPr="00CB1B86" w:rsidRDefault="002605FD">
      <w:pPr>
        <w:pStyle w:val="BodyText"/>
        <w:rPr>
          <w:rFonts w:ascii="Arial" w:hAnsi="Arial" w:cs="Arial"/>
        </w:rPr>
      </w:pPr>
    </w:p>
    <w:p w14:paraId="12C9DBD6" w14:textId="04E254C0" w:rsidR="002605FD" w:rsidRPr="00CB1B86" w:rsidRDefault="00D75789">
      <w:pPr>
        <w:pStyle w:val="BodyText"/>
        <w:ind w:left="100" w:right="814"/>
        <w:jc w:val="both"/>
        <w:rPr>
          <w:rFonts w:ascii="Arial" w:hAnsi="Arial" w:cs="Arial"/>
        </w:rPr>
      </w:pPr>
      <w:r w:rsidRPr="00CB1B86">
        <w:rPr>
          <w:rFonts w:ascii="Arial" w:hAnsi="Arial" w:cs="Arial"/>
        </w:rPr>
        <w:t>Each of these positions shall be nominated and elected in the manner provided in the By-Laws Article II, Section</w:t>
      </w:r>
      <w:r w:rsidRPr="00CB1B86">
        <w:rPr>
          <w:rFonts w:ascii="Arial" w:hAnsi="Arial" w:cs="Arial"/>
          <w:spacing w:val="-2"/>
        </w:rPr>
        <w:t xml:space="preserve"> </w:t>
      </w:r>
      <w:r w:rsidRPr="00CB1B86">
        <w:rPr>
          <w:rFonts w:ascii="Arial" w:hAnsi="Arial" w:cs="Arial"/>
        </w:rPr>
        <w:t>1,</w:t>
      </w:r>
      <w:r w:rsidRPr="00CB1B86">
        <w:rPr>
          <w:rFonts w:ascii="Arial" w:hAnsi="Arial" w:cs="Arial"/>
          <w:spacing w:val="-2"/>
        </w:rPr>
        <w:t xml:space="preserve"> </w:t>
      </w:r>
      <w:r w:rsidRPr="00CB1B86">
        <w:rPr>
          <w:rFonts w:ascii="Arial" w:hAnsi="Arial" w:cs="Arial"/>
        </w:rPr>
        <w:t>and</w:t>
      </w:r>
      <w:r w:rsidRPr="00CB1B86">
        <w:rPr>
          <w:rFonts w:ascii="Arial" w:hAnsi="Arial" w:cs="Arial"/>
          <w:spacing w:val="-2"/>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hold</w:t>
      </w:r>
      <w:r w:rsidRPr="00CB1B86">
        <w:rPr>
          <w:rFonts w:ascii="Arial" w:hAnsi="Arial" w:cs="Arial"/>
          <w:spacing w:val="-2"/>
        </w:rPr>
        <w:t xml:space="preserve"> </w:t>
      </w:r>
      <w:r w:rsidRPr="00CB1B86">
        <w:rPr>
          <w:rFonts w:ascii="Arial" w:hAnsi="Arial" w:cs="Arial"/>
        </w:rPr>
        <w:t>office</w:t>
      </w:r>
      <w:r w:rsidRPr="00CB1B86">
        <w:rPr>
          <w:rFonts w:ascii="Arial" w:hAnsi="Arial" w:cs="Arial"/>
          <w:spacing w:val="-2"/>
        </w:rPr>
        <w:t xml:space="preserve"> </w:t>
      </w:r>
      <w:r w:rsidRPr="00CB1B86">
        <w:rPr>
          <w:rFonts w:ascii="Arial" w:hAnsi="Arial" w:cs="Arial"/>
        </w:rPr>
        <w:t>from</w:t>
      </w:r>
      <w:r w:rsidRPr="00CB1B86">
        <w:rPr>
          <w:rFonts w:ascii="Arial" w:hAnsi="Arial" w:cs="Arial"/>
          <w:spacing w:val="-6"/>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adjournment</w:t>
      </w:r>
      <w:r w:rsidRPr="00CB1B86">
        <w:rPr>
          <w:rFonts w:ascii="Arial" w:hAnsi="Arial" w:cs="Arial"/>
          <w:spacing w:val="-1"/>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Annual</w:t>
      </w:r>
      <w:r w:rsidRPr="00CB1B86">
        <w:rPr>
          <w:rFonts w:ascii="Arial" w:hAnsi="Arial" w:cs="Arial"/>
          <w:spacing w:val="-1"/>
        </w:rPr>
        <w:t xml:space="preserve"> </w:t>
      </w:r>
      <w:r w:rsidRPr="00CB1B86">
        <w:rPr>
          <w:rFonts w:ascii="Arial" w:hAnsi="Arial" w:cs="Arial"/>
        </w:rPr>
        <w:t>Educational</w:t>
      </w:r>
      <w:r w:rsidRPr="00CB1B86">
        <w:rPr>
          <w:rFonts w:ascii="Arial" w:hAnsi="Arial" w:cs="Arial"/>
          <w:spacing w:val="-1"/>
        </w:rPr>
        <w:t xml:space="preserve"> </w:t>
      </w:r>
      <w:r w:rsidRPr="00CB1B86">
        <w:rPr>
          <w:rFonts w:ascii="Arial" w:hAnsi="Arial" w:cs="Arial"/>
        </w:rPr>
        <w:t>Conference</w:t>
      </w:r>
      <w:r w:rsidRPr="00CB1B86">
        <w:rPr>
          <w:rFonts w:ascii="Arial" w:hAnsi="Arial" w:cs="Arial"/>
          <w:spacing w:val="-2"/>
        </w:rPr>
        <w:t xml:space="preserve"> </w:t>
      </w:r>
      <w:r w:rsidRPr="00CB1B86">
        <w:rPr>
          <w:rFonts w:ascii="Arial" w:hAnsi="Arial" w:cs="Arial"/>
        </w:rPr>
        <w:t>(AEC) in</w:t>
      </w:r>
      <w:r w:rsidRPr="00CB1B86">
        <w:rPr>
          <w:rFonts w:ascii="Arial" w:hAnsi="Arial" w:cs="Arial"/>
          <w:spacing w:val="-2"/>
        </w:rPr>
        <w:t xml:space="preserve"> </w:t>
      </w:r>
      <w:r w:rsidRPr="00CB1B86">
        <w:rPr>
          <w:rFonts w:ascii="Arial" w:hAnsi="Arial" w:cs="Arial"/>
        </w:rPr>
        <w:t>the current year at which time they are elected until the adjournment of the next AEC, and/or until their successors are elected and qualified.</w:t>
      </w:r>
      <w:r w:rsidR="00C27B35">
        <w:rPr>
          <w:rFonts w:ascii="Arial" w:hAnsi="Arial" w:cs="Arial"/>
        </w:rPr>
        <w:t xml:space="preserve">  There is no term limit on the Secretary position.</w:t>
      </w:r>
    </w:p>
    <w:p w14:paraId="65034FF2" w14:textId="77777777" w:rsidR="002605FD" w:rsidRPr="00CB1B86" w:rsidRDefault="002605FD">
      <w:pPr>
        <w:pStyle w:val="BodyText"/>
        <w:rPr>
          <w:rFonts w:ascii="Arial" w:hAnsi="Arial" w:cs="Arial"/>
        </w:rPr>
      </w:pPr>
    </w:p>
    <w:p w14:paraId="4B1EECE3" w14:textId="77777777" w:rsidR="002605FD" w:rsidRPr="00CB1B86" w:rsidRDefault="00D75789">
      <w:pPr>
        <w:pStyle w:val="BodyText"/>
        <w:ind w:left="100" w:right="817"/>
        <w:jc w:val="both"/>
        <w:rPr>
          <w:rFonts w:ascii="Arial" w:hAnsi="Arial" w:cs="Arial"/>
        </w:rPr>
      </w:pPr>
      <w:r w:rsidRPr="00CB1B86">
        <w:rPr>
          <w:rFonts w:ascii="Arial" w:hAnsi="Arial" w:cs="Arial"/>
        </w:rPr>
        <w:t>The</w:t>
      </w:r>
      <w:r w:rsidRPr="00CB1B86">
        <w:rPr>
          <w:rFonts w:ascii="Arial" w:hAnsi="Arial" w:cs="Arial"/>
          <w:spacing w:val="-1"/>
        </w:rPr>
        <w:t xml:space="preserve"> </w:t>
      </w:r>
      <w:r w:rsidRPr="00CB1B86">
        <w:rPr>
          <w:rFonts w:ascii="Arial" w:hAnsi="Arial" w:cs="Arial"/>
        </w:rPr>
        <w:t>exception of</w:t>
      </w:r>
      <w:r w:rsidRPr="00CB1B86">
        <w:rPr>
          <w:rFonts w:ascii="Arial" w:hAnsi="Arial" w:cs="Arial"/>
          <w:spacing w:val="-1"/>
        </w:rPr>
        <w:t xml:space="preserve"> </w:t>
      </w:r>
      <w:r w:rsidRPr="00CB1B86">
        <w:rPr>
          <w:rFonts w:ascii="Arial" w:hAnsi="Arial" w:cs="Arial"/>
        </w:rPr>
        <w:t>these terms is for</w:t>
      </w:r>
      <w:r w:rsidRPr="00CB1B86">
        <w:rPr>
          <w:rFonts w:ascii="Arial" w:hAnsi="Arial" w:cs="Arial"/>
          <w:spacing w:val="-1"/>
        </w:rPr>
        <w:t xml:space="preserve"> </w:t>
      </w:r>
      <w:r w:rsidRPr="00CB1B86">
        <w:rPr>
          <w:rFonts w:ascii="Arial" w:hAnsi="Arial" w:cs="Arial"/>
        </w:rPr>
        <w:t>the</w:t>
      </w:r>
      <w:r w:rsidRPr="00CB1B86">
        <w:rPr>
          <w:rFonts w:ascii="Arial" w:hAnsi="Arial" w:cs="Arial"/>
          <w:spacing w:val="-1"/>
        </w:rPr>
        <w:t xml:space="preserve"> </w:t>
      </w:r>
      <w:r w:rsidRPr="00CB1B86">
        <w:rPr>
          <w:rFonts w:ascii="Arial" w:hAnsi="Arial" w:cs="Arial"/>
        </w:rPr>
        <w:t>Treasurer, who shall be elected</w:t>
      </w:r>
      <w:r w:rsidRPr="00CB1B86">
        <w:rPr>
          <w:rFonts w:ascii="Arial" w:hAnsi="Arial" w:cs="Arial"/>
          <w:spacing w:val="-1"/>
        </w:rPr>
        <w:t xml:space="preserve"> </w:t>
      </w:r>
      <w:r w:rsidRPr="00CB1B86">
        <w:rPr>
          <w:rFonts w:ascii="Arial" w:hAnsi="Arial" w:cs="Arial"/>
        </w:rPr>
        <w:t>for</w:t>
      </w:r>
      <w:r w:rsidRPr="00CB1B86">
        <w:rPr>
          <w:rFonts w:ascii="Arial" w:hAnsi="Arial" w:cs="Arial"/>
          <w:spacing w:val="-1"/>
        </w:rPr>
        <w:t xml:space="preserve"> </w:t>
      </w:r>
      <w:r w:rsidRPr="00CB1B86">
        <w:rPr>
          <w:rFonts w:ascii="Arial" w:hAnsi="Arial" w:cs="Arial"/>
        </w:rPr>
        <w:t>a term</w:t>
      </w:r>
      <w:r w:rsidRPr="00CB1B86">
        <w:rPr>
          <w:rFonts w:ascii="Arial" w:hAnsi="Arial" w:cs="Arial"/>
          <w:spacing w:val="-3"/>
        </w:rPr>
        <w:t xml:space="preserve"> </w:t>
      </w:r>
      <w:r w:rsidRPr="00CB1B86">
        <w:rPr>
          <w:rFonts w:ascii="Arial" w:hAnsi="Arial" w:cs="Arial"/>
        </w:rPr>
        <w:t>of two years and may</w:t>
      </w:r>
      <w:r w:rsidRPr="00CB1B86">
        <w:rPr>
          <w:rFonts w:ascii="Arial" w:hAnsi="Arial" w:cs="Arial"/>
          <w:spacing w:val="-1"/>
        </w:rPr>
        <w:t xml:space="preserve"> </w:t>
      </w:r>
      <w:r w:rsidRPr="00CB1B86">
        <w:rPr>
          <w:rFonts w:ascii="Arial" w:hAnsi="Arial" w:cs="Arial"/>
        </w:rPr>
        <w:t xml:space="preserve">be re-elected at the completion of the initial two-year period for successive terms until his/her successor is elected. The Treasurer shall hold office from the adjournment of the AEC of the current year, at which time he/she is elected, until the adjournment of the second AEC, or until his/her successor is elected and </w:t>
      </w:r>
      <w:r w:rsidRPr="00CB1B86">
        <w:rPr>
          <w:rFonts w:ascii="Arial" w:hAnsi="Arial" w:cs="Arial"/>
          <w:spacing w:val="-2"/>
        </w:rPr>
        <w:t>qualified.</w:t>
      </w:r>
    </w:p>
    <w:p w14:paraId="7C72AD42" w14:textId="77777777" w:rsidR="002605FD" w:rsidRPr="00CB1B86" w:rsidRDefault="002605FD">
      <w:pPr>
        <w:pStyle w:val="BodyText"/>
        <w:spacing w:before="1"/>
        <w:rPr>
          <w:rFonts w:ascii="Arial" w:hAnsi="Arial" w:cs="Arial"/>
        </w:rPr>
      </w:pPr>
    </w:p>
    <w:p w14:paraId="566DB34A" w14:textId="77777777" w:rsidR="002605FD" w:rsidRPr="00CB1B86" w:rsidRDefault="00D75789">
      <w:pPr>
        <w:pStyle w:val="BodyText"/>
        <w:ind w:left="100" w:right="821"/>
        <w:jc w:val="both"/>
        <w:rPr>
          <w:rFonts w:ascii="Arial" w:hAnsi="Arial" w:cs="Arial"/>
        </w:rPr>
      </w:pPr>
      <w:bookmarkStart w:id="18" w:name="_bookmark18"/>
      <w:bookmarkEnd w:id="18"/>
      <w:r w:rsidRPr="00CB1B86">
        <w:rPr>
          <w:rFonts w:ascii="Arial" w:hAnsi="Arial" w:cs="Arial"/>
          <w:b/>
          <w:sz w:val="26"/>
        </w:rPr>
        <w:t xml:space="preserve">Section 2. Eligibility </w:t>
      </w:r>
      <w:r w:rsidRPr="00CB1B86">
        <w:rPr>
          <w:rFonts w:ascii="Arial" w:hAnsi="Arial" w:cs="Arial"/>
          <w:b/>
        </w:rPr>
        <w:t xml:space="preserve">– </w:t>
      </w:r>
      <w:r w:rsidRPr="00CB1B86">
        <w:rPr>
          <w:rFonts w:ascii="Arial" w:hAnsi="Arial" w:cs="Arial"/>
        </w:rPr>
        <w:t>Eligibility for nomination, election and/or succession as an officer of the Association shall be contingent upon membership as either an Active or Honorary member, with residency in the State of Georgia.</w:t>
      </w:r>
    </w:p>
    <w:p w14:paraId="4983F087" w14:textId="77777777" w:rsidR="002605FD" w:rsidRPr="00CB1B86" w:rsidRDefault="002605FD">
      <w:pPr>
        <w:jc w:val="both"/>
        <w:rPr>
          <w:rFonts w:ascii="Arial" w:hAnsi="Arial" w:cs="Arial"/>
        </w:rPr>
        <w:sectPr w:rsidR="002605FD" w:rsidRPr="00CB1B86">
          <w:pgSz w:w="12240" w:h="15840"/>
          <w:pgMar w:top="1360" w:right="620" w:bottom="1540" w:left="1340" w:header="0" w:footer="1348" w:gutter="0"/>
          <w:cols w:space="720"/>
        </w:sectPr>
      </w:pPr>
    </w:p>
    <w:p w14:paraId="65AF524B" w14:textId="77777777" w:rsidR="002605FD" w:rsidRPr="00CB1B86" w:rsidRDefault="00D75789">
      <w:pPr>
        <w:pStyle w:val="BodyText"/>
        <w:spacing w:before="80"/>
        <w:ind w:left="100" w:right="813"/>
        <w:jc w:val="both"/>
        <w:rPr>
          <w:rFonts w:ascii="Arial" w:hAnsi="Arial" w:cs="Arial"/>
        </w:rPr>
      </w:pPr>
      <w:bookmarkStart w:id="19" w:name="_bookmark19"/>
      <w:bookmarkEnd w:id="19"/>
      <w:r w:rsidRPr="00CB1B86">
        <w:rPr>
          <w:rFonts w:ascii="Arial" w:hAnsi="Arial" w:cs="Arial"/>
          <w:b/>
          <w:sz w:val="26"/>
        </w:rPr>
        <w:lastRenderedPageBreak/>
        <w:t xml:space="preserve">Section 3. Succession </w:t>
      </w:r>
      <w:r w:rsidRPr="00CB1B86">
        <w:rPr>
          <w:rFonts w:ascii="Arial" w:hAnsi="Arial" w:cs="Arial"/>
          <w:b/>
        </w:rPr>
        <w:t xml:space="preserve">– </w:t>
      </w:r>
      <w:r w:rsidRPr="00CB1B86">
        <w:rPr>
          <w:rFonts w:ascii="Arial" w:hAnsi="Arial" w:cs="Arial"/>
        </w:rPr>
        <w:t>In the event of a vacancy in the office of President for any cause, the President-Elect shall immediately become President. Should the President-Elect be unable to serve, then the Vice-President shall immediately become President. Should the Vice-President be unable to serve, then the latest living Past-President, or Secretary, in the order named, shall immediately become</w:t>
      </w:r>
      <w:r w:rsidRPr="00CB1B86">
        <w:rPr>
          <w:rFonts w:ascii="Arial" w:hAnsi="Arial" w:cs="Arial"/>
          <w:spacing w:val="40"/>
        </w:rPr>
        <w:t xml:space="preserve"> </w:t>
      </w:r>
      <w:r w:rsidRPr="00CB1B86">
        <w:rPr>
          <w:rFonts w:ascii="Arial" w:hAnsi="Arial" w:cs="Arial"/>
        </w:rPr>
        <w:t>President. In the event of a vacancy in any office other than President for any cause, the Board of Directors shall appoint a successor to that office and to any office left vacant by such appointment, provided that a member not presently on the Board of Directors shall not be appointed President-Elect. Persons so appointed shall hold office until the election of officers at the next AEC.</w:t>
      </w:r>
    </w:p>
    <w:p w14:paraId="11F4ECA1" w14:textId="77777777" w:rsidR="002605FD" w:rsidRPr="00CB1B86" w:rsidRDefault="002605FD">
      <w:pPr>
        <w:pStyle w:val="BodyText"/>
        <w:spacing w:before="11"/>
        <w:rPr>
          <w:rFonts w:ascii="Arial" w:hAnsi="Arial" w:cs="Arial"/>
          <w:sz w:val="21"/>
        </w:rPr>
      </w:pPr>
    </w:p>
    <w:p w14:paraId="7C2686BF" w14:textId="025C38E5" w:rsidR="002605FD" w:rsidRPr="00CB1B86" w:rsidRDefault="00D75789">
      <w:pPr>
        <w:pStyle w:val="BodyText"/>
        <w:ind w:left="100" w:right="818"/>
        <w:jc w:val="both"/>
        <w:rPr>
          <w:rFonts w:ascii="Arial" w:hAnsi="Arial" w:cs="Arial"/>
        </w:rPr>
      </w:pPr>
      <w:bookmarkStart w:id="20" w:name="_bookmark20"/>
      <w:bookmarkEnd w:id="20"/>
      <w:r w:rsidRPr="00CB1B86">
        <w:rPr>
          <w:rFonts w:ascii="Arial" w:hAnsi="Arial" w:cs="Arial"/>
          <w:b/>
          <w:sz w:val="26"/>
        </w:rPr>
        <w:t xml:space="preserve">Section 4. Bonds </w:t>
      </w:r>
      <w:r w:rsidRPr="00CB1B86">
        <w:rPr>
          <w:rFonts w:ascii="Arial" w:hAnsi="Arial" w:cs="Arial"/>
          <w:b/>
        </w:rPr>
        <w:t xml:space="preserve">– </w:t>
      </w:r>
      <w:r w:rsidRPr="00CB1B86">
        <w:rPr>
          <w:rFonts w:ascii="Arial" w:hAnsi="Arial" w:cs="Arial"/>
        </w:rPr>
        <w:t>The Treasurer and other officers and employees handling funds of the Association shall be bonded at the expense of the Association for such an amount as determined by the Board of Directors.</w:t>
      </w:r>
      <w:r w:rsidR="00C27B35">
        <w:rPr>
          <w:rFonts w:ascii="Arial" w:hAnsi="Arial" w:cs="Arial"/>
        </w:rPr>
        <w:t xml:space="preserve">  This requirement can be waived with approval from </w:t>
      </w:r>
      <w:proofErr w:type="gramStart"/>
      <w:r w:rsidR="00C27B35">
        <w:rPr>
          <w:rFonts w:ascii="Arial" w:hAnsi="Arial" w:cs="Arial"/>
        </w:rPr>
        <w:t>the  Board</w:t>
      </w:r>
      <w:proofErr w:type="gramEnd"/>
      <w:r w:rsidR="00C27B35">
        <w:rPr>
          <w:rFonts w:ascii="Arial" w:hAnsi="Arial" w:cs="Arial"/>
        </w:rPr>
        <w:t xml:space="preserve"> of Directors.</w:t>
      </w:r>
    </w:p>
    <w:p w14:paraId="08D91056" w14:textId="48FE6470" w:rsidR="002605FD" w:rsidRDefault="002605FD">
      <w:pPr>
        <w:pStyle w:val="BodyText"/>
        <w:spacing w:before="10"/>
        <w:rPr>
          <w:rFonts w:ascii="Arial" w:hAnsi="Arial" w:cs="Arial"/>
          <w:sz w:val="24"/>
        </w:rPr>
      </w:pPr>
    </w:p>
    <w:p w14:paraId="625FF7B9" w14:textId="77777777" w:rsidR="00CB1B86" w:rsidRPr="00CB1B86" w:rsidRDefault="00CB1B86">
      <w:pPr>
        <w:pStyle w:val="BodyText"/>
        <w:spacing w:before="10"/>
        <w:rPr>
          <w:rFonts w:ascii="Arial" w:hAnsi="Arial" w:cs="Arial"/>
          <w:sz w:val="18"/>
        </w:rPr>
      </w:pPr>
    </w:p>
    <w:p w14:paraId="0A545A6F" w14:textId="77777777" w:rsidR="002605FD" w:rsidRPr="00CB1B86" w:rsidRDefault="00D75789">
      <w:pPr>
        <w:pStyle w:val="Heading2"/>
        <w:jc w:val="both"/>
        <w:rPr>
          <w:rFonts w:ascii="Arial" w:hAnsi="Arial" w:cs="Arial"/>
        </w:rPr>
      </w:pPr>
      <w:bookmarkStart w:id="21" w:name="_bookmark21"/>
      <w:bookmarkEnd w:id="21"/>
      <w:r w:rsidRPr="00CB1B86">
        <w:rPr>
          <w:rFonts w:ascii="Arial" w:hAnsi="Arial" w:cs="Arial"/>
        </w:rPr>
        <w:t>ARTICLE</w:t>
      </w:r>
      <w:r w:rsidRPr="00CB1B86">
        <w:rPr>
          <w:rFonts w:ascii="Arial" w:hAnsi="Arial" w:cs="Arial"/>
          <w:spacing w:val="-4"/>
        </w:rPr>
        <w:t xml:space="preserve"> </w:t>
      </w:r>
      <w:r w:rsidRPr="00CB1B86">
        <w:rPr>
          <w:rFonts w:ascii="Arial" w:hAnsi="Arial" w:cs="Arial"/>
        </w:rPr>
        <w:t>V.</w:t>
      </w:r>
      <w:r w:rsidRPr="00CB1B86">
        <w:rPr>
          <w:rFonts w:ascii="Arial" w:hAnsi="Arial" w:cs="Arial"/>
          <w:spacing w:val="-3"/>
        </w:rPr>
        <w:t xml:space="preserve"> </w:t>
      </w:r>
      <w:r w:rsidRPr="00CB1B86">
        <w:rPr>
          <w:rFonts w:ascii="Arial" w:hAnsi="Arial" w:cs="Arial"/>
        </w:rPr>
        <w:t>Board</w:t>
      </w:r>
      <w:r w:rsidRPr="00CB1B86">
        <w:rPr>
          <w:rFonts w:ascii="Arial" w:hAnsi="Arial" w:cs="Arial"/>
          <w:spacing w:val="-6"/>
        </w:rPr>
        <w:t xml:space="preserve"> </w:t>
      </w:r>
      <w:r w:rsidRPr="00CB1B86">
        <w:rPr>
          <w:rFonts w:ascii="Arial" w:hAnsi="Arial" w:cs="Arial"/>
        </w:rPr>
        <w:t>of</w:t>
      </w:r>
      <w:r w:rsidRPr="00CB1B86">
        <w:rPr>
          <w:rFonts w:ascii="Arial" w:hAnsi="Arial" w:cs="Arial"/>
          <w:spacing w:val="-5"/>
        </w:rPr>
        <w:t xml:space="preserve"> </w:t>
      </w:r>
      <w:r w:rsidRPr="00CB1B86">
        <w:rPr>
          <w:rFonts w:ascii="Arial" w:hAnsi="Arial" w:cs="Arial"/>
          <w:spacing w:val="-2"/>
        </w:rPr>
        <w:t>Directors</w:t>
      </w:r>
    </w:p>
    <w:p w14:paraId="611E07B9" w14:textId="77777777" w:rsidR="002605FD" w:rsidRPr="00CB1B86" w:rsidRDefault="002605FD" w:rsidP="00CB1B86">
      <w:pPr>
        <w:pStyle w:val="BodyText"/>
        <w:rPr>
          <w:rFonts w:ascii="Arial" w:hAnsi="Arial" w:cs="Arial"/>
          <w:b/>
          <w:i/>
          <w:sz w:val="24"/>
          <w:szCs w:val="18"/>
        </w:rPr>
      </w:pPr>
    </w:p>
    <w:p w14:paraId="581B3546" w14:textId="77777777" w:rsidR="002605FD" w:rsidRPr="00CB1B86" w:rsidRDefault="00D75789">
      <w:pPr>
        <w:pStyle w:val="BodyText"/>
        <w:ind w:left="100" w:right="818"/>
        <w:jc w:val="both"/>
        <w:rPr>
          <w:rFonts w:ascii="Arial" w:hAnsi="Arial" w:cs="Arial"/>
        </w:rPr>
      </w:pPr>
      <w:bookmarkStart w:id="22" w:name="_bookmark22"/>
      <w:bookmarkEnd w:id="22"/>
      <w:r w:rsidRPr="00CB1B86">
        <w:rPr>
          <w:rFonts w:ascii="Arial" w:hAnsi="Arial" w:cs="Arial"/>
          <w:b/>
        </w:rPr>
        <w:t xml:space="preserve">Section 1. Governing Body – </w:t>
      </w:r>
      <w:r w:rsidRPr="00CB1B86">
        <w:rPr>
          <w:rFonts w:ascii="Arial" w:hAnsi="Arial" w:cs="Arial"/>
        </w:rPr>
        <w:t>The governing body of this Association shall be the Board of Directors, which shall conduct the affairs of the Association, except during the time the Association shall be in session during the AEC.</w:t>
      </w:r>
    </w:p>
    <w:p w14:paraId="26D79BF1" w14:textId="77777777" w:rsidR="002605FD" w:rsidRPr="00CB1B86" w:rsidRDefault="002605FD">
      <w:pPr>
        <w:pStyle w:val="BodyText"/>
        <w:rPr>
          <w:rFonts w:ascii="Arial" w:hAnsi="Arial" w:cs="Arial"/>
        </w:rPr>
      </w:pPr>
    </w:p>
    <w:p w14:paraId="38863A67" w14:textId="77777777" w:rsidR="002605FD" w:rsidRPr="00CB1B86" w:rsidRDefault="00D75789">
      <w:pPr>
        <w:spacing w:line="304" w:lineRule="exact"/>
        <w:ind w:left="100"/>
        <w:jc w:val="both"/>
        <w:rPr>
          <w:rFonts w:ascii="Arial" w:hAnsi="Arial" w:cs="Arial"/>
        </w:rPr>
      </w:pPr>
      <w:bookmarkStart w:id="23" w:name="_bookmark23"/>
      <w:bookmarkEnd w:id="23"/>
      <w:r w:rsidRPr="00CB1B86">
        <w:rPr>
          <w:rFonts w:ascii="Arial" w:hAnsi="Arial" w:cs="Arial"/>
          <w:b/>
        </w:rPr>
        <w:t>Section</w:t>
      </w:r>
      <w:r w:rsidRPr="00CB1B86">
        <w:rPr>
          <w:rFonts w:ascii="Arial" w:hAnsi="Arial" w:cs="Arial"/>
          <w:b/>
          <w:spacing w:val="-4"/>
        </w:rPr>
        <w:t xml:space="preserve"> </w:t>
      </w:r>
      <w:r w:rsidRPr="00CB1B86">
        <w:rPr>
          <w:rFonts w:ascii="Arial" w:hAnsi="Arial" w:cs="Arial"/>
          <w:b/>
        </w:rPr>
        <w:t>2.</w:t>
      </w:r>
      <w:r w:rsidRPr="00CB1B86">
        <w:rPr>
          <w:rFonts w:ascii="Arial" w:hAnsi="Arial" w:cs="Arial"/>
          <w:b/>
          <w:spacing w:val="-3"/>
        </w:rPr>
        <w:t xml:space="preserve"> </w:t>
      </w:r>
      <w:r w:rsidRPr="00CB1B86">
        <w:rPr>
          <w:rFonts w:ascii="Arial" w:hAnsi="Arial" w:cs="Arial"/>
          <w:b/>
        </w:rPr>
        <w:t>Board</w:t>
      </w:r>
      <w:r w:rsidRPr="00CB1B86">
        <w:rPr>
          <w:rFonts w:ascii="Arial" w:hAnsi="Arial" w:cs="Arial"/>
          <w:b/>
          <w:spacing w:val="-6"/>
        </w:rPr>
        <w:t xml:space="preserve"> </w:t>
      </w:r>
      <w:r w:rsidRPr="00CB1B86">
        <w:rPr>
          <w:rFonts w:ascii="Arial" w:hAnsi="Arial" w:cs="Arial"/>
          <w:b/>
        </w:rPr>
        <w:t>of</w:t>
      </w:r>
      <w:r w:rsidRPr="00CB1B86">
        <w:rPr>
          <w:rFonts w:ascii="Arial" w:hAnsi="Arial" w:cs="Arial"/>
          <w:b/>
          <w:spacing w:val="-3"/>
        </w:rPr>
        <w:t xml:space="preserve"> </w:t>
      </w:r>
      <w:r w:rsidRPr="00CB1B86">
        <w:rPr>
          <w:rFonts w:ascii="Arial" w:hAnsi="Arial" w:cs="Arial"/>
          <w:b/>
        </w:rPr>
        <w:t>Directors</w:t>
      </w:r>
      <w:r w:rsidRPr="00CB1B86">
        <w:rPr>
          <w:rFonts w:ascii="Arial" w:hAnsi="Arial" w:cs="Arial"/>
          <w:b/>
          <w:spacing w:val="-4"/>
        </w:rPr>
        <w:t xml:space="preserve"> </w:t>
      </w:r>
      <w:r w:rsidRPr="00CB1B86">
        <w:rPr>
          <w:rFonts w:ascii="Arial" w:hAnsi="Arial" w:cs="Arial"/>
          <w:b/>
        </w:rPr>
        <w:t>–</w:t>
      </w:r>
      <w:r w:rsidRPr="00CB1B86">
        <w:rPr>
          <w:rFonts w:ascii="Arial" w:hAnsi="Arial" w:cs="Arial"/>
          <w:b/>
          <w:spacing w:val="-3"/>
          <w:sz w:val="20"/>
          <w:szCs w:val="20"/>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Board</w:t>
      </w:r>
      <w:r w:rsidRPr="00CB1B86">
        <w:rPr>
          <w:rFonts w:ascii="Arial" w:hAnsi="Arial" w:cs="Arial"/>
          <w:spacing w:val="-4"/>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rPr>
        <w:t>Directors</w:t>
      </w:r>
      <w:r w:rsidRPr="00CB1B86">
        <w:rPr>
          <w:rFonts w:ascii="Arial" w:hAnsi="Arial" w:cs="Arial"/>
          <w:spacing w:val="-6"/>
        </w:rPr>
        <w:t xml:space="preserve"> </w:t>
      </w:r>
      <w:r w:rsidRPr="00CB1B86">
        <w:rPr>
          <w:rFonts w:ascii="Arial" w:hAnsi="Arial" w:cs="Arial"/>
        </w:rPr>
        <w:t>shall</w:t>
      </w:r>
      <w:r w:rsidRPr="00CB1B86">
        <w:rPr>
          <w:rFonts w:ascii="Arial" w:hAnsi="Arial" w:cs="Arial"/>
          <w:spacing w:val="-6"/>
        </w:rPr>
        <w:t xml:space="preserve"> </w:t>
      </w:r>
      <w:r w:rsidRPr="00CB1B86">
        <w:rPr>
          <w:rFonts w:ascii="Arial" w:hAnsi="Arial" w:cs="Arial"/>
        </w:rPr>
        <w:t>be</w:t>
      </w:r>
      <w:r w:rsidRPr="00CB1B86">
        <w:rPr>
          <w:rFonts w:ascii="Arial" w:hAnsi="Arial" w:cs="Arial"/>
          <w:spacing w:val="-3"/>
        </w:rPr>
        <w:t xml:space="preserve"> </w:t>
      </w:r>
      <w:r w:rsidRPr="00CB1B86">
        <w:rPr>
          <w:rFonts w:ascii="Arial" w:hAnsi="Arial" w:cs="Arial"/>
        </w:rPr>
        <w:t>composed</w:t>
      </w:r>
      <w:r w:rsidRPr="00CB1B86">
        <w:rPr>
          <w:rFonts w:ascii="Arial" w:hAnsi="Arial" w:cs="Arial"/>
          <w:spacing w:val="-4"/>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rPr>
        <w:t>the</w:t>
      </w:r>
      <w:r w:rsidRPr="00CB1B86">
        <w:rPr>
          <w:rFonts w:ascii="Arial" w:hAnsi="Arial" w:cs="Arial"/>
          <w:spacing w:val="-5"/>
        </w:rPr>
        <w:t xml:space="preserve"> </w:t>
      </w:r>
      <w:r w:rsidRPr="00CB1B86">
        <w:rPr>
          <w:rFonts w:ascii="Arial" w:hAnsi="Arial" w:cs="Arial"/>
          <w:spacing w:val="-2"/>
        </w:rPr>
        <w:t>following:</w:t>
      </w:r>
    </w:p>
    <w:p w14:paraId="107B50B2" w14:textId="77777777" w:rsidR="002605FD" w:rsidRPr="00CB1B86" w:rsidRDefault="00D75789">
      <w:pPr>
        <w:pStyle w:val="ListParagraph"/>
        <w:numPr>
          <w:ilvl w:val="0"/>
          <w:numId w:val="11"/>
        </w:numPr>
        <w:tabs>
          <w:tab w:val="left" w:pos="821"/>
        </w:tabs>
        <w:spacing w:line="252" w:lineRule="exact"/>
        <w:ind w:hanging="361"/>
        <w:rPr>
          <w:rFonts w:ascii="Arial" w:hAnsi="Arial" w:cs="Arial"/>
        </w:rPr>
      </w:pPr>
      <w:r w:rsidRPr="00CB1B86">
        <w:rPr>
          <w:rFonts w:ascii="Arial" w:hAnsi="Arial" w:cs="Arial"/>
        </w:rPr>
        <w:t>All</w:t>
      </w:r>
      <w:r w:rsidRPr="00CB1B86">
        <w:rPr>
          <w:rFonts w:ascii="Arial" w:hAnsi="Arial" w:cs="Arial"/>
          <w:spacing w:val="-5"/>
        </w:rPr>
        <w:t xml:space="preserve"> </w:t>
      </w:r>
      <w:r w:rsidRPr="00CB1B86">
        <w:rPr>
          <w:rFonts w:ascii="Arial" w:hAnsi="Arial" w:cs="Arial"/>
        </w:rPr>
        <w:t>Association</w:t>
      </w:r>
      <w:r w:rsidRPr="00CB1B86">
        <w:rPr>
          <w:rFonts w:ascii="Arial" w:hAnsi="Arial" w:cs="Arial"/>
          <w:spacing w:val="-4"/>
        </w:rPr>
        <w:t xml:space="preserve"> </w:t>
      </w:r>
      <w:r w:rsidRPr="00CB1B86">
        <w:rPr>
          <w:rFonts w:ascii="Arial" w:hAnsi="Arial" w:cs="Arial"/>
          <w:spacing w:val="-2"/>
        </w:rPr>
        <w:t>Officers,</w:t>
      </w:r>
    </w:p>
    <w:p w14:paraId="65D376E2" w14:textId="77777777" w:rsidR="002605FD" w:rsidRPr="00CB1B86" w:rsidRDefault="00D75789">
      <w:pPr>
        <w:pStyle w:val="ListParagraph"/>
        <w:numPr>
          <w:ilvl w:val="0"/>
          <w:numId w:val="11"/>
        </w:numPr>
        <w:tabs>
          <w:tab w:val="left" w:pos="821"/>
        </w:tabs>
        <w:spacing w:before="1" w:line="252" w:lineRule="exact"/>
        <w:ind w:hanging="361"/>
        <w:rPr>
          <w:rFonts w:ascii="Arial" w:hAnsi="Arial" w:cs="Arial"/>
        </w:rPr>
      </w:pPr>
      <w:r w:rsidRPr="00CB1B86">
        <w:rPr>
          <w:rFonts w:ascii="Arial" w:hAnsi="Arial" w:cs="Arial"/>
        </w:rPr>
        <w:t>The</w:t>
      </w:r>
      <w:r w:rsidRPr="00CB1B86">
        <w:rPr>
          <w:rFonts w:ascii="Arial" w:hAnsi="Arial" w:cs="Arial"/>
          <w:spacing w:val="-6"/>
        </w:rPr>
        <w:t xml:space="preserve"> </w:t>
      </w:r>
      <w:r w:rsidRPr="00CB1B86">
        <w:rPr>
          <w:rFonts w:ascii="Arial" w:hAnsi="Arial" w:cs="Arial"/>
        </w:rPr>
        <w:t>latest</w:t>
      </w:r>
      <w:r w:rsidRPr="00CB1B86">
        <w:rPr>
          <w:rFonts w:ascii="Arial" w:hAnsi="Arial" w:cs="Arial"/>
          <w:spacing w:val="-4"/>
        </w:rPr>
        <w:t xml:space="preserve"> </w:t>
      </w:r>
      <w:r w:rsidRPr="00CB1B86">
        <w:rPr>
          <w:rFonts w:ascii="Arial" w:hAnsi="Arial" w:cs="Arial"/>
        </w:rPr>
        <w:t>living</w:t>
      </w:r>
      <w:r w:rsidRPr="00CB1B86">
        <w:rPr>
          <w:rFonts w:ascii="Arial" w:hAnsi="Arial" w:cs="Arial"/>
          <w:spacing w:val="-6"/>
        </w:rPr>
        <w:t xml:space="preserve"> </w:t>
      </w:r>
      <w:r w:rsidRPr="00CB1B86">
        <w:rPr>
          <w:rFonts w:ascii="Arial" w:hAnsi="Arial" w:cs="Arial"/>
        </w:rPr>
        <w:t>Past-President</w:t>
      </w:r>
      <w:r w:rsidRPr="00CB1B86">
        <w:rPr>
          <w:rFonts w:ascii="Arial" w:hAnsi="Arial" w:cs="Arial"/>
          <w:spacing w:val="-5"/>
        </w:rPr>
        <w:t xml:space="preserve"> </w:t>
      </w:r>
      <w:r w:rsidRPr="00CB1B86">
        <w:rPr>
          <w:rFonts w:ascii="Arial" w:hAnsi="Arial" w:cs="Arial"/>
        </w:rPr>
        <w:t>residing</w:t>
      </w:r>
      <w:r w:rsidRPr="00CB1B86">
        <w:rPr>
          <w:rFonts w:ascii="Arial" w:hAnsi="Arial" w:cs="Arial"/>
          <w:spacing w:val="-6"/>
        </w:rPr>
        <w:t xml:space="preserve"> </w:t>
      </w:r>
      <w:r w:rsidRPr="00CB1B86">
        <w:rPr>
          <w:rFonts w:ascii="Arial" w:hAnsi="Arial" w:cs="Arial"/>
        </w:rPr>
        <w:t>in</w:t>
      </w:r>
      <w:r w:rsidRPr="00CB1B86">
        <w:rPr>
          <w:rFonts w:ascii="Arial" w:hAnsi="Arial" w:cs="Arial"/>
          <w:spacing w:val="-2"/>
        </w:rPr>
        <w:t xml:space="preserve"> </w:t>
      </w:r>
      <w:r w:rsidRPr="00CB1B86">
        <w:rPr>
          <w:rFonts w:ascii="Arial" w:hAnsi="Arial" w:cs="Arial"/>
        </w:rPr>
        <w:t>Georgia,</w:t>
      </w:r>
      <w:r w:rsidRPr="00CB1B86">
        <w:rPr>
          <w:rFonts w:ascii="Arial" w:hAnsi="Arial" w:cs="Arial"/>
          <w:spacing w:val="-3"/>
        </w:rPr>
        <w:t xml:space="preserve"> </w:t>
      </w:r>
      <w:r w:rsidRPr="00CB1B86">
        <w:rPr>
          <w:rFonts w:ascii="Arial" w:hAnsi="Arial" w:cs="Arial"/>
          <w:spacing w:val="-5"/>
        </w:rPr>
        <w:t>and</w:t>
      </w:r>
    </w:p>
    <w:p w14:paraId="7C849B1B" w14:textId="6FBC2C72" w:rsidR="002605FD" w:rsidRPr="00CB1B86" w:rsidRDefault="007D46E9">
      <w:pPr>
        <w:pStyle w:val="ListParagraph"/>
        <w:numPr>
          <w:ilvl w:val="0"/>
          <w:numId w:val="11"/>
        </w:numPr>
        <w:tabs>
          <w:tab w:val="left" w:pos="821"/>
        </w:tabs>
        <w:spacing w:line="252" w:lineRule="exact"/>
        <w:ind w:hanging="361"/>
        <w:rPr>
          <w:rFonts w:ascii="Arial" w:hAnsi="Arial" w:cs="Arial"/>
        </w:rPr>
      </w:pPr>
      <w:r w:rsidRPr="006A5641">
        <w:rPr>
          <w:rFonts w:ascii="Arial" w:hAnsi="Arial" w:cs="Arial"/>
        </w:rPr>
        <w:t>Seven</w:t>
      </w:r>
      <w:r w:rsidR="00D75789" w:rsidRPr="006A5641">
        <w:rPr>
          <w:rFonts w:ascii="Arial" w:hAnsi="Arial" w:cs="Arial"/>
          <w:spacing w:val="-5"/>
        </w:rPr>
        <w:t xml:space="preserve"> </w:t>
      </w:r>
      <w:r w:rsidR="00D75789" w:rsidRPr="006A5641">
        <w:rPr>
          <w:rFonts w:ascii="Arial" w:hAnsi="Arial" w:cs="Arial"/>
        </w:rPr>
        <w:t>(</w:t>
      </w:r>
      <w:r w:rsidRPr="006A5641">
        <w:rPr>
          <w:rFonts w:ascii="Arial" w:hAnsi="Arial" w:cs="Arial"/>
        </w:rPr>
        <w:t>7</w:t>
      </w:r>
      <w:r w:rsidR="00D75789" w:rsidRPr="006A5641">
        <w:rPr>
          <w:rFonts w:ascii="Arial" w:hAnsi="Arial" w:cs="Arial"/>
        </w:rPr>
        <w:t>)</w:t>
      </w:r>
      <w:r w:rsidR="00D75789" w:rsidRPr="00CB1B86">
        <w:rPr>
          <w:rFonts w:ascii="Arial" w:hAnsi="Arial" w:cs="Arial"/>
          <w:spacing w:val="-2"/>
        </w:rPr>
        <w:t xml:space="preserve"> </w:t>
      </w:r>
      <w:r w:rsidR="00D75789" w:rsidRPr="00CB1B86">
        <w:rPr>
          <w:rFonts w:ascii="Arial" w:hAnsi="Arial" w:cs="Arial"/>
        </w:rPr>
        <w:t>Directors</w:t>
      </w:r>
      <w:r w:rsidR="00D75789" w:rsidRPr="00CB1B86">
        <w:rPr>
          <w:rFonts w:ascii="Arial" w:hAnsi="Arial" w:cs="Arial"/>
          <w:spacing w:val="-4"/>
        </w:rPr>
        <w:t xml:space="preserve"> </w:t>
      </w:r>
      <w:r w:rsidR="00D75789" w:rsidRPr="00CB1B86">
        <w:rPr>
          <w:rFonts w:ascii="Arial" w:hAnsi="Arial" w:cs="Arial"/>
        </w:rPr>
        <w:t>elected</w:t>
      </w:r>
      <w:r w:rsidR="00D75789" w:rsidRPr="00CB1B86">
        <w:rPr>
          <w:rFonts w:ascii="Arial" w:hAnsi="Arial" w:cs="Arial"/>
          <w:spacing w:val="-2"/>
        </w:rPr>
        <w:t xml:space="preserve"> </w:t>
      </w:r>
      <w:r w:rsidR="00D75789" w:rsidRPr="00CB1B86">
        <w:rPr>
          <w:rFonts w:ascii="Arial" w:hAnsi="Arial" w:cs="Arial"/>
        </w:rPr>
        <w:t>in</w:t>
      </w:r>
      <w:r w:rsidR="00D75789" w:rsidRPr="00CB1B86">
        <w:rPr>
          <w:rFonts w:ascii="Arial" w:hAnsi="Arial" w:cs="Arial"/>
          <w:spacing w:val="-3"/>
        </w:rPr>
        <w:t xml:space="preserve"> </w:t>
      </w:r>
      <w:r w:rsidR="00D75789" w:rsidRPr="00CB1B86">
        <w:rPr>
          <w:rFonts w:ascii="Arial" w:hAnsi="Arial" w:cs="Arial"/>
        </w:rPr>
        <w:t>the</w:t>
      </w:r>
      <w:r w:rsidR="00D75789" w:rsidRPr="00CB1B86">
        <w:rPr>
          <w:rFonts w:ascii="Arial" w:hAnsi="Arial" w:cs="Arial"/>
          <w:spacing w:val="-5"/>
        </w:rPr>
        <w:t xml:space="preserve"> </w:t>
      </w:r>
      <w:r w:rsidR="00D75789" w:rsidRPr="00CB1B86">
        <w:rPr>
          <w:rFonts w:ascii="Arial" w:hAnsi="Arial" w:cs="Arial"/>
        </w:rPr>
        <w:t>same</w:t>
      </w:r>
      <w:r w:rsidR="00D75789" w:rsidRPr="00CB1B86">
        <w:rPr>
          <w:rFonts w:ascii="Arial" w:hAnsi="Arial" w:cs="Arial"/>
          <w:spacing w:val="-3"/>
        </w:rPr>
        <w:t xml:space="preserve"> </w:t>
      </w:r>
      <w:r w:rsidR="00D75789" w:rsidRPr="00CB1B86">
        <w:rPr>
          <w:rFonts w:ascii="Arial" w:hAnsi="Arial" w:cs="Arial"/>
        </w:rPr>
        <w:t>manner</w:t>
      </w:r>
      <w:r w:rsidR="00D75789" w:rsidRPr="00CB1B86">
        <w:rPr>
          <w:rFonts w:ascii="Arial" w:hAnsi="Arial" w:cs="Arial"/>
          <w:spacing w:val="-3"/>
        </w:rPr>
        <w:t xml:space="preserve"> </w:t>
      </w:r>
      <w:r w:rsidR="00D75789" w:rsidRPr="00CB1B86">
        <w:rPr>
          <w:rFonts w:ascii="Arial" w:hAnsi="Arial" w:cs="Arial"/>
        </w:rPr>
        <w:t>as</w:t>
      </w:r>
      <w:r w:rsidR="00D75789" w:rsidRPr="00CB1B86">
        <w:rPr>
          <w:rFonts w:ascii="Arial" w:hAnsi="Arial" w:cs="Arial"/>
          <w:spacing w:val="-2"/>
        </w:rPr>
        <w:t xml:space="preserve"> </w:t>
      </w:r>
      <w:r w:rsidR="00D75789" w:rsidRPr="00CB1B86">
        <w:rPr>
          <w:rFonts w:ascii="Arial" w:hAnsi="Arial" w:cs="Arial"/>
        </w:rPr>
        <w:t>the</w:t>
      </w:r>
      <w:r w:rsidR="00D75789" w:rsidRPr="00CB1B86">
        <w:rPr>
          <w:rFonts w:ascii="Arial" w:hAnsi="Arial" w:cs="Arial"/>
          <w:spacing w:val="-3"/>
        </w:rPr>
        <w:t xml:space="preserve"> </w:t>
      </w:r>
      <w:r w:rsidR="00D75789" w:rsidRPr="00CB1B86">
        <w:rPr>
          <w:rFonts w:ascii="Arial" w:hAnsi="Arial" w:cs="Arial"/>
        </w:rPr>
        <w:t>election</w:t>
      </w:r>
      <w:r w:rsidR="00D75789" w:rsidRPr="00CB1B86">
        <w:rPr>
          <w:rFonts w:ascii="Arial" w:hAnsi="Arial" w:cs="Arial"/>
          <w:spacing w:val="-3"/>
        </w:rPr>
        <w:t xml:space="preserve"> </w:t>
      </w:r>
      <w:r w:rsidR="00D75789" w:rsidRPr="00CB1B86">
        <w:rPr>
          <w:rFonts w:ascii="Arial" w:hAnsi="Arial" w:cs="Arial"/>
        </w:rPr>
        <w:t>of</w:t>
      </w:r>
      <w:r w:rsidR="00D75789" w:rsidRPr="00CB1B86">
        <w:rPr>
          <w:rFonts w:ascii="Arial" w:hAnsi="Arial" w:cs="Arial"/>
          <w:spacing w:val="-3"/>
        </w:rPr>
        <w:t xml:space="preserve"> </w:t>
      </w:r>
      <w:r w:rsidR="00D75789" w:rsidRPr="00CB1B86">
        <w:rPr>
          <w:rFonts w:ascii="Arial" w:hAnsi="Arial" w:cs="Arial"/>
        </w:rPr>
        <w:t>other</w:t>
      </w:r>
      <w:r w:rsidR="00D75789" w:rsidRPr="00CB1B86">
        <w:rPr>
          <w:rFonts w:ascii="Arial" w:hAnsi="Arial" w:cs="Arial"/>
          <w:spacing w:val="-3"/>
        </w:rPr>
        <w:t xml:space="preserve"> </w:t>
      </w:r>
      <w:r w:rsidR="00D75789" w:rsidRPr="00CB1B86">
        <w:rPr>
          <w:rFonts w:ascii="Arial" w:hAnsi="Arial" w:cs="Arial"/>
          <w:spacing w:val="-2"/>
        </w:rPr>
        <w:t>officers.</w:t>
      </w:r>
    </w:p>
    <w:p w14:paraId="063F674E" w14:textId="77777777" w:rsidR="002605FD" w:rsidRPr="00CB1B86" w:rsidRDefault="002605FD">
      <w:pPr>
        <w:pStyle w:val="BodyText"/>
        <w:spacing w:before="1"/>
        <w:rPr>
          <w:rFonts w:ascii="Arial" w:hAnsi="Arial" w:cs="Arial"/>
        </w:rPr>
      </w:pPr>
    </w:p>
    <w:p w14:paraId="496ABEA0" w14:textId="77777777" w:rsidR="002605FD" w:rsidRPr="00CB1B86" w:rsidRDefault="00D75789">
      <w:pPr>
        <w:pStyle w:val="BodyText"/>
        <w:ind w:left="100" w:right="822"/>
        <w:jc w:val="both"/>
        <w:rPr>
          <w:rFonts w:ascii="Arial" w:hAnsi="Arial" w:cs="Arial"/>
        </w:rPr>
      </w:pPr>
      <w:r w:rsidRPr="00CB1B86">
        <w:rPr>
          <w:rFonts w:ascii="Arial" w:hAnsi="Arial" w:cs="Arial"/>
        </w:rPr>
        <w:t>Only those persons who are Active or Honorary members in the Association, in good standing, and residents of the State of Georgia, shall be eligible to serve on the Board of Directors.</w:t>
      </w:r>
    </w:p>
    <w:p w14:paraId="1F1FEF2C" w14:textId="77777777" w:rsidR="002605FD" w:rsidRPr="00CB1B86" w:rsidRDefault="002605FD">
      <w:pPr>
        <w:pStyle w:val="BodyText"/>
        <w:spacing w:before="11"/>
        <w:rPr>
          <w:rFonts w:ascii="Arial" w:hAnsi="Arial" w:cs="Arial"/>
          <w:sz w:val="21"/>
        </w:rPr>
      </w:pPr>
    </w:p>
    <w:p w14:paraId="272725CE" w14:textId="77777777" w:rsidR="002605FD" w:rsidRPr="00CB1B86" w:rsidRDefault="00D75789">
      <w:pPr>
        <w:pStyle w:val="BodyText"/>
        <w:ind w:left="100" w:right="816"/>
        <w:jc w:val="both"/>
        <w:rPr>
          <w:rFonts w:ascii="Arial" w:hAnsi="Arial" w:cs="Arial"/>
        </w:rPr>
      </w:pPr>
      <w:r w:rsidRPr="00CB1B86">
        <w:rPr>
          <w:rFonts w:ascii="Arial" w:hAnsi="Arial" w:cs="Arial"/>
          <w:b/>
        </w:rPr>
        <w:t>Section 3.</w:t>
      </w:r>
      <w:r w:rsidRPr="00CB1B86">
        <w:rPr>
          <w:rFonts w:ascii="Arial" w:hAnsi="Arial" w:cs="Arial"/>
          <w:b/>
          <w:spacing w:val="40"/>
        </w:rPr>
        <w:t xml:space="preserve"> </w:t>
      </w:r>
      <w:r w:rsidRPr="00CB1B86">
        <w:rPr>
          <w:rFonts w:ascii="Arial" w:hAnsi="Arial" w:cs="Arial"/>
          <w:b/>
        </w:rPr>
        <w:t xml:space="preserve">Terms of Office – </w:t>
      </w:r>
      <w:r w:rsidRPr="00CB1B86">
        <w:rPr>
          <w:rFonts w:ascii="Arial" w:hAnsi="Arial" w:cs="Arial"/>
        </w:rPr>
        <w:t>The Directors shall serve two-year terms. Directors shall not serve more than two consecutive terms. The terms shall be staggered, so that no more than three Director positions shall have expiring terms in the same year.</w:t>
      </w:r>
    </w:p>
    <w:p w14:paraId="23E219DE" w14:textId="77777777" w:rsidR="002605FD" w:rsidRPr="00CB1B86" w:rsidRDefault="002605FD">
      <w:pPr>
        <w:pStyle w:val="BodyText"/>
        <w:spacing w:before="2"/>
        <w:rPr>
          <w:rFonts w:ascii="Arial" w:hAnsi="Arial" w:cs="Arial"/>
          <w:sz w:val="21"/>
        </w:rPr>
      </w:pPr>
    </w:p>
    <w:p w14:paraId="34071ECF" w14:textId="77777777" w:rsidR="002605FD" w:rsidRPr="00CB1B86" w:rsidRDefault="00D75789">
      <w:pPr>
        <w:pStyle w:val="Heading2"/>
        <w:jc w:val="both"/>
        <w:rPr>
          <w:rFonts w:ascii="Arial" w:hAnsi="Arial" w:cs="Arial"/>
        </w:rPr>
      </w:pPr>
      <w:bookmarkStart w:id="24" w:name="_bookmark24"/>
      <w:bookmarkEnd w:id="24"/>
      <w:r w:rsidRPr="00CB1B86">
        <w:rPr>
          <w:rFonts w:ascii="Arial" w:hAnsi="Arial" w:cs="Arial"/>
        </w:rPr>
        <w:t>ARTICLE</w:t>
      </w:r>
      <w:r w:rsidRPr="00CB1B86">
        <w:rPr>
          <w:rFonts w:ascii="Arial" w:hAnsi="Arial" w:cs="Arial"/>
          <w:spacing w:val="-7"/>
        </w:rPr>
        <w:t xml:space="preserve"> </w:t>
      </w:r>
      <w:r w:rsidRPr="00CB1B86">
        <w:rPr>
          <w:rFonts w:ascii="Arial" w:hAnsi="Arial" w:cs="Arial"/>
        </w:rPr>
        <w:t>VI.</w:t>
      </w:r>
      <w:r w:rsidRPr="00CB1B86">
        <w:rPr>
          <w:rFonts w:ascii="Arial" w:hAnsi="Arial" w:cs="Arial"/>
          <w:spacing w:val="-6"/>
        </w:rPr>
        <w:t xml:space="preserve"> </w:t>
      </w:r>
      <w:r w:rsidRPr="00CB1B86">
        <w:rPr>
          <w:rFonts w:ascii="Arial" w:hAnsi="Arial" w:cs="Arial"/>
        </w:rPr>
        <w:t>Committees</w:t>
      </w:r>
      <w:r w:rsidRPr="00CB1B86">
        <w:rPr>
          <w:rFonts w:ascii="Arial" w:hAnsi="Arial" w:cs="Arial"/>
          <w:spacing w:val="-4"/>
        </w:rPr>
        <w:t xml:space="preserve"> </w:t>
      </w:r>
      <w:r w:rsidRPr="00CB1B86">
        <w:rPr>
          <w:rFonts w:ascii="Arial" w:hAnsi="Arial" w:cs="Arial"/>
        </w:rPr>
        <w:t>&amp;</w:t>
      </w:r>
      <w:r w:rsidRPr="00CB1B86">
        <w:rPr>
          <w:rFonts w:ascii="Arial" w:hAnsi="Arial" w:cs="Arial"/>
          <w:spacing w:val="-9"/>
        </w:rPr>
        <w:t xml:space="preserve"> </w:t>
      </w:r>
      <w:r w:rsidRPr="00CB1B86">
        <w:rPr>
          <w:rFonts w:ascii="Arial" w:hAnsi="Arial" w:cs="Arial"/>
        </w:rPr>
        <w:t>Committee</w:t>
      </w:r>
      <w:r w:rsidRPr="00CB1B86">
        <w:rPr>
          <w:rFonts w:ascii="Arial" w:hAnsi="Arial" w:cs="Arial"/>
          <w:spacing w:val="-8"/>
        </w:rPr>
        <w:t xml:space="preserve"> </w:t>
      </w:r>
      <w:r w:rsidRPr="00CB1B86">
        <w:rPr>
          <w:rFonts w:ascii="Arial" w:hAnsi="Arial" w:cs="Arial"/>
          <w:spacing w:val="-2"/>
        </w:rPr>
        <w:t>Chairpersons</w:t>
      </w:r>
    </w:p>
    <w:p w14:paraId="1035B7C7" w14:textId="77777777" w:rsidR="002605FD" w:rsidRPr="00CB1B86" w:rsidRDefault="002605FD" w:rsidP="00CB1B86">
      <w:pPr>
        <w:pStyle w:val="BodyText"/>
        <w:rPr>
          <w:rFonts w:ascii="Arial" w:hAnsi="Arial" w:cs="Arial"/>
          <w:b/>
          <w:i/>
          <w:sz w:val="20"/>
          <w:szCs w:val="14"/>
        </w:rPr>
      </w:pPr>
    </w:p>
    <w:p w14:paraId="77D81931" w14:textId="77777777" w:rsidR="002605FD" w:rsidRPr="00CB1B86" w:rsidRDefault="00D75789">
      <w:pPr>
        <w:ind w:left="100" w:right="823"/>
        <w:rPr>
          <w:rFonts w:ascii="Arial" w:hAnsi="Arial" w:cs="Arial"/>
        </w:rPr>
      </w:pPr>
      <w:bookmarkStart w:id="25" w:name="_bookmark25"/>
      <w:bookmarkEnd w:id="25"/>
      <w:r w:rsidRPr="00CB1B86">
        <w:rPr>
          <w:rFonts w:ascii="Arial" w:hAnsi="Arial" w:cs="Arial"/>
          <w:b/>
          <w:sz w:val="26"/>
        </w:rPr>
        <w:t>Section</w:t>
      </w:r>
      <w:r w:rsidRPr="00CB1B86">
        <w:rPr>
          <w:rFonts w:ascii="Arial" w:hAnsi="Arial" w:cs="Arial"/>
          <w:b/>
          <w:spacing w:val="-2"/>
          <w:sz w:val="26"/>
        </w:rPr>
        <w:t xml:space="preserve"> </w:t>
      </w:r>
      <w:r w:rsidRPr="00CB1B86">
        <w:rPr>
          <w:rFonts w:ascii="Arial" w:hAnsi="Arial" w:cs="Arial"/>
          <w:b/>
          <w:sz w:val="26"/>
        </w:rPr>
        <w:t>1.</w:t>
      </w:r>
      <w:r w:rsidRPr="00CB1B86">
        <w:rPr>
          <w:rFonts w:ascii="Arial" w:hAnsi="Arial" w:cs="Arial"/>
          <w:b/>
          <w:spacing w:val="-1"/>
          <w:sz w:val="26"/>
        </w:rPr>
        <w:t xml:space="preserve"> </w:t>
      </w:r>
      <w:r w:rsidRPr="00CB1B86">
        <w:rPr>
          <w:rFonts w:ascii="Arial" w:hAnsi="Arial" w:cs="Arial"/>
          <w:b/>
          <w:sz w:val="26"/>
        </w:rPr>
        <w:t>Standing</w:t>
      </w:r>
      <w:r w:rsidRPr="00CB1B86">
        <w:rPr>
          <w:rFonts w:ascii="Arial" w:hAnsi="Arial" w:cs="Arial"/>
          <w:b/>
          <w:spacing w:val="-2"/>
          <w:sz w:val="26"/>
        </w:rPr>
        <w:t xml:space="preserve"> </w:t>
      </w:r>
      <w:r w:rsidRPr="00CB1B86">
        <w:rPr>
          <w:rFonts w:ascii="Arial" w:hAnsi="Arial" w:cs="Arial"/>
          <w:b/>
          <w:sz w:val="26"/>
        </w:rPr>
        <w:t>Committees</w:t>
      </w:r>
      <w:r w:rsidRPr="00CB1B86">
        <w:rPr>
          <w:rFonts w:ascii="Arial" w:hAnsi="Arial" w:cs="Arial"/>
          <w:b/>
          <w:spacing w:val="-1"/>
          <w:sz w:val="26"/>
        </w:rPr>
        <w:t xml:space="preserve"> </w:t>
      </w:r>
      <w:r w:rsidRPr="00CB1B86">
        <w:rPr>
          <w:rFonts w:ascii="Arial" w:hAnsi="Arial" w:cs="Arial"/>
          <w:b/>
        </w:rPr>
        <w:t>–</w:t>
      </w:r>
      <w:r w:rsidRPr="00CB1B86">
        <w:rPr>
          <w:rFonts w:ascii="Arial" w:hAnsi="Arial" w:cs="Arial"/>
          <w:b/>
          <w:spacing w:val="-4"/>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following</w:t>
      </w:r>
      <w:r w:rsidRPr="00CB1B86">
        <w:rPr>
          <w:rFonts w:ascii="Arial" w:hAnsi="Arial" w:cs="Arial"/>
          <w:spacing w:val="-5"/>
        </w:rPr>
        <w:t xml:space="preserve"> </w:t>
      </w:r>
      <w:r w:rsidRPr="00CB1B86">
        <w:rPr>
          <w:rFonts w:ascii="Arial" w:hAnsi="Arial" w:cs="Arial"/>
        </w:rPr>
        <w:t>Committees</w:t>
      </w:r>
      <w:r w:rsidRPr="00CB1B86">
        <w:rPr>
          <w:rFonts w:ascii="Arial" w:hAnsi="Arial" w:cs="Arial"/>
          <w:spacing w:val="-4"/>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be</w:t>
      </w:r>
      <w:r w:rsidRPr="00CB1B86">
        <w:rPr>
          <w:rFonts w:ascii="Arial" w:hAnsi="Arial" w:cs="Arial"/>
          <w:spacing w:val="-4"/>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Standing</w:t>
      </w:r>
      <w:r w:rsidRPr="00CB1B86">
        <w:rPr>
          <w:rFonts w:ascii="Arial" w:hAnsi="Arial" w:cs="Arial"/>
          <w:spacing w:val="-5"/>
        </w:rPr>
        <w:t xml:space="preserve"> </w:t>
      </w:r>
      <w:r w:rsidRPr="00CB1B86">
        <w:rPr>
          <w:rFonts w:ascii="Arial" w:hAnsi="Arial" w:cs="Arial"/>
        </w:rPr>
        <w:t>Committees of the Association:</w:t>
      </w:r>
    </w:p>
    <w:p w14:paraId="384B6D14" w14:textId="77777777" w:rsidR="002605FD" w:rsidRPr="00CB1B86" w:rsidRDefault="00D75789">
      <w:pPr>
        <w:pStyle w:val="ListParagraph"/>
        <w:numPr>
          <w:ilvl w:val="0"/>
          <w:numId w:val="10"/>
        </w:numPr>
        <w:tabs>
          <w:tab w:val="left" w:pos="821"/>
        </w:tabs>
        <w:spacing w:line="252" w:lineRule="exact"/>
        <w:ind w:hanging="361"/>
        <w:rPr>
          <w:rFonts w:ascii="Arial" w:hAnsi="Arial" w:cs="Arial"/>
        </w:rPr>
      </w:pPr>
      <w:r w:rsidRPr="00CB1B86">
        <w:rPr>
          <w:rFonts w:ascii="Arial" w:hAnsi="Arial" w:cs="Arial"/>
        </w:rPr>
        <w:t>Constitution</w:t>
      </w:r>
      <w:r w:rsidRPr="00CB1B86">
        <w:rPr>
          <w:rFonts w:ascii="Arial" w:hAnsi="Arial" w:cs="Arial"/>
          <w:spacing w:val="-10"/>
        </w:rPr>
        <w:t xml:space="preserve"> </w:t>
      </w:r>
      <w:r w:rsidRPr="00CB1B86">
        <w:rPr>
          <w:rFonts w:ascii="Arial" w:hAnsi="Arial" w:cs="Arial"/>
        </w:rPr>
        <w:t>and</w:t>
      </w:r>
      <w:r w:rsidRPr="00CB1B86">
        <w:rPr>
          <w:rFonts w:ascii="Arial" w:hAnsi="Arial" w:cs="Arial"/>
          <w:spacing w:val="-7"/>
        </w:rPr>
        <w:t xml:space="preserve"> </w:t>
      </w:r>
      <w:r w:rsidRPr="00CB1B86">
        <w:rPr>
          <w:rFonts w:ascii="Arial" w:hAnsi="Arial" w:cs="Arial"/>
        </w:rPr>
        <w:t>By-</w:t>
      </w:r>
      <w:r w:rsidRPr="00CB1B86">
        <w:rPr>
          <w:rFonts w:ascii="Arial" w:hAnsi="Arial" w:cs="Arial"/>
          <w:spacing w:val="-4"/>
        </w:rPr>
        <w:t>Laws</w:t>
      </w:r>
    </w:p>
    <w:p w14:paraId="40A470E8" w14:textId="77777777" w:rsidR="002605FD" w:rsidRPr="00CB1B86" w:rsidRDefault="00D75789">
      <w:pPr>
        <w:pStyle w:val="ListParagraph"/>
        <w:numPr>
          <w:ilvl w:val="0"/>
          <w:numId w:val="10"/>
        </w:numPr>
        <w:tabs>
          <w:tab w:val="left" w:pos="821"/>
        </w:tabs>
        <w:spacing w:line="252" w:lineRule="exact"/>
        <w:ind w:hanging="361"/>
        <w:rPr>
          <w:rFonts w:ascii="Arial" w:hAnsi="Arial" w:cs="Arial"/>
        </w:rPr>
      </w:pPr>
      <w:r w:rsidRPr="00CB1B86">
        <w:rPr>
          <w:rFonts w:ascii="Arial" w:hAnsi="Arial" w:cs="Arial"/>
          <w:spacing w:val="-2"/>
        </w:rPr>
        <w:t>Ethics</w:t>
      </w:r>
    </w:p>
    <w:p w14:paraId="7F8C498C" w14:textId="77777777" w:rsidR="002605FD" w:rsidRPr="00CB1B86" w:rsidRDefault="00D75789">
      <w:pPr>
        <w:pStyle w:val="ListParagraph"/>
        <w:numPr>
          <w:ilvl w:val="0"/>
          <w:numId w:val="10"/>
        </w:numPr>
        <w:tabs>
          <w:tab w:val="left" w:pos="821"/>
        </w:tabs>
        <w:spacing w:line="252" w:lineRule="exact"/>
        <w:ind w:hanging="361"/>
        <w:rPr>
          <w:rFonts w:ascii="Arial" w:hAnsi="Arial" w:cs="Arial"/>
        </w:rPr>
      </w:pPr>
      <w:r w:rsidRPr="00CB1B86">
        <w:rPr>
          <w:rFonts w:ascii="Arial" w:hAnsi="Arial" w:cs="Arial"/>
          <w:spacing w:val="-2"/>
        </w:rPr>
        <w:t>Finance</w:t>
      </w:r>
    </w:p>
    <w:p w14:paraId="43EE74D3" w14:textId="77777777" w:rsidR="002605FD" w:rsidRPr="00CB1B86" w:rsidRDefault="00D75789">
      <w:pPr>
        <w:pStyle w:val="ListParagraph"/>
        <w:numPr>
          <w:ilvl w:val="0"/>
          <w:numId w:val="10"/>
        </w:numPr>
        <w:tabs>
          <w:tab w:val="left" w:pos="821"/>
        </w:tabs>
        <w:spacing w:before="2" w:line="252" w:lineRule="exact"/>
        <w:ind w:hanging="361"/>
        <w:rPr>
          <w:rFonts w:ascii="Arial" w:hAnsi="Arial" w:cs="Arial"/>
        </w:rPr>
      </w:pPr>
      <w:r w:rsidRPr="00CB1B86">
        <w:rPr>
          <w:rFonts w:ascii="Arial" w:hAnsi="Arial" w:cs="Arial"/>
          <w:spacing w:val="-2"/>
        </w:rPr>
        <w:t>Membership</w:t>
      </w:r>
    </w:p>
    <w:p w14:paraId="2E048AF6" w14:textId="77777777" w:rsidR="002605FD" w:rsidRPr="00CB1B86" w:rsidRDefault="00D75789">
      <w:pPr>
        <w:pStyle w:val="ListParagraph"/>
        <w:numPr>
          <w:ilvl w:val="0"/>
          <w:numId w:val="10"/>
        </w:numPr>
        <w:tabs>
          <w:tab w:val="left" w:pos="821"/>
        </w:tabs>
        <w:spacing w:line="252" w:lineRule="exact"/>
        <w:ind w:hanging="361"/>
        <w:rPr>
          <w:rFonts w:ascii="Arial" w:hAnsi="Arial" w:cs="Arial"/>
        </w:rPr>
      </w:pPr>
      <w:r w:rsidRPr="00CB1B86">
        <w:rPr>
          <w:rFonts w:ascii="Arial" w:hAnsi="Arial" w:cs="Arial"/>
          <w:spacing w:val="-2"/>
        </w:rPr>
        <w:t>Nominating</w:t>
      </w:r>
    </w:p>
    <w:p w14:paraId="7F53BDB4" w14:textId="77777777" w:rsidR="002605FD" w:rsidRPr="00CB1B86" w:rsidRDefault="00D75789">
      <w:pPr>
        <w:pStyle w:val="ListParagraph"/>
        <w:numPr>
          <w:ilvl w:val="0"/>
          <w:numId w:val="10"/>
        </w:numPr>
        <w:tabs>
          <w:tab w:val="left" w:pos="821"/>
        </w:tabs>
        <w:spacing w:before="1" w:line="252" w:lineRule="exact"/>
        <w:ind w:hanging="361"/>
        <w:rPr>
          <w:rFonts w:ascii="Arial" w:hAnsi="Arial" w:cs="Arial"/>
        </w:rPr>
      </w:pPr>
      <w:r w:rsidRPr="00CB1B86">
        <w:rPr>
          <w:rFonts w:ascii="Arial" w:hAnsi="Arial" w:cs="Arial"/>
          <w:spacing w:val="-2"/>
        </w:rPr>
        <w:t>Resolutions</w:t>
      </w:r>
    </w:p>
    <w:p w14:paraId="4AA1A763" w14:textId="77777777" w:rsidR="002605FD" w:rsidRPr="00CB1B86" w:rsidRDefault="00D75789">
      <w:pPr>
        <w:pStyle w:val="ListParagraph"/>
        <w:numPr>
          <w:ilvl w:val="0"/>
          <w:numId w:val="10"/>
        </w:numPr>
        <w:tabs>
          <w:tab w:val="left" w:pos="821"/>
        </w:tabs>
        <w:spacing w:line="252" w:lineRule="exact"/>
        <w:ind w:hanging="361"/>
        <w:rPr>
          <w:rFonts w:ascii="Arial" w:hAnsi="Arial" w:cs="Arial"/>
        </w:rPr>
      </w:pPr>
      <w:r w:rsidRPr="00CB1B86">
        <w:rPr>
          <w:rFonts w:ascii="Arial" w:hAnsi="Arial" w:cs="Arial"/>
        </w:rPr>
        <w:t>Member</w:t>
      </w:r>
      <w:r w:rsidRPr="00CB1B86">
        <w:rPr>
          <w:rFonts w:ascii="Arial" w:hAnsi="Arial" w:cs="Arial"/>
          <w:spacing w:val="-5"/>
        </w:rPr>
        <w:t xml:space="preserve"> </w:t>
      </w:r>
      <w:r w:rsidRPr="00CB1B86">
        <w:rPr>
          <w:rFonts w:ascii="Arial" w:hAnsi="Arial" w:cs="Arial"/>
          <w:spacing w:val="-2"/>
        </w:rPr>
        <w:t>Awards</w:t>
      </w:r>
    </w:p>
    <w:p w14:paraId="369F6AB1" w14:textId="77777777" w:rsidR="002605FD" w:rsidRPr="00CB1B86" w:rsidRDefault="00D75789">
      <w:pPr>
        <w:pStyle w:val="ListParagraph"/>
        <w:numPr>
          <w:ilvl w:val="0"/>
          <w:numId w:val="10"/>
        </w:numPr>
        <w:tabs>
          <w:tab w:val="left" w:pos="821"/>
        </w:tabs>
        <w:spacing w:line="252" w:lineRule="exact"/>
        <w:ind w:hanging="361"/>
        <w:rPr>
          <w:rFonts w:ascii="Arial" w:hAnsi="Arial" w:cs="Arial"/>
        </w:rPr>
      </w:pPr>
      <w:r w:rsidRPr="00CB1B86">
        <w:rPr>
          <w:rFonts w:ascii="Arial" w:hAnsi="Arial" w:cs="Arial"/>
        </w:rPr>
        <w:t>Conference</w:t>
      </w:r>
      <w:r w:rsidRPr="00CB1B86">
        <w:rPr>
          <w:rFonts w:ascii="Arial" w:hAnsi="Arial" w:cs="Arial"/>
          <w:spacing w:val="-5"/>
        </w:rPr>
        <w:t xml:space="preserve"> </w:t>
      </w:r>
      <w:r w:rsidRPr="00CB1B86">
        <w:rPr>
          <w:rFonts w:ascii="Arial" w:hAnsi="Arial" w:cs="Arial"/>
          <w:spacing w:val="-2"/>
        </w:rPr>
        <w:t>Coordination</w:t>
      </w:r>
    </w:p>
    <w:p w14:paraId="1CCCC718" w14:textId="77777777" w:rsidR="002605FD" w:rsidRPr="00DA4BDC" w:rsidRDefault="00D75789">
      <w:pPr>
        <w:pStyle w:val="ListParagraph"/>
        <w:numPr>
          <w:ilvl w:val="0"/>
          <w:numId w:val="10"/>
        </w:numPr>
        <w:tabs>
          <w:tab w:val="left" w:pos="821"/>
        </w:tabs>
        <w:spacing w:before="2"/>
        <w:ind w:hanging="361"/>
        <w:rPr>
          <w:rFonts w:ascii="Arial" w:hAnsi="Arial" w:cs="Arial"/>
        </w:rPr>
      </w:pPr>
      <w:r w:rsidRPr="00CB1B86">
        <w:rPr>
          <w:rFonts w:ascii="Arial" w:hAnsi="Arial" w:cs="Arial"/>
        </w:rPr>
        <w:t>Academic</w:t>
      </w:r>
      <w:r w:rsidRPr="00CB1B86">
        <w:rPr>
          <w:rFonts w:ascii="Arial" w:hAnsi="Arial" w:cs="Arial"/>
          <w:spacing w:val="-6"/>
        </w:rPr>
        <w:t xml:space="preserve"> </w:t>
      </w:r>
      <w:r w:rsidRPr="00CB1B86">
        <w:rPr>
          <w:rFonts w:ascii="Arial" w:hAnsi="Arial" w:cs="Arial"/>
          <w:spacing w:val="-2"/>
        </w:rPr>
        <w:t>Scholarships</w:t>
      </w:r>
    </w:p>
    <w:p w14:paraId="1172AFE5" w14:textId="5CE611AF" w:rsidR="00DA4BDC" w:rsidRPr="006A5641" w:rsidRDefault="00DA4BDC">
      <w:pPr>
        <w:pStyle w:val="ListParagraph"/>
        <w:numPr>
          <w:ilvl w:val="0"/>
          <w:numId w:val="10"/>
        </w:numPr>
        <w:tabs>
          <w:tab w:val="left" w:pos="821"/>
        </w:tabs>
        <w:spacing w:before="2"/>
        <w:ind w:hanging="361"/>
        <w:rPr>
          <w:rFonts w:ascii="Arial" w:hAnsi="Arial" w:cs="Arial"/>
        </w:rPr>
      </w:pPr>
      <w:r w:rsidRPr="006A5641">
        <w:rPr>
          <w:rFonts w:ascii="Arial" w:hAnsi="Arial" w:cs="Arial"/>
          <w:spacing w:val="-2"/>
        </w:rPr>
        <w:t>Training</w:t>
      </w:r>
    </w:p>
    <w:p w14:paraId="76FE9F6F" w14:textId="77777777" w:rsidR="002605FD" w:rsidRPr="00CB1B86" w:rsidRDefault="002605FD">
      <w:pPr>
        <w:pStyle w:val="BodyText"/>
        <w:rPr>
          <w:rFonts w:ascii="Arial" w:hAnsi="Arial" w:cs="Arial"/>
        </w:rPr>
      </w:pPr>
    </w:p>
    <w:p w14:paraId="21375C9D" w14:textId="77777777" w:rsidR="002605FD" w:rsidRPr="00CB1B86" w:rsidRDefault="00D75789">
      <w:pPr>
        <w:pStyle w:val="BodyText"/>
        <w:ind w:left="100" w:right="823"/>
        <w:rPr>
          <w:rFonts w:ascii="Arial" w:hAnsi="Arial" w:cs="Arial"/>
        </w:rPr>
      </w:pPr>
      <w:r w:rsidRPr="00CB1B86">
        <w:rPr>
          <w:rFonts w:ascii="Arial" w:hAnsi="Arial" w:cs="Arial"/>
        </w:rPr>
        <w:lastRenderedPageBreak/>
        <w:t>Each</w:t>
      </w:r>
      <w:r w:rsidRPr="00CB1B86">
        <w:rPr>
          <w:rFonts w:ascii="Arial" w:hAnsi="Arial" w:cs="Arial"/>
          <w:spacing w:val="33"/>
        </w:rPr>
        <w:t xml:space="preserve"> </w:t>
      </w:r>
      <w:r w:rsidRPr="00CB1B86">
        <w:rPr>
          <w:rFonts w:ascii="Arial" w:hAnsi="Arial" w:cs="Arial"/>
        </w:rPr>
        <w:t>Committee</w:t>
      </w:r>
      <w:r w:rsidRPr="00CB1B86">
        <w:rPr>
          <w:rFonts w:ascii="Arial" w:hAnsi="Arial" w:cs="Arial"/>
          <w:spacing w:val="33"/>
        </w:rPr>
        <w:t xml:space="preserve"> </w:t>
      </w:r>
      <w:r w:rsidRPr="00CB1B86">
        <w:rPr>
          <w:rFonts w:ascii="Arial" w:hAnsi="Arial" w:cs="Arial"/>
        </w:rPr>
        <w:t>Chairperson</w:t>
      </w:r>
      <w:r w:rsidRPr="00CB1B86">
        <w:rPr>
          <w:rFonts w:ascii="Arial" w:hAnsi="Arial" w:cs="Arial"/>
          <w:spacing w:val="33"/>
        </w:rPr>
        <w:t xml:space="preserve"> </w:t>
      </w:r>
      <w:r w:rsidRPr="00CB1B86">
        <w:rPr>
          <w:rFonts w:ascii="Arial" w:hAnsi="Arial" w:cs="Arial"/>
        </w:rPr>
        <w:t>shall</w:t>
      </w:r>
      <w:r w:rsidRPr="00CB1B86">
        <w:rPr>
          <w:rFonts w:ascii="Arial" w:hAnsi="Arial" w:cs="Arial"/>
          <w:spacing w:val="33"/>
        </w:rPr>
        <w:t xml:space="preserve"> </w:t>
      </w:r>
      <w:r w:rsidRPr="00CB1B86">
        <w:rPr>
          <w:rFonts w:ascii="Arial" w:hAnsi="Arial" w:cs="Arial"/>
        </w:rPr>
        <w:t>be</w:t>
      </w:r>
      <w:r w:rsidRPr="00CB1B86">
        <w:rPr>
          <w:rFonts w:ascii="Arial" w:hAnsi="Arial" w:cs="Arial"/>
          <w:spacing w:val="31"/>
        </w:rPr>
        <w:t xml:space="preserve"> </w:t>
      </w:r>
      <w:r w:rsidRPr="00CB1B86">
        <w:rPr>
          <w:rFonts w:ascii="Arial" w:hAnsi="Arial" w:cs="Arial"/>
        </w:rPr>
        <w:t>appointed</w:t>
      </w:r>
      <w:r w:rsidRPr="00CB1B86">
        <w:rPr>
          <w:rFonts w:ascii="Arial" w:hAnsi="Arial" w:cs="Arial"/>
          <w:spacing w:val="32"/>
        </w:rPr>
        <w:t xml:space="preserve"> </w:t>
      </w:r>
      <w:r w:rsidRPr="00CB1B86">
        <w:rPr>
          <w:rFonts w:ascii="Arial" w:hAnsi="Arial" w:cs="Arial"/>
        </w:rPr>
        <w:t>within</w:t>
      </w:r>
      <w:r w:rsidRPr="00CB1B86">
        <w:rPr>
          <w:rFonts w:ascii="Arial" w:hAnsi="Arial" w:cs="Arial"/>
          <w:spacing w:val="33"/>
        </w:rPr>
        <w:t xml:space="preserve"> </w:t>
      </w:r>
      <w:r w:rsidRPr="00CB1B86">
        <w:rPr>
          <w:rFonts w:ascii="Arial" w:hAnsi="Arial" w:cs="Arial"/>
        </w:rPr>
        <w:t>30</w:t>
      </w:r>
      <w:r w:rsidRPr="00CB1B86">
        <w:rPr>
          <w:rFonts w:ascii="Arial" w:hAnsi="Arial" w:cs="Arial"/>
          <w:spacing w:val="33"/>
        </w:rPr>
        <w:t xml:space="preserve"> </w:t>
      </w:r>
      <w:r w:rsidRPr="00CB1B86">
        <w:rPr>
          <w:rFonts w:ascii="Arial" w:hAnsi="Arial" w:cs="Arial"/>
        </w:rPr>
        <w:t>days</w:t>
      </w:r>
      <w:r w:rsidRPr="00CB1B86">
        <w:rPr>
          <w:rFonts w:ascii="Arial" w:hAnsi="Arial" w:cs="Arial"/>
          <w:spacing w:val="31"/>
        </w:rPr>
        <w:t xml:space="preserve"> </w:t>
      </w:r>
      <w:r w:rsidRPr="00CB1B86">
        <w:rPr>
          <w:rFonts w:ascii="Arial" w:hAnsi="Arial" w:cs="Arial"/>
        </w:rPr>
        <w:t>following</w:t>
      </w:r>
      <w:r w:rsidRPr="00CB1B86">
        <w:rPr>
          <w:rFonts w:ascii="Arial" w:hAnsi="Arial" w:cs="Arial"/>
          <w:spacing w:val="31"/>
        </w:rPr>
        <w:t xml:space="preserve"> </w:t>
      </w:r>
      <w:r w:rsidRPr="00CB1B86">
        <w:rPr>
          <w:rFonts w:ascii="Arial" w:hAnsi="Arial" w:cs="Arial"/>
        </w:rPr>
        <w:t>the</w:t>
      </w:r>
      <w:r w:rsidRPr="00CB1B86">
        <w:rPr>
          <w:rFonts w:ascii="Arial" w:hAnsi="Arial" w:cs="Arial"/>
          <w:spacing w:val="31"/>
        </w:rPr>
        <w:t xml:space="preserve"> </w:t>
      </w:r>
      <w:r w:rsidRPr="00CB1B86">
        <w:rPr>
          <w:rFonts w:ascii="Arial" w:hAnsi="Arial" w:cs="Arial"/>
        </w:rPr>
        <w:t>AEC</w:t>
      </w:r>
      <w:r w:rsidRPr="00CB1B86">
        <w:rPr>
          <w:rFonts w:ascii="Arial" w:hAnsi="Arial" w:cs="Arial"/>
          <w:spacing w:val="32"/>
        </w:rPr>
        <w:t xml:space="preserve"> </w:t>
      </w:r>
      <w:r w:rsidRPr="00CB1B86">
        <w:rPr>
          <w:rFonts w:ascii="Arial" w:hAnsi="Arial" w:cs="Arial"/>
        </w:rPr>
        <w:t>by</w:t>
      </w:r>
      <w:r w:rsidRPr="00CB1B86">
        <w:rPr>
          <w:rFonts w:ascii="Arial" w:hAnsi="Arial" w:cs="Arial"/>
          <w:spacing w:val="31"/>
        </w:rPr>
        <w:t xml:space="preserve"> </w:t>
      </w:r>
      <w:r w:rsidRPr="00CB1B86">
        <w:rPr>
          <w:rFonts w:ascii="Arial" w:hAnsi="Arial" w:cs="Arial"/>
        </w:rPr>
        <w:t>the</w:t>
      </w:r>
      <w:r w:rsidRPr="00CB1B86">
        <w:rPr>
          <w:rFonts w:ascii="Arial" w:hAnsi="Arial" w:cs="Arial"/>
          <w:spacing w:val="33"/>
        </w:rPr>
        <w:t xml:space="preserve"> </w:t>
      </w:r>
      <w:r w:rsidRPr="00CB1B86">
        <w:rPr>
          <w:rFonts w:ascii="Arial" w:hAnsi="Arial" w:cs="Arial"/>
        </w:rPr>
        <w:t>President, upon the confirmation of the Board of Directors, to serve for the ensuing year.</w:t>
      </w:r>
    </w:p>
    <w:p w14:paraId="63E8AD1A" w14:textId="77777777" w:rsidR="002605FD" w:rsidRPr="00CB1B86" w:rsidRDefault="002605FD">
      <w:pPr>
        <w:rPr>
          <w:rFonts w:ascii="Arial" w:hAnsi="Arial" w:cs="Arial"/>
        </w:rPr>
        <w:sectPr w:rsidR="002605FD" w:rsidRPr="00CB1B86">
          <w:pgSz w:w="12240" w:h="15840"/>
          <w:pgMar w:top="1360" w:right="620" w:bottom="1540" w:left="1340" w:header="0" w:footer="1348" w:gutter="0"/>
          <w:cols w:space="720"/>
        </w:sectPr>
      </w:pPr>
    </w:p>
    <w:p w14:paraId="7045B5E1" w14:textId="77777777" w:rsidR="002605FD" w:rsidRPr="00CB1B86" w:rsidRDefault="00D75789">
      <w:pPr>
        <w:pStyle w:val="BodyText"/>
        <w:spacing w:before="192"/>
        <w:ind w:left="100" w:right="811"/>
        <w:jc w:val="both"/>
        <w:rPr>
          <w:rFonts w:ascii="Arial" w:hAnsi="Arial" w:cs="Arial"/>
        </w:rPr>
      </w:pPr>
      <w:bookmarkStart w:id="26" w:name="_bookmark26"/>
      <w:bookmarkEnd w:id="26"/>
      <w:r w:rsidRPr="00CB1B86">
        <w:rPr>
          <w:rFonts w:ascii="Arial" w:hAnsi="Arial" w:cs="Arial"/>
          <w:b/>
          <w:sz w:val="26"/>
        </w:rPr>
        <w:lastRenderedPageBreak/>
        <w:t xml:space="preserve">Section 2. Special Committees </w:t>
      </w:r>
      <w:r w:rsidRPr="00CB1B86">
        <w:rPr>
          <w:rFonts w:ascii="Arial" w:hAnsi="Arial" w:cs="Arial"/>
          <w:b/>
        </w:rPr>
        <w:t xml:space="preserve">– </w:t>
      </w:r>
      <w:r w:rsidRPr="00CB1B86">
        <w:rPr>
          <w:rFonts w:ascii="Arial" w:hAnsi="Arial" w:cs="Arial"/>
        </w:rPr>
        <w:t>There may be Special Committees, as this Association or the Board of Directors authorizes or creates. The President shall appoint members of such Special Committees, as needed, upon confirmation by the Board of Directors. The Committee duties shall be established and defined by the Committee Chairperson and Board of Directors.</w:t>
      </w:r>
    </w:p>
    <w:p w14:paraId="3D5F671C" w14:textId="77777777" w:rsidR="002605FD" w:rsidRPr="00CB1B86" w:rsidRDefault="002605FD">
      <w:pPr>
        <w:pStyle w:val="BodyText"/>
        <w:rPr>
          <w:rFonts w:ascii="Arial" w:hAnsi="Arial" w:cs="Arial"/>
          <w:sz w:val="24"/>
        </w:rPr>
      </w:pPr>
    </w:p>
    <w:p w14:paraId="10036615" w14:textId="77777777" w:rsidR="002605FD" w:rsidRPr="00CB1B86" w:rsidRDefault="002605FD">
      <w:pPr>
        <w:pStyle w:val="BodyText"/>
        <w:rPr>
          <w:rFonts w:ascii="Arial" w:hAnsi="Arial" w:cs="Arial"/>
          <w:sz w:val="19"/>
        </w:rPr>
      </w:pPr>
    </w:p>
    <w:p w14:paraId="6D6FDCFD" w14:textId="77777777" w:rsidR="002605FD" w:rsidRPr="00CB1B86" w:rsidRDefault="00D75789">
      <w:pPr>
        <w:pStyle w:val="Heading2"/>
        <w:rPr>
          <w:rFonts w:ascii="Arial" w:hAnsi="Arial" w:cs="Arial"/>
        </w:rPr>
      </w:pPr>
      <w:bookmarkStart w:id="27" w:name="_bookmark27"/>
      <w:bookmarkEnd w:id="27"/>
      <w:r w:rsidRPr="00CB1B86">
        <w:rPr>
          <w:rFonts w:ascii="Arial" w:hAnsi="Arial" w:cs="Arial"/>
        </w:rPr>
        <w:t>ARTICLE</w:t>
      </w:r>
      <w:r w:rsidRPr="00CB1B86">
        <w:rPr>
          <w:rFonts w:ascii="Arial" w:hAnsi="Arial" w:cs="Arial"/>
          <w:spacing w:val="-6"/>
        </w:rPr>
        <w:t xml:space="preserve"> </w:t>
      </w:r>
      <w:r w:rsidRPr="00CB1B86">
        <w:rPr>
          <w:rFonts w:ascii="Arial" w:hAnsi="Arial" w:cs="Arial"/>
        </w:rPr>
        <w:t>VII.</w:t>
      </w:r>
      <w:r w:rsidRPr="00CB1B86">
        <w:rPr>
          <w:rFonts w:ascii="Arial" w:hAnsi="Arial" w:cs="Arial"/>
          <w:spacing w:val="-5"/>
        </w:rPr>
        <w:t xml:space="preserve"> </w:t>
      </w:r>
      <w:r w:rsidRPr="00CB1B86">
        <w:rPr>
          <w:rFonts w:ascii="Arial" w:hAnsi="Arial" w:cs="Arial"/>
          <w:spacing w:val="-2"/>
        </w:rPr>
        <w:t>Meetings</w:t>
      </w:r>
    </w:p>
    <w:p w14:paraId="777DB9F0" w14:textId="77777777" w:rsidR="002605FD" w:rsidRPr="00CB1B86" w:rsidRDefault="002605FD">
      <w:pPr>
        <w:pStyle w:val="BodyText"/>
        <w:spacing w:before="11"/>
        <w:rPr>
          <w:rFonts w:ascii="Arial" w:hAnsi="Arial" w:cs="Arial"/>
          <w:b/>
          <w:i/>
          <w:sz w:val="30"/>
        </w:rPr>
      </w:pPr>
    </w:p>
    <w:p w14:paraId="2D5318E9" w14:textId="77777777" w:rsidR="002605FD" w:rsidRPr="00CB1B86" w:rsidRDefault="00D75789">
      <w:pPr>
        <w:pStyle w:val="BodyText"/>
        <w:ind w:left="100" w:right="813"/>
        <w:jc w:val="both"/>
        <w:rPr>
          <w:rFonts w:ascii="Arial" w:hAnsi="Arial" w:cs="Arial"/>
        </w:rPr>
      </w:pPr>
      <w:bookmarkStart w:id="28" w:name="_bookmark28"/>
      <w:bookmarkEnd w:id="28"/>
      <w:r w:rsidRPr="00CB1B86">
        <w:rPr>
          <w:rFonts w:ascii="Arial" w:hAnsi="Arial" w:cs="Arial"/>
          <w:b/>
          <w:sz w:val="26"/>
        </w:rPr>
        <w:t xml:space="preserve">Section 1. Annual Educational Conference </w:t>
      </w:r>
      <w:r w:rsidRPr="00CB1B86">
        <w:rPr>
          <w:rFonts w:ascii="Arial" w:hAnsi="Arial" w:cs="Arial"/>
          <w:b/>
        </w:rPr>
        <w:t xml:space="preserve">– </w:t>
      </w:r>
      <w:r w:rsidRPr="00CB1B86">
        <w:rPr>
          <w:rFonts w:ascii="Arial" w:hAnsi="Arial" w:cs="Arial"/>
        </w:rPr>
        <w:t>The Association shall hold an Annual Educational Conference, or “AEC,” at such time and place as may be selected by the Board of Directors. The AEC shall be open to all classes of membership of the Association.</w:t>
      </w:r>
    </w:p>
    <w:p w14:paraId="67EF6BB3" w14:textId="77777777" w:rsidR="002605FD" w:rsidRPr="00CB1B86" w:rsidRDefault="002605FD">
      <w:pPr>
        <w:pStyle w:val="BodyText"/>
        <w:rPr>
          <w:rFonts w:ascii="Arial" w:hAnsi="Arial" w:cs="Arial"/>
        </w:rPr>
      </w:pPr>
    </w:p>
    <w:p w14:paraId="67038FB0" w14:textId="77777777" w:rsidR="002605FD" w:rsidRPr="00CB1B86" w:rsidRDefault="00D75789">
      <w:pPr>
        <w:ind w:left="100" w:right="820"/>
        <w:jc w:val="both"/>
        <w:rPr>
          <w:rFonts w:ascii="Arial" w:hAnsi="Arial" w:cs="Arial"/>
        </w:rPr>
      </w:pPr>
      <w:bookmarkStart w:id="29" w:name="_bookmark29"/>
      <w:bookmarkEnd w:id="29"/>
      <w:r w:rsidRPr="00CB1B86">
        <w:rPr>
          <w:rFonts w:ascii="Arial" w:hAnsi="Arial" w:cs="Arial"/>
          <w:b/>
          <w:sz w:val="26"/>
        </w:rPr>
        <w:t>Section</w:t>
      </w:r>
      <w:r w:rsidRPr="00CB1B86">
        <w:rPr>
          <w:rFonts w:ascii="Arial" w:hAnsi="Arial" w:cs="Arial"/>
          <w:b/>
          <w:spacing w:val="-1"/>
          <w:sz w:val="26"/>
        </w:rPr>
        <w:t xml:space="preserve"> </w:t>
      </w:r>
      <w:r w:rsidRPr="00CB1B86">
        <w:rPr>
          <w:rFonts w:ascii="Arial" w:hAnsi="Arial" w:cs="Arial"/>
          <w:b/>
          <w:sz w:val="26"/>
        </w:rPr>
        <w:t xml:space="preserve">2. Special Meetings </w:t>
      </w:r>
      <w:r w:rsidRPr="00CB1B86">
        <w:rPr>
          <w:rFonts w:ascii="Arial" w:hAnsi="Arial" w:cs="Arial"/>
          <w:b/>
        </w:rPr>
        <w:t>–</w:t>
      </w:r>
      <w:r w:rsidRPr="00CB1B86">
        <w:rPr>
          <w:rFonts w:ascii="Arial" w:hAnsi="Arial" w:cs="Arial"/>
          <w:b/>
          <w:spacing w:val="-1"/>
        </w:rPr>
        <w:t xml:space="preserve"> </w:t>
      </w:r>
      <w:r w:rsidRPr="00CB1B86">
        <w:rPr>
          <w:rFonts w:ascii="Arial" w:hAnsi="Arial" w:cs="Arial"/>
        </w:rPr>
        <w:t>Special meetings</w:t>
      </w:r>
      <w:r w:rsidRPr="00CB1B86">
        <w:rPr>
          <w:rFonts w:ascii="Arial" w:hAnsi="Arial" w:cs="Arial"/>
          <w:spacing w:val="-1"/>
        </w:rPr>
        <w:t xml:space="preserve"> </w:t>
      </w:r>
      <w:r w:rsidRPr="00CB1B86">
        <w:rPr>
          <w:rFonts w:ascii="Arial" w:hAnsi="Arial" w:cs="Arial"/>
        </w:rPr>
        <w:t>of the</w:t>
      </w:r>
      <w:r w:rsidRPr="00CB1B86">
        <w:rPr>
          <w:rFonts w:ascii="Arial" w:hAnsi="Arial" w:cs="Arial"/>
          <w:spacing w:val="-1"/>
        </w:rPr>
        <w:t xml:space="preserve"> </w:t>
      </w:r>
      <w:r w:rsidRPr="00CB1B86">
        <w:rPr>
          <w:rFonts w:ascii="Arial" w:hAnsi="Arial" w:cs="Arial"/>
        </w:rPr>
        <w:t>Association</w:t>
      </w:r>
      <w:r w:rsidRPr="00CB1B86">
        <w:rPr>
          <w:rFonts w:ascii="Arial" w:hAnsi="Arial" w:cs="Arial"/>
          <w:spacing w:val="-1"/>
        </w:rPr>
        <w:t xml:space="preserve"> </w:t>
      </w:r>
      <w:r w:rsidRPr="00CB1B86">
        <w:rPr>
          <w:rFonts w:ascii="Arial" w:hAnsi="Arial" w:cs="Arial"/>
        </w:rPr>
        <w:t>may</w:t>
      </w:r>
      <w:r w:rsidRPr="00CB1B86">
        <w:rPr>
          <w:rFonts w:ascii="Arial" w:hAnsi="Arial" w:cs="Arial"/>
          <w:spacing w:val="-1"/>
        </w:rPr>
        <w:t xml:space="preserve"> </w:t>
      </w:r>
      <w:r w:rsidRPr="00CB1B86">
        <w:rPr>
          <w:rFonts w:ascii="Arial" w:hAnsi="Arial" w:cs="Arial"/>
        </w:rPr>
        <w:t>be</w:t>
      </w:r>
      <w:r w:rsidRPr="00CB1B86">
        <w:rPr>
          <w:rFonts w:ascii="Arial" w:hAnsi="Arial" w:cs="Arial"/>
          <w:spacing w:val="-1"/>
        </w:rPr>
        <w:t xml:space="preserve"> </w:t>
      </w:r>
      <w:r w:rsidRPr="00CB1B86">
        <w:rPr>
          <w:rFonts w:ascii="Arial" w:hAnsi="Arial" w:cs="Arial"/>
        </w:rPr>
        <w:t>called</w:t>
      </w:r>
      <w:r w:rsidRPr="00CB1B86">
        <w:rPr>
          <w:rFonts w:ascii="Arial" w:hAnsi="Arial" w:cs="Arial"/>
          <w:spacing w:val="-1"/>
        </w:rPr>
        <w:t xml:space="preserve"> </w:t>
      </w:r>
      <w:r w:rsidRPr="00CB1B86">
        <w:rPr>
          <w:rFonts w:ascii="Arial" w:hAnsi="Arial" w:cs="Arial"/>
        </w:rPr>
        <w:t>by</w:t>
      </w:r>
      <w:r w:rsidRPr="00CB1B86">
        <w:rPr>
          <w:rFonts w:ascii="Arial" w:hAnsi="Arial" w:cs="Arial"/>
          <w:spacing w:val="-4"/>
        </w:rPr>
        <w:t xml:space="preserve"> </w:t>
      </w:r>
      <w:r w:rsidRPr="00CB1B86">
        <w:rPr>
          <w:rFonts w:ascii="Arial" w:hAnsi="Arial" w:cs="Arial"/>
        </w:rPr>
        <w:t>the</w:t>
      </w:r>
      <w:r w:rsidRPr="00CB1B86">
        <w:rPr>
          <w:rFonts w:ascii="Arial" w:hAnsi="Arial" w:cs="Arial"/>
          <w:spacing w:val="-1"/>
        </w:rPr>
        <w:t xml:space="preserve"> </w:t>
      </w:r>
      <w:r w:rsidRPr="00CB1B86">
        <w:rPr>
          <w:rFonts w:ascii="Arial" w:hAnsi="Arial" w:cs="Arial"/>
        </w:rPr>
        <w:t>President on order of the Board of Directors.</w:t>
      </w:r>
    </w:p>
    <w:p w14:paraId="0EAC2EBA" w14:textId="77777777" w:rsidR="002605FD" w:rsidRPr="00CB1B86" w:rsidRDefault="002605FD">
      <w:pPr>
        <w:pStyle w:val="BodyText"/>
        <w:rPr>
          <w:rFonts w:ascii="Arial" w:hAnsi="Arial" w:cs="Arial"/>
        </w:rPr>
      </w:pPr>
    </w:p>
    <w:p w14:paraId="7E895C99" w14:textId="77777777" w:rsidR="002605FD" w:rsidRPr="00CB1B86" w:rsidRDefault="00D75789">
      <w:pPr>
        <w:pStyle w:val="BodyText"/>
        <w:ind w:left="100" w:right="814"/>
        <w:jc w:val="both"/>
        <w:rPr>
          <w:rFonts w:ascii="Arial" w:hAnsi="Arial" w:cs="Arial"/>
        </w:rPr>
      </w:pPr>
      <w:bookmarkStart w:id="30" w:name="_bookmark30"/>
      <w:bookmarkEnd w:id="30"/>
      <w:r w:rsidRPr="00CB1B86">
        <w:rPr>
          <w:rFonts w:ascii="Arial" w:hAnsi="Arial" w:cs="Arial"/>
          <w:b/>
          <w:sz w:val="26"/>
        </w:rPr>
        <w:t xml:space="preserve">Section 3. Notice </w:t>
      </w:r>
      <w:r w:rsidRPr="00CB1B86">
        <w:rPr>
          <w:rFonts w:ascii="Arial" w:hAnsi="Arial" w:cs="Arial"/>
          <w:b/>
        </w:rPr>
        <w:t xml:space="preserve">– </w:t>
      </w:r>
      <w:r w:rsidRPr="00CB1B86">
        <w:rPr>
          <w:rFonts w:ascii="Arial" w:hAnsi="Arial" w:cs="Arial"/>
        </w:rPr>
        <w:t>Thirty days'</w:t>
      </w:r>
      <w:r w:rsidRPr="00CB1B86">
        <w:rPr>
          <w:rFonts w:ascii="Arial" w:hAnsi="Arial" w:cs="Arial"/>
          <w:spacing w:val="-1"/>
        </w:rPr>
        <w:t xml:space="preserve"> </w:t>
      </w:r>
      <w:r w:rsidRPr="00CB1B86">
        <w:rPr>
          <w:rFonts w:ascii="Arial" w:hAnsi="Arial" w:cs="Arial"/>
        </w:rPr>
        <w:t>notice of the time and place of each Annual Educational Conference and at least fifteen (15) days' notice of any Special Meeting shall be given all classes of membership</w:t>
      </w:r>
      <w:r w:rsidRPr="00CB1B86">
        <w:rPr>
          <w:rFonts w:ascii="Arial" w:hAnsi="Arial" w:cs="Arial"/>
          <w:spacing w:val="22"/>
        </w:rPr>
        <w:t xml:space="preserve"> </w:t>
      </w:r>
      <w:r w:rsidRPr="00CB1B86">
        <w:rPr>
          <w:rFonts w:ascii="Arial" w:hAnsi="Arial" w:cs="Arial"/>
        </w:rPr>
        <w:t>of the Association.</w:t>
      </w:r>
    </w:p>
    <w:p w14:paraId="76B26146" w14:textId="77777777" w:rsidR="002605FD" w:rsidRPr="00CB1B86" w:rsidRDefault="002605FD">
      <w:pPr>
        <w:pStyle w:val="BodyText"/>
        <w:rPr>
          <w:rFonts w:ascii="Arial" w:hAnsi="Arial" w:cs="Arial"/>
        </w:rPr>
      </w:pPr>
    </w:p>
    <w:p w14:paraId="344AB8D6" w14:textId="77777777" w:rsidR="002605FD" w:rsidRPr="00CB1B86" w:rsidRDefault="00D75789">
      <w:pPr>
        <w:pStyle w:val="BodyText"/>
        <w:ind w:left="100" w:right="817"/>
        <w:jc w:val="both"/>
        <w:rPr>
          <w:rFonts w:ascii="Arial" w:hAnsi="Arial" w:cs="Arial"/>
        </w:rPr>
      </w:pPr>
      <w:bookmarkStart w:id="31" w:name="_bookmark31"/>
      <w:bookmarkEnd w:id="31"/>
      <w:r w:rsidRPr="00CB1B86">
        <w:rPr>
          <w:rFonts w:ascii="Arial" w:hAnsi="Arial" w:cs="Arial"/>
          <w:b/>
          <w:sz w:val="26"/>
        </w:rPr>
        <w:t xml:space="preserve">Section 4. Executive Sessions </w:t>
      </w:r>
      <w:r w:rsidRPr="00CB1B86">
        <w:rPr>
          <w:rFonts w:ascii="Arial" w:hAnsi="Arial" w:cs="Arial"/>
          <w:b/>
        </w:rPr>
        <w:t xml:space="preserve">– </w:t>
      </w:r>
      <w:r w:rsidRPr="00CB1B86">
        <w:rPr>
          <w:rFonts w:ascii="Arial" w:hAnsi="Arial" w:cs="Arial"/>
        </w:rPr>
        <w:t>The Board of Directors may hold executive sessions to discuss confidential matters, such as those regarding personnel actions, disciplinary hearings, legal matters, or other such confidential business. Only members of the Board of Directors, a recorder, and others</w:t>
      </w:r>
      <w:r w:rsidRPr="00CB1B86">
        <w:rPr>
          <w:rFonts w:ascii="Arial" w:hAnsi="Arial" w:cs="Arial"/>
          <w:spacing w:val="40"/>
        </w:rPr>
        <w:t xml:space="preserve"> </w:t>
      </w:r>
      <w:r w:rsidRPr="00CB1B86">
        <w:rPr>
          <w:rFonts w:ascii="Arial" w:hAnsi="Arial" w:cs="Arial"/>
        </w:rPr>
        <w:t>approved by the Board whose presence is relevant to the matter at hand may attend such sessions.</w:t>
      </w:r>
    </w:p>
    <w:p w14:paraId="31A1ADB4" w14:textId="77777777" w:rsidR="002605FD" w:rsidRPr="00CB1B86" w:rsidRDefault="002605FD">
      <w:pPr>
        <w:pStyle w:val="BodyText"/>
        <w:rPr>
          <w:rFonts w:ascii="Arial" w:hAnsi="Arial" w:cs="Arial"/>
          <w:sz w:val="24"/>
        </w:rPr>
      </w:pPr>
    </w:p>
    <w:p w14:paraId="2291A291" w14:textId="77777777" w:rsidR="002605FD" w:rsidRPr="00CB1B86" w:rsidRDefault="002605FD">
      <w:pPr>
        <w:pStyle w:val="BodyText"/>
        <w:rPr>
          <w:rFonts w:ascii="Arial" w:hAnsi="Arial" w:cs="Arial"/>
          <w:sz w:val="19"/>
        </w:rPr>
      </w:pPr>
    </w:p>
    <w:p w14:paraId="481655CA" w14:textId="77777777" w:rsidR="002605FD" w:rsidRPr="00CB1B86" w:rsidRDefault="00D75789">
      <w:pPr>
        <w:pStyle w:val="Heading2"/>
        <w:rPr>
          <w:rFonts w:ascii="Arial" w:hAnsi="Arial" w:cs="Arial"/>
        </w:rPr>
      </w:pPr>
      <w:bookmarkStart w:id="32" w:name="_bookmark32"/>
      <w:bookmarkEnd w:id="32"/>
      <w:r w:rsidRPr="00CB1B86">
        <w:rPr>
          <w:rFonts w:ascii="Arial" w:hAnsi="Arial" w:cs="Arial"/>
        </w:rPr>
        <w:t>ARTICLE</w:t>
      </w:r>
      <w:r w:rsidRPr="00CB1B86">
        <w:rPr>
          <w:rFonts w:ascii="Arial" w:hAnsi="Arial" w:cs="Arial"/>
          <w:spacing w:val="-6"/>
        </w:rPr>
        <w:t xml:space="preserve"> </w:t>
      </w:r>
      <w:r w:rsidRPr="00CB1B86">
        <w:rPr>
          <w:rFonts w:ascii="Arial" w:hAnsi="Arial" w:cs="Arial"/>
        </w:rPr>
        <w:t>VIII.</w:t>
      </w:r>
      <w:r w:rsidRPr="00CB1B86">
        <w:rPr>
          <w:rFonts w:ascii="Arial" w:hAnsi="Arial" w:cs="Arial"/>
          <w:spacing w:val="-5"/>
        </w:rPr>
        <w:t xml:space="preserve"> </w:t>
      </w:r>
      <w:r w:rsidRPr="00CB1B86">
        <w:rPr>
          <w:rFonts w:ascii="Arial" w:hAnsi="Arial" w:cs="Arial"/>
          <w:spacing w:val="-2"/>
        </w:rPr>
        <w:t>Finances</w:t>
      </w:r>
    </w:p>
    <w:p w14:paraId="1BE5FA4E" w14:textId="77777777" w:rsidR="002605FD" w:rsidRPr="00CB1B86" w:rsidRDefault="002605FD">
      <w:pPr>
        <w:pStyle w:val="BodyText"/>
        <w:spacing w:before="8"/>
        <w:rPr>
          <w:rFonts w:ascii="Arial" w:hAnsi="Arial" w:cs="Arial"/>
          <w:b/>
          <w:i/>
          <w:sz w:val="30"/>
        </w:rPr>
      </w:pPr>
    </w:p>
    <w:p w14:paraId="60C04698" w14:textId="77777777" w:rsidR="002605FD" w:rsidRPr="00CB1B86" w:rsidRDefault="00D75789">
      <w:pPr>
        <w:pStyle w:val="BodyText"/>
        <w:ind w:left="100" w:right="820"/>
        <w:jc w:val="both"/>
        <w:rPr>
          <w:rFonts w:ascii="Arial" w:hAnsi="Arial" w:cs="Arial"/>
        </w:rPr>
      </w:pPr>
      <w:bookmarkStart w:id="33" w:name="_bookmark33"/>
      <w:bookmarkEnd w:id="33"/>
      <w:r w:rsidRPr="00CB1B86">
        <w:rPr>
          <w:rFonts w:ascii="Arial" w:hAnsi="Arial" w:cs="Arial"/>
          <w:b/>
          <w:sz w:val="26"/>
        </w:rPr>
        <w:t xml:space="preserve">Section 1. Sources </w:t>
      </w:r>
      <w:r w:rsidRPr="00CB1B86">
        <w:rPr>
          <w:rFonts w:ascii="Arial" w:hAnsi="Arial" w:cs="Arial"/>
          <w:b/>
        </w:rPr>
        <w:t xml:space="preserve">– </w:t>
      </w:r>
      <w:r w:rsidRPr="00CB1B86">
        <w:rPr>
          <w:rFonts w:ascii="Arial" w:hAnsi="Arial" w:cs="Arial"/>
        </w:rPr>
        <w:t>The operating expenses of the Association shall be met from annual membership dues and from other sources approved by the Board of Directors.</w:t>
      </w:r>
    </w:p>
    <w:p w14:paraId="4B612144" w14:textId="77777777" w:rsidR="002605FD" w:rsidRPr="00CB1B86" w:rsidRDefault="002605FD">
      <w:pPr>
        <w:pStyle w:val="BodyText"/>
        <w:spacing w:before="1"/>
        <w:rPr>
          <w:rFonts w:ascii="Arial" w:hAnsi="Arial" w:cs="Arial"/>
        </w:rPr>
      </w:pPr>
    </w:p>
    <w:p w14:paraId="684604B1" w14:textId="77777777" w:rsidR="002605FD" w:rsidRPr="00CB1B86" w:rsidRDefault="00D75789">
      <w:pPr>
        <w:pStyle w:val="BodyText"/>
        <w:ind w:left="100" w:right="814"/>
        <w:jc w:val="both"/>
        <w:rPr>
          <w:rFonts w:ascii="Arial" w:hAnsi="Arial" w:cs="Arial"/>
        </w:rPr>
      </w:pPr>
      <w:bookmarkStart w:id="34" w:name="_bookmark34"/>
      <w:bookmarkEnd w:id="34"/>
      <w:r w:rsidRPr="00CB1B86">
        <w:rPr>
          <w:rFonts w:ascii="Arial" w:hAnsi="Arial" w:cs="Arial"/>
          <w:b/>
          <w:sz w:val="26"/>
        </w:rPr>
        <w:t xml:space="preserve">Section 2. Annual Dues </w:t>
      </w:r>
      <w:r w:rsidRPr="00CB1B86">
        <w:rPr>
          <w:rFonts w:ascii="Arial" w:hAnsi="Arial" w:cs="Arial"/>
          <w:b/>
        </w:rPr>
        <w:t xml:space="preserve">– </w:t>
      </w:r>
      <w:r w:rsidRPr="00CB1B86">
        <w:rPr>
          <w:rFonts w:ascii="Arial" w:hAnsi="Arial" w:cs="Arial"/>
        </w:rPr>
        <w:t>Each Active, Associate, and Student member shall pay</w:t>
      </w:r>
      <w:r w:rsidRPr="00CB1B86">
        <w:rPr>
          <w:rFonts w:ascii="Arial" w:hAnsi="Arial" w:cs="Arial"/>
          <w:spacing w:val="-2"/>
        </w:rPr>
        <w:t xml:space="preserve"> </w:t>
      </w:r>
      <w:r w:rsidRPr="00CB1B86">
        <w:rPr>
          <w:rFonts w:ascii="Arial" w:hAnsi="Arial" w:cs="Arial"/>
        </w:rPr>
        <w:t>annual dues.</w:t>
      </w:r>
      <w:r w:rsidRPr="00CB1B86">
        <w:rPr>
          <w:rFonts w:ascii="Arial" w:hAnsi="Arial" w:cs="Arial"/>
          <w:spacing w:val="-2"/>
        </w:rPr>
        <w:t xml:space="preserve"> </w:t>
      </w:r>
      <w:r w:rsidRPr="00CB1B86">
        <w:rPr>
          <w:rFonts w:ascii="Arial" w:hAnsi="Arial" w:cs="Arial"/>
        </w:rPr>
        <w:t>The exact</w:t>
      </w:r>
      <w:r w:rsidRPr="00CB1B86">
        <w:rPr>
          <w:rFonts w:ascii="Arial" w:hAnsi="Arial" w:cs="Arial"/>
          <w:spacing w:val="-1"/>
        </w:rPr>
        <w:t xml:space="preserve"> </w:t>
      </w:r>
      <w:r w:rsidRPr="00CB1B86">
        <w:rPr>
          <w:rFonts w:ascii="Arial" w:hAnsi="Arial" w:cs="Arial"/>
        </w:rPr>
        <w:t>amounts</w:t>
      </w:r>
      <w:r w:rsidRPr="00CB1B86">
        <w:rPr>
          <w:rFonts w:ascii="Arial" w:hAnsi="Arial" w:cs="Arial"/>
          <w:spacing w:val="-1"/>
        </w:rPr>
        <w:t xml:space="preserve"> </w:t>
      </w:r>
      <w:r w:rsidRPr="00CB1B86">
        <w:rPr>
          <w:rFonts w:ascii="Arial" w:hAnsi="Arial" w:cs="Arial"/>
        </w:rPr>
        <w:t>for</w:t>
      </w:r>
      <w:r w:rsidRPr="00CB1B86">
        <w:rPr>
          <w:rFonts w:ascii="Arial" w:hAnsi="Arial" w:cs="Arial"/>
          <w:spacing w:val="-1"/>
        </w:rPr>
        <w:t xml:space="preserve"> </w:t>
      </w:r>
      <w:r w:rsidRPr="00CB1B86">
        <w:rPr>
          <w:rFonts w:ascii="Arial" w:hAnsi="Arial" w:cs="Arial"/>
        </w:rPr>
        <w:t>each</w:t>
      </w:r>
      <w:r w:rsidRPr="00CB1B86">
        <w:rPr>
          <w:rFonts w:ascii="Arial" w:hAnsi="Arial" w:cs="Arial"/>
          <w:spacing w:val="-1"/>
        </w:rPr>
        <w:t xml:space="preserve"> </w:t>
      </w:r>
      <w:r w:rsidRPr="00CB1B86">
        <w:rPr>
          <w:rFonts w:ascii="Arial" w:hAnsi="Arial" w:cs="Arial"/>
        </w:rPr>
        <w:t>category</w:t>
      </w:r>
      <w:r w:rsidRPr="00CB1B86">
        <w:rPr>
          <w:rFonts w:ascii="Arial" w:hAnsi="Arial" w:cs="Arial"/>
          <w:spacing w:val="-4"/>
        </w:rPr>
        <w:t xml:space="preserve"> </w:t>
      </w:r>
      <w:r w:rsidRPr="00CB1B86">
        <w:rPr>
          <w:rFonts w:ascii="Arial" w:hAnsi="Arial" w:cs="Arial"/>
        </w:rPr>
        <w:t>of membership</w:t>
      </w:r>
      <w:r w:rsidRPr="00CB1B86">
        <w:rPr>
          <w:rFonts w:ascii="Arial" w:hAnsi="Arial" w:cs="Arial"/>
          <w:spacing w:val="-1"/>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be</w:t>
      </w:r>
      <w:r w:rsidRPr="00CB1B86">
        <w:rPr>
          <w:rFonts w:ascii="Arial" w:hAnsi="Arial" w:cs="Arial"/>
          <w:spacing w:val="-1"/>
        </w:rPr>
        <w:t xml:space="preserve"> </w:t>
      </w:r>
      <w:r w:rsidRPr="00CB1B86">
        <w:rPr>
          <w:rFonts w:ascii="Arial" w:hAnsi="Arial" w:cs="Arial"/>
        </w:rPr>
        <w:t>fixed</w:t>
      </w:r>
      <w:r w:rsidRPr="00CB1B86">
        <w:rPr>
          <w:rFonts w:ascii="Arial" w:hAnsi="Arial" w:cs="Arial"/>
          <w:spacing w:val="-1"/>
        </w:rPr>
        <w:t xml:space="preserve"> </w:t>
      </w:r>
      <w:r w:rsidRPr="00CB1B86">
        <w:rPr>
          <w:rFonts w:ascii="Arial" w:hAnsi="Arial" w:cs="Arial"/>
        </w:rPr>
        <w:t>by</w:t>
      </w:r>
      <w:r w:rsidRPr="00CB1B86">
        <w:rPr>
          <w:rFonts w:ascii="Arial" w:hAnsi="Arial" w:cs="Arial"/>
          <w:spacing w:val="-4"/>
        </w:rPr>
        <w:t xml:space="preserve"> </w:t>
      </w:r>
      <w:r w:rsidRPr="00CB1B86">
        <w:rPr>
          <w:rFonts w:ascii="Arial" w:hAnsi="Arial" w:cs="Arial"/>
        </w:rPr>
        <w:t>the</w:t>
      </w:r>
      <w:r w:rsidRPr="00CB1B86">
        <w:rPr>
          <w:rFonts w:ascii="Arial" w:hAnsi="Arial" w:cs="Arial"/>
          <w:spacing w:val="-1"/>
        </w:rPr>
        <w:t xml:space="preserve"> </w:t>
      </w:r>
      <w:r w:rsidRPr="00CB1B86">
        <w:rPr>
          <w:rFonts w:ascii="Arial" w:hAnsi="Arial" w:cs="Arial"/>
        </w:rPr>
        <w:t>Board</w:t>
      </w:r>
      <w:r w:rsidRPr="00CB1B86">
        <w:rPr>
          <w:rFonts w:ascii="Arial" w:hAnsi="Arial" w:cs="Arial"/>
          <w:spacing w:val="-1"/>
        </w:rPr>
        <w:t xml:space="preserve"> </w:t>
      </w:r>
      <w:r w:rsidRPr="00CB1B86">
        <w:rPr>
          <w:rFonts w:ascii="Arial" w:hAnsi="Arial" w:cs="Arial"/>
        </w:rPr>
        <w:t>of</w:t>
      </w:r>
      <w:r w:rsidRPr="00CB1B86">
        <w:rPr>
          <w:rFonts w:ascii="Arial" w:hAnsi="Arial" w:cs="Arial"/>
          <w:spacing w:val="-1"/>
        </w:rPr>
        <w:t xml:space="preserve"> </w:t>
      </w:r>
      <w:r w:rsidRPr="00CB1B86">
        <w:rPr>
          <w:rFonts w:ascii="Arial" w:hAnsi="Arial" w:cs="Arial"/>
        </w:rPr>
        <w:t>Directors. No</w:t>
      </w:r>
      <w:r w:rsidRPr="00CB1B86">
        <w:rPr>
          <w:rFonts w:ascii="Arial" w:hAnsi="Arial" w:cs="Arial"/>
          <w:spacing w:val="-1"/>
        </w:rPr>
        <w:t xml:space="preserve"> </w:t>
      </w:r>
      <w:r w:rsidRPr="00CB1B86">
        <w:rPr>
          <w:rFonts w:ascii="Arial" w:hAnsi="Arial" w:cs="Arial"/>
        </w:rPr>
        <w:t>dues</w:t>
      </w:r>
      <w:r w:rsidRPr="00CB1B86">
        <w:rPr>
          <w:rFonts w:ascii="Arial" w:hAnsi="Arial" w:cs="Arial"/>
          <w:spacing w:val="-1"/>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be required of Honorary members.</w:t>
      </w:r>
    </w:p>
    <w:p w14:paraId="612EF615" w14:textId="77777777" w:rsidR="002605FD" w:rsidRPr="00CB1B86" w:rsidRDefault="002605FD">
      <w:pPr>
        <w:pStyle w:val="BodyText"/>
        <w:spacing w:before="11"/>
        <w:rPr>
          <w:rFonts w:ascii="Arial" w:hAnsi="Arial" w:cs="Arial"/>
          <w:sz w:val="21"/>
        </w:rPr>
      </w:pPr>
    </w:p>
    <w:p w14:paraId="61A3602A" w14:textId="77777777" w:rsidR="002605FD" w:rsidRPr="00CB1B86" w:rsidRDefault="00D75789">
      <w:pPr>
        <w:ind w:left="100" w:right="822"/>
        <w:jc w:val="both"/>
        <w:rPr>
          <w:rFonts w:ascii="Arial" w:hAnsi="Arial" w:cs="Arial"/>
        </w:rPr>
      </w:pPr>
      <w:bookmarkStart w:id="35" w:name="_bookmark35"/>
      <w:bookmarkEnd w:id="35"/>
      <w:r w:rsidRPr="00CB1B86">
        <w:rPr>
          <w:rFonts w:ascii="Arial" w:hAnsi="Arial" w:cs="Arial"/>
          <w:b/>
          <w:sz w:val="26"/>
        </w:rPr>
        <w:t xml:space="preserve">Section 3. Payment of Dues </w:t>
      </w:r>
      <w:r w:rsidRPr="00CB1B86">
        <w:rPr>
          <w:rFonts w:ascii="Arial" w:hAnsi="Arial" w:cs="Arial"/>
          <w:b/>
        </w:rPr>
        <w:t xml:space="preserve">– </w:t>
      </w:r>
      <w:r w:rsidRPr="00CB1B86">
        <w:rPr>
          <w:rFonts w:ascii="Arial" w:hAnsi="Arial" w:cs="Arial"/>
        </w:rPr>
        <w:t>Payment of dues shall be made and enforced as provided in the</w:t>
      </w:r>
      <w:r w:rsidRPr="00CB1B86">
        <w:rPr>
          <w:rFonts w:ascii="Arial" w:hAnsi="Arial" w:cs="Arial"/>
          <w:spacing w:val="40"/>
        </w:rPr>
        <w:t xml:space="preserve"> </w:t>
      </w:r>
      <w:r w:rsidRPr="00CB1B86">
        <w:rPr>
          <w:rFonts w:ascii="Arial" w:hAnsi="Arial" w:cs="Arial"/>
          <w:spacing w:val="-2"/>
        </w:rPr>
        <w:t>By-Laws.</w:t>
      </w:r>
    </w:p>
    <w:p w14:paraId="53AD119C" w14:textId="77777777" w:rsidR="002605FD" w:rsidRPr="00CB1B86" w:rsidRDefault="002605FD">
      <w:pPr>
        <w:pStyle w:val="BodyText"/>
        <w:rPr>
          <w:rFonts w:ascii="Arial" w:hAnsi="Arial" w:cs="Arial"/>
        </w:rPr>
      </w:pPr>
    </w:p>
    <w:p w14:paraId="31896C28" w14:textId="77777777" w:rsidR="002605FD" w:rsidRPr="00CB1B86" w:rsidRDefault="00D75789">
      <w:pPr>
        <w:ind w:left="100"/>
        <w:jc w:val="both"/>
        <w:rPr>
          <w:rFonts w:ascii="Arial" w:hAnsi="Arial" w:cs="Arial"/>
        </w:rPr>
      </w:pPr>
      <w:bookmarkStart w:id="36" w:name="_bookmark36"/>
      <w:bookmarkEnd w:id="36"/>
      <w:r w:rsidRPr="00CB1B86">
        <w:rPr>
          <w:rFonts w:ascii="Arial" w:hAnsi="Arial" w:cs="Arial"/>
          <w:b/>
          <w:sz w:val="26"/>
        </w:rPr>
        <w:t>Section</w:t>
      </w:r>
      <w:r w:rsidRPr="00CB1B86">
        <w:rPr>
          <w:rFonts w:ascii="Arial" w:hAnsi="Arial" w:cs="Arial"/>
          <w:b/>
          <w:spacing w:val="-4"/>
          <w:sz w:val="26"/>
        </w:rPr>
        <w:t xml:space="preserve"> </w:t>
      </w:r>
      <w:r w:rsidRPr="00CB1B86">
        <w:rPr>
          <w:rFonts w:ascii="Arial" w:hAnsi="Arial" w:cs="Arial"/>
          <w:b/>
          <w:sz w:val="26"/>
        </w:rPr>
        <w:t>4.</w:t>
      </w:r>
      <w:r w:rsidRPr="00CB1B86">
        <w:rPr>
          <w:rFonts w:ascii="Arial" w:hAnsi="Arial" w:cs="Arial"/>
          <w:b/>
          <w:spacing w:val="-2"/>
          <w:sz w:val="26"/>
        </w:rPr>
        <w:t xml:space="preserve"> </w:t>
      </w:r>
      <w:r w:rsidRPr="00CB1B86">
        <w:rPr>
          <w:rFonts w:ascii="Arial" w:hAnsi="Arial" w:cs="Arial"/>
          <w:b/>
          <w:sz w:val="26"/>
        </w:rPr>
        <w:t>Fiscal</w:t>
      </w:r>
      <w:r w:rsidRPr="00CB1B86">
        <w:rPr>
          <w:rFonts w:ascii="Arial" w:hAnsi="Arial" w:cs="Arial"/>
          <w:b/>
          <w:spacing w:val="-4"/>
          <w:sz w:val="26"/>
        </w:rPr>
        <w:t xml:space="preserve"> </w:t>
      </w:r>
      <w:r w:rsidRPr="00CB1B86">
        <w:rPr>
          <w:rFonts w:ascii="Arial" w:hAnsi="Arial" w:cs="Arial"/>
          <w:b/>
          <w:sz w:val="26"/>
        </w:rPr>
        <w:t>Year</w:t>
      </w:r>
      <w:r w:rsidRPr="00CB1B86">
        <w:rPr>
          <w:rFonts w:ascii="Arial" w:hAnsi="Arial" w:cs="Arial"/>
          <w:b/>
          <w:spacing w:val="-4"/>
          <w:sz w:val="26"/>
        </w:rPr>
        <w:t xml:space="preserve"> </w:t>
      </w:r>
      <w:r w:rsidRPr="00CB1B86">
        <w:rPr>
          <w:rFonts w:ascii="Arial" w:hAnsi="Arial" w:cs="Arial"/>
          <w:b/>
        </w:rPr>
        <w:t>–</w:t>
      </w:r>
      <w:r w:rsidRPr="00CB1B86">
        <w:rPr>
          <w:rFonts w:ascii="Arial" w:hAnsi="Arial" w:cs="Arial"/>
          <w:b/>
          <w:spacing w:val="-3"/>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fiscal</w:t>
      </w:r>
      <w:r w:rsidRPr="00CB1B86">
        <w:rPr>
          <w:rFonts w:ascii="Arial" w:hAnsi="Arial" w:cs="Arial"/>
          <w:spacing w:val="-2"/>
        </w:rPr>
        <w:t xml:space="preserve"> </w:t>
      </w:r>
      <w:r w:rsidRPr="00CB1B86">
        <w:rPr>
          <w:rFonts w:ascii="Arial" w:hAnsi="Arial" w:cs="Arial"/>
        </w:rPr>
        <w:t>year</w:t>
      </w:r>
      <w:r w:rsidRPr="00CB1B86">
        <w:rPr>
          <w:rFonts w:ascii="Arial" w:hAnsi="Arial" w:cs="Arial"/>
          <w:spacing w:val="-3"/>
        </w:rPr>
        <w:t xml:space="preserve"> </w:t>
      </w:r>
      <w:r w:rsidRPr="00CB1B86">
        <w:rPr>
          <w:rFonts w:ascii="Arial" w:hAnsi="Arial" w:cs="Arial"/>
        </w:rPr>
        <w:t>of</w:t>
      </w:r>
      <w:r w:rsidRPr="00CB1B86">
        <w:rPr>
          <w:rFonts w:ascii="Arial" w:hAnsi="Arial" w:cs="Arial"/>
          <w:spacing w:val="-5"/>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Association</w:t>
      </w:r>
      <w:r w:rsidRPr="00CB1B86">
        <w:rPr>
          <w:rFonts w:ascii="Arial" w:hAnsi="Arial" w:cs="Arial"/>
          <w:spacing w:val="-6"/>
        </w:rPr>
        <w:t xml:space="preserve"> </w:t>
      </w:r>
      <w:r w:rsidRPr="00CB1B86">
        <w:rPr>
          <w:rFonts w:ascii="Arial" w:hAnsi="Arial" w:cs="Arial"/>
        </w:rPr>
        <w:t>shall</w:t>
      </w:r>
      <w:r w:rsidRPr="00CB1B86">
        <w:rPr>
          <w:rFonts w:ascii="Arial" w:hAnsi="Arial" w:cs="Arial"/>
          <w:spacing w:val="-5"/>
        </w:rPr>
        <w:t xml:space="preserve"> </w:t>
      </w:r>
      <w:r w:rsidRPr="00CB1B86">
        <w:rPr>
          <w:rFonts w:ascii="Arial" w:hAnsi="Arial" w:cs="Arial"/>
        </w:rPr>
        <w:t>be</w:t>
      </w:r>
      <w:r w:rsidRPr="00CB1B86">
        <w:rPr>
          <w:rFonts w:ascii="Arial" w:hAnsi="Arial" w:cs="Arial"/>
          <w:spacing w:val="-3"/>
        </w:rPr>
        <w:t xml:space="preserve"> </w:t>
      </w:r>
      <w:r w:rsidRPr="00CB1B86">
        <w:rPr>
          <w:rFonts w:ascii="Arial" w:hAnsi="Arial" w:cs="Arial"/>
        </w:rPr>
        <w:t>from</w:t>
      </w:r>
      <w:r w:rsidRPr="00CB1B86">
        <w:rPr>
          <w:rFonts w:ascii="Arial" w:hAnsi="Arial" w:cs="Arial"/>
          <w:spacing w:val="-7"/>
        </w:rPr>
        <w:t xml:space="preserve"> </w:t>
      </w:r>
      <w:r w:rsidRPr="00CB1B86">
        <w:rPr>
          <w:rFonts w:ascii="Arial" w:hAnsi="Arial" w:cs="Arial"/>
        </w:rPr>
        <w:t>August 1</w:t>
      </w:r>
      <w:r w:rsidRPr="00CB1B86">
        <w:rPr>
          <w:rFonts w:ascii="Arial" w:hAnsi="Arial" w:cs="Arial"/>
          <w:spacing w:val="-3"/>
        </w:rPr>
        <w:t xml:space="preserve"> </w:t>
      </w:r>
      <w:r w:rsidRPr="00CB1B86">
        <w:rPr>
          <w:rFonts w:ascii="Arial" w:hAnsi="Arial" w:cs="Arial"/>
        </w:rPr>
        <w:t>to</w:t>
      </w:r>
      <w:r w:rsidRPr="00CB1B86">
        <w:rPr>
          <w:rFonts w:ascii="Arial" w:hAnsi="Arial" w:cs="Arial"/>
          <w:spacing w:val="-6"/>
        </w:rPr>
        <w:t xml:space="preserve"> </w:t>
      </w:r>
      <w:r w:rsidRPr="00CB1B86">
        <w:rPr>
          <w:rFonts w:ascii="Arial" w:hAnsi="Arial" w:cs="Arial"/>
        </w:rPr>
        <w:t>July</w:t>
      </w:r>
      <w:r w:rsidRPr="00CB1B86">
        <w:rPr>
          <w:rFonts w:ascii="Arial" w:hAnsi="Arial" w:cs="Arial"/>
          <w:spacing w:val="-5"/>
        </w:rPr>
        <w:t xml:space="preserve"> 31.</w:t>
      </w:r>
    </w:p>
    <w:p w14:paraId="0007163F" w14:textId="77777777" w:rsidR="002605FD" w:rsidRPr="00CB1B86" w:rsidRDefault="002605FD">
      <w:pPr>
        <w:pStyle w:val="BodyText"/>
        <w:spacing w:before="1"/>
        <w:rPr>
          <w:rFonts w:ascii="Arial" w:hAnsi="Arial" w:cs="Arial"/>
          <w:sz w:val="32"/>
          <w:szCs w:val="16"/>
        </w:rPr>
      </w:pPr>
    </w:p>
    <w:p w14:paraId="2AED2EF4" w14:textId="77777777" w:rsidR="002605FD" w:rsidRPr="00CB1B86" w:rsidRDefault="00D75789">
      <w:pPr>
        <w:pStyle w:val="Heading2"/>
        <w:rPr>
          <w:rFonts w:ascii="Arial" w:hAnsi="Arial" w:cs="Arial"/>
        </w:rPr>
      </w:pPr>
      <w:bookmarkStart w:id="37" w:name="_bookmark37"/>
      <w:bookmarkEnd w:id="37"/>
      <w:r w:rsidRPr="00CB1B86">
        <w:rPr>
          <w:rFonts w:ascii="Arial" w:hAnsi="Arial" w:cs="Arial"/>
        </w:rPr>
        <w:t>ARTICLE</w:t>
      </w:r>
      <w:r w:rsidRPr="00CB1B86">
        <w:rPr>
          <w:rFonts w:ascii="Arial" w:hAnsi="Arial" w:cs="Arial"/>
          <w:spacing w:val="-9"/>
        </w:rPr>
        <w:t xml:space="preserve"> </w:t>
      </w:r>
      <w:r w:rsidRPr="00CB1B86">
        <w:rPr>
          <w:rFonts w:ascii="Arial" w:hAnsi="Arial" w:cs="Arial"/>
        </w:rPr>
        <w:t>IX.</w:t>
      </w:r>
      <w:r w:rsidRPr="00CB1B86">
        <w:rPr>
          <w:rFonts w:ascii="Arial" w:hAnsi="Arial" w:cs="Arial"/>
          <w:spacing w:val="-6"/>
        </w:rPr>
        <w:t xml:space="preserve"> </w:t>
      </w:r>
      <w:r w:rsidRPr="00CB1B86">
        <w:rPr>
          <w:rFonts w:ascii="Arial" w:hAnsi="Arial" w:cs="Arial"/>
        </w:rPr>
        <w:t>By-</w:t>
      </w:r>
      <w:r w:rsidRPr="00CB1B86">
        <w:rPr>
          <w:rFonts w:ascii="Arial" w:hAnsi="Arial" w:cs="Arial"/>
          <w:spacing w:val="-4"/>
        </w:rPr>
        <w:t>Laws</w:t>
      </w:r>
    </w:p>
    <w:p w14:paraId="682F05BB" w14:textId="77777777" w:rsidR="002605FD" w:rsidRPr="00CB1B86" w:rsidRDefault="002605FD">
      <w:pPr>
        <w:pStyle w:val="BodyText"/>
        <w:spacing w:before="8"/>
        <w:rPr>
          <w:rFonts w:ascii="Arial" w:hAnsi="Arial" w:cs="Arial"/>
          <w:b/>
          <w:i/>
          <w:sz w:val="30"/>
        </w:rPr>
      </w:pPr>
    </w:p>
    <w:p w14:paraId="6EFBBC29" w14:textId="77777777" w:rsidR="002605FD" w:rsidRPr="00CB1B86" w:rsidRDefault="00D75789">
      <w:pPr>
        <w:pStyle w:val="BodyText"/>
        <w:spacing w:before="1"/>
        <w:ind w:left="100" w:right="817"/>
        <w:jc w:val="both"/>
        <w:rPr>
          <w:rFonts w:ascii="Arial" w:hAnsi="Arial" w:cs="Arial"/>
        </w:rPr>
      </w:pPr>
      <w:bookmarkStart w:id="38" w:name="_bookmark38"/>
      <w:bookmarkEnd w:id="38"/>
      <w:r w:rsidRPr="00CB1B86">
        <w:rPr>
          <w:rFonts w:ascii="Arial" w:hAnsi="Arial" w:cs="Arial"/>
          <w:b/>
          <w:sz w:val="26"/>
        </w:rPr>
        <w:t xml:space="preserve">Section 1. By-Laws </w:t>
      </w:r>
      <w:r w:rsidRPr="00CB1B86">
        <w:rPr>
          <w:rFonts w:ascii="Arial" w:hAnsi="Arial" w:cs="Arial"/>
          <w:b/>
        </w:rPr>
        <w:t xml:space="preserve">– </w:t>
      </w:r>
      <w:r w:rsidRPr="00CB1B86">
        <w:rPr>
          <w:rFonts w:ascii="Arial" w:hAnsi="Arial" w:cs="Arial"/>
        </w:rPr>
        <w:t>By-Laws shall contain provisions</w:t>
      </w:r>
      <w:r w:rsidRPr="00CB1B86">
        <w:rPr>
          <w:rFonts w:ascii="Arial" w:hAnsi="Arial" w:cs="Arial"/>
          <w:spacing w:val="-1"/>
        </w:rPr>
        <w:t xml:space="preserve"> </w:t>
      </w:r>
      <w:r w:rsidRPr="00CB1B86">
        <w:rPr>
          <w:rFonts w:ascii="Arial" w:hAnsi="Arial" w:cs="Arial"/>
        </w:rPr>
        <w:t>and</w:t>
      </w:r>
      <w:r w:rsidRPr="00CB1B86">
        <w:rPr>
          <w:rFonts w:ascii="Arial" w:hAnsi="Arial" w:cs="Arial"/>
          <w:spacing w:val="-1"/>
        </w:rPr>
        <w:t xml:space="preserve"> </w:t>
      </w:r>
      <w:r w:rsidRPr="00CB1B86">
        <w:rPr>
          <w:rFonts w:ascii="Arial" w:hAnsi="Arial" w:cs="Arial"/>
        </w:rPr>
        <w:t>rules for the</w:t>
      </w:r>
      <w:r w:rsidRPr="00CB1B86">
        <w:rPr>
          <w:rFonts w:ascii="Arial" w:hAnsi="Arial" w:cs="Arial"/>
          <w:spacing w:val="-1"/>
        </w:rPr>
        <w:t xml:space="preserve"> </w:t>
      </w:r>
      <w:r w:rsidRPr="00CB1B86">
        <w:rPr>
          <w:rFonts w:ascii="Arial" w:hAnsi="Arial" w:cs="Arial"/>
        </w:rPr>
        <w:t>administration,</w:t>
      </w:r>
      <w:r w:rsidRPr="00CB1B86">
        <w:rPr>
          <w:rFonts w:ascii="Arial" w:hAnsi="Arial" w:cs="Arial"/>
          <w:spacing w:val="-1"/>
        </w:rPr>
        <w:t xml:space="preserve"> </w:t>
      </w:r>
      <w:r w:rsidRPr="00CB1B86">
        <w:rPr>
          <w:rFonts w:ascii="Arial" w:hAnsi="Arial" w:cs="Arial"/>
        </w:rPr>
        <w:t xml:space="preserve">control and operation of the affairs, business, and proceedings of this Association not otherwise provided for in this </w:t>
      </w:r>
      <w:r w:rsidRPr="00CB1B86">
        <w:rPr>
          <w:rFonts w:ascii="Arial" w:hAnsi="Arial" w:cs="Arial"/>
          <w:spacing w:val="-2"/>
        </w:rPr>
        <w:t>Constitution.</w:t>
      </w:r>
    </w:p>
    <w:p w14:paraId="4A6E59F2" w14:textId="77777777" w:rsidR="002605FD" w:rsidRPr="00CB1B86" w:rsidRDefault="002605FD">
      <w:pPr>
        <w:jc w:val="both"/>
        <w:rPr>
          <w:rFonts w:ascii="Arial" w:hAnsi="Arial" w:cs="Arial"/>
        </w:rPr>
        <w:sectPr w:rsidR="002605FD" w:rsidRPr="00CB1B86">
          <w:pgSz w:w="12240" w:h="15840"/>
          <w:pgMar w:top="1500" w:right="620" w:bottom="1540" w:left="1340" w:header="0" w:footer="1348" w:gutter="0"/>
          <w:cols w:space="720"/>
        </w:sectPr>
      </w:pPr>
    </w:p>
    <w:p w14:paraId="067D65DF" w14:textId="77777777" w:rsidR="002605FD" w:rsidRPr="00CB1B86" w:rsidRDefault="00D75789" w:rsidP="004F6705">
      <w:pPr>
        <w:pStyle w:val="BodyText"/>
        <w:ind w:left="100" w:right="814"/>
        <w:jc w:val="both"/>
        <w:rPr>
          <w:rFonts w:ascii="Arial" w:hAnsi="Arial" w:cs="Arial"/>
        </w:rPr>
      </w:pPr>
      <w:bookmarkStart w:id="39" w:name="_bookmark39"/>
      <w:bookmarkEnd w:id="39"/>
      <w:r w:rsidRPr="00CB1B86">
        <w:rPr>
          <w:rFonts w:ascii="Arial" w:hAnsi="Arial" w:cs="Arial"/>
          <w:b/>
          <w:sz w:val="26"/>
        </w:rPr>
        <w:lastRenderedPageBreak/>
        <w:t xml:space="preserve">Section 2. Adoption, Amendments, Repeal </w:t>
      </w:r>
      <w:r w:rsidRPr="00CB1B86">
        <w:rPr>
          <w:rFonts w:ascii="Arial" w:hAnsi="Arial" w:cs="Arial"/>
          <w:b/>
        </w:rPr>
        <w:t xml:space="preserve">– </w:t>
      </w:r>
      <w:r w:rsidRPr="00CB1B86">
        <w:rPr>
          <w:rFonts w:ascii="Arial" w:hAnsi="Arial" w:cs="Arial"/>
        </w:rPr>
        <w:t>The By-Laws may be adopted, amended or repealed by an affirmative vote of not less than two-thirds of all members of the Board of Directors in person or via letter ballot or electronic notification, provided, however, that a copy of the text of the proposed amendment shall be furnished to each member of the Board of Directors at least ten (10) days before the meeting at which a vote on the amendment will be taken. Any member of the Board of Directors who is unable to attend such a meeting may submit a vote on the amendment in letter or electronic ballot to the Secretary and it shall be counted.</w:t>
      </w:r>
    </w:p>
    <w:p w14:paraId="57BBFE37" w14:textId="77777777" w:rsidR="002605FD" w:rsidRPr="00CB1B86" w:rsidRDefault="002605FD">
      <w:pPr>
        <w:pStyle w:val="BodyText"/>
        <w:spacing w:before="11"/>
        <w:rPr>
          <w:rFonts w:ascii="Arial" w:hAnsi="Arial" w:cs="Arial"/>
          <w:sz w:val="18"/>
        </w:rPr>
      </w:pPr>
    </w:p>
    <w:p w14:paraId="62145E7E" w14:textId="77777777" w:rsidR="002605FD" w:rsidRPr="00CB1B86" w:rsidRDefault="00D75789">
      <w:pPr>
        <w:pStyle w:val="Heading2"/>
        <w:rPr>
          <w:rFonts w:ascii="Arial" w:hAnsi="Arial" w:cs="Arial"/>
        </w:rPr>
      </w:pPr>
      <w:bookmarkStart w:id="40" w:name="_bookmark40"/>
      <w:bookmarkEnd w:id="40"/>
      <w:r w:rsidRPr="00CB1B86">
        <w:rPr>
          <w:rFonts w:ascii="Arial" w:hAnsi="Arial" w:cs="Arial"/>
        </w:rPr>
        <w:t>ARTICLE</w:t>
      </w:r>
      <w:r w:rsidRPr="00CB1B86">
        <w:rPr>
          <w:rFonts w:ascii="Arial" w:hAnsi="Arial" w:cs="Arial"/>
          <w:spacing w:val="-7"/>
        </w:rPr>
        <w:t xml:space="preserve"> </w:t>
      </w:r>
      <w:r w:rsidRPr="00CB1B86">
        <w:rPr>
          <w:rFonts w:ascii="Arial" w:hAnsi="Arial" w:cs="Arial"/>
        </w:rPr>
        <w:t>X.</w:t>
      </w:r>
      <w:r w:rsidRPr="00CB1B86">
        <w:rPr>
          <w:rFonts w:ascii="Arial" w:hAnsi="Arial" w:cs="Arial"/>
          <w:spacing w:val="-5"/>
        </w:rPr>
        <w:t xml:space="preserve"> </w:t>
      </w:r>
      <w:r w:rsidRPr="00CB1B86">
        <w:rPr>
          <w:rFonts w:ascii="Arial" w:hAnsi="Arial" w:cs="Arial"/>
        </w:rPr>
        <w:t>Parliamentary</w:t>
      </w:r>
      <w:r w:rsidRPr="00CB1B86">
        <w:rPr>
          <w:rFonts w:ascii="Arial" w:hAnsi="Arial" w:cs="Arial"/>
          <w:spacing w:val="-6"/>
        </w:rPr>
        <w:t xml:space="preserve"> </w:t>
      </w:r>
      <w:r w:rsidRPr="00CB1B86">
        <w:rPr>
          <w:rFonts w:ascii="Arial" w:hAnsi="Arial" w:cs="Arial"/>
          <w:spacing w:val="-2"/>
        </w:rPr>
        <w:t>Procedures</w:t>
      </w:r>
    </w:p>
    <w:p w14:paraId="4279F1CC" w14:textId="77777777" w:rsidR="002605FD" w:rsidRPr="00CB1B86" w:rsidRDefault="002605FD">
      <w:pPr>
        <w:pStyle w:val="BodyText"/>
        <w:spacing w:before="11"/>
        <w:rPr>
          <w:rFonts w:ascii="Arial" w:hAnsi="Arial" w:cs="Arial"/>
          <w:b/>
          <w:i/>
          <w:sz w:val="16"/>
          <w:szCs w:val="10"/>
        </w:rPr>
      </w:pPr>
    </w:p>
    <w:p w14:paraId="5B3DF9C5" w14:textId="77777777" w:rsidR="002605FD" w:rsidRPr="00CB1B86" w:rsidRDefault="00D75789">
      <w:pPr>
        <w:pStyle w:val="BodyText"/>
        <w:ind w:left="100" w:right="815"/>
        <w:jc w:val="both"/>
        <w:rPr>
          <w:rFonts w:ascii="Arial" w:hAnsi="Arial" w:cs="Arial"/>
        </w:rPr>
      </w:pPr>
      <w:bookmarkStart w:id="41" w:name="_bookmark41"/>
      <w:bookmarkEnd w:id="41"/>
      <w:r w:rsidRPr="00CB1B86">
        <w:rPr>
          <w:rFonts w:ascii="Arial" w:hAnsi="Arial" w:cs="Arial"/>
          <w:b/>
          <w:sz w:val="26"/>
        </w:rPr>
        <w:t xml:space="preserve">Section 1. Rules of Order </w:t>
      </w:r>
      <w:r w:rsidRPr="00CB1B86">
        <w:rPr>
          <w:rFonts w:ascii="Arial" w:hAnsi="Arial" w:cs="Arial"/>
          <w:b/>
        </w:rPr>
        <w:t xml:space="preserve">– </w:t>
      </w:r>
      <w:r w:rsidRPr="00CB1B86">
        <w:rPr>
          <w:rFonts w:ascii="Arial" w:hAnsi="Arial" w:cs="Arial"/>
        </w:rPr>
        <w:t>At all meetings of the Association, Board of Directors, or any Committee, the latest edition of Robert's Rules of Order</w:t>
      </w:r>
      <w:r w:rsidRPr="00CB1B86">
        <w:rPr>
          <w:rFonts w:ascii="Arial" w:hAnsi="Arial" w:cs="Arial"/>
          <w:vertAlign w:val="superscript"/>
        </w:rPr>
        <w:t>1</w:t>
      </w:r>
      <w:r w:rsidRPr="00CB1B86">
        <w:rPr>
          <w:rFonts w:ascii="Arial" w:hAnsi="Arial" w:cs="Arial"/>
        </w:rPr>
        <w:t xml:space="preserve"> shall govern parliamentary procedure. Such</w:t>
      </w:r>
      <w:r w:rsidRPr="00CB1B86">
        <w:rPr>
          <w:rFonts w:ascii="Arial" w:hAnsi="Arial" w:cs="Arial"/>
          <w:spacing w:val="40"/>
        </w:rPr>
        <w:t xml:space="preserve"> </w:t>
      </w:r>
      <w:r w:rsidRPr="00CB1B86">
        <w:rPr>
          <w:rFonts w:ascii="Arial" w:hAnsi="Arial" w:cs="Arial"/>
        </w:rPr>
        <w:t>rules of parliamentary procedure as may be adopted by the Board of Directors and Robert's Rules of</w:t>
      </w:r>
      <w:r w:rsidRPr="00CB1B86">
        <w:rPr>
          <w:rFonts w:ascii="Arial" w:hAnsi="Arial" w:cs="Arial"/>
          <w:spacing w:val="40"/>
        </w:rPr>
        <w:t xml:space="preserve"> </w:t>
      </w:r>
      <w:r w:rsidRPr="00CB1B86">
        <w:rPr>
          <w:rFonts w:ascii="Arial" w:hAnsi="Arial" w:cs="Arial"/>
        </w:rPr>
        <w:t>Order shall not conflict with any provision of the Constitution or By-Laws of this Association.</w:t>
      </w:r>
    </w:p>
    <w:p w14:paraId="739BF776" w14:textId="77777777" w:rsidR="002605FD" w:rsidRPr="00CB1B86" w:rsidRDefault="002605FD">
      <w:pPr>
        <w:pStyle w:val="BodyText"/>
        <w:rPr>
          <w:rFonts w:ascii="Arial" w:hAnsi="Arial" w:cs="Arial"/>
          <w:sz w:val="19"/>
        </w:rPr>
      </w:pPr>
    </w:p>
    <w:p w14:paraId="41716294" w14:textId="77777777" w:rsidR="002605FD" w:rsidRPr="00CB1B86" w:rsidRDefault="00D75789">
      <w:pPr>
        <w:pStyle w:val="Heading2"/>
        <w:rPr>
          <w:rFonts w:ascii="Arial" w:hAnsi="Arial" w:cs="Arial"/>
        </w:rPr>
      </w:pPr>
      <w:bookmarkStart w:id="42" w:name="_bookmark42"/>
      <w:bookmarkEnd w:id="42"/>
      <w:r w:rsidRPr="00CB1B86">
        <w:rPr>
          <w:rFonts w:ascii="Arial" w:hAnsi="Arial" w:cs="Arial"/>
        </w:rPr>
        <w:t>ARTICLE</w:t>
      </w:r>
      <w:r w:rsidRPr="00CB1B86">
        <w:rPr>
          <w:rFonts w:ascii="Arial" w:hAnsi="Arial" w:cs="Arial"/>
          <w:spacing w:val="-6"/>
        </w:rPr>
        <w:t xml:space="preserve"> </w:t>
      </w:r>
      <w:r w:rsidRPr="00CB1B86">
        <w:rPr>
          <w:rFonts w:ascii="Arial" w:hAnsi="Arial" w:cs="Arial"/>
        </w:rPr>
        <w:t>XI.</w:t>
      </w:r>
      <w:r w:rsidRPr="00CB1B86">
        <w:rPr>
          <w:rFonts w:ascii="Arial" w:hAnsi="Arial" w:cs="Arial"/>
          <w:spacing w:val="-4"/>
        </w:rPr>
        <w:t xml:space="preserve"> </w:t>
      </w:r>
      <w:r w:rsidRPr="00CB1B86">
        <w:rPr>
          <w:rFonts w:ascii="Arial" w:hAnsi="Arial" w:cs="Arial"/>
          <w:spacing w:val="-2"/>
        </w:rPr>
        <w:t>Chapters</w:t>
      </w:r>
    </w:p>
    <w:p w14:paraId="35DF9338" w14:textId="77777777" w:rsidR="002605FD" w:rsidRPr="00CB1B86" w:rsidRDefault="002605FD">
      <w:pPr>
        <w:pStyle w:val="BodyText"/>
        <w:spacing w:before="8"/>
        <w:rPr>
          <w:rFonts w:ascii="Arial" w:hAnsi="Arial" w:cs="Arial"/>
          <w:b/>
          <w:i/>
          <w:sz w:val="20"/>
          <w:szCs w:val="14"/>
        </w:rPr>
      </w:pPr>
    </w:p>
    <w:p w14:paraId="5D1FA1CF" w14:textId="77777777" w:rsidR="002605FD" w:rsidRPr="00CB1B86" w:rsidRDefault="00D75789">
      <w:pPr>
        <w:pStyle w:val="BodyText"/>
        <w:spacing w:before="1"/>
        <w:ind w:left="100" w:right="815"/>
        <w:jc w:val="both"/>
        <w:rPr>
          <w:rFonts w:ascii="Arial" w:hAnsi="Arial" w:cs="Arial"/>
        </w:rPr>
      </w:pPr>
      <w:bookmarkStart w:id="43" w:name="_bookmark43"/>
      <w:bookmarkEnd w:id="43"/>
      <w:r w:rsidRPr="00CB1B86">
        <w:rPr>
          <w:rFonts w:ascii="Arial" w:hAnsi="Arial" w:cs="Arial"/>
          <w:b/>
          <w:sz w:val="26"/>
        </w:rPr>
        <w:t xml:space="preserve">Section 1. Chapters </w:t>
      </w:r>
      <w:r w:rsidRPr="00CB1B86">
        <w:rPr>
          <w:rFonts w:ascii="Arial" w:hAnsi="Arial" w:cs="Arial"/>
          <w:b/>
        </w:rPr>
        <w:t xml:space="preserve">– </w:t>
      </w:r>
      <w:r w:rsidRPr="00CB1B86">
        <w:rPr>
          <w:rFonts w:ascii="Arial" w:hAnsi="Arial" w:cs="Arial"/>
        </w:rPr>
        <w:t>The Board of Directors may authorize and charter Chapters, as provided in the</w:t>
      </w:r>
      <w:r w:rsidRPr="00CB1B86">
        <w:rPr>
          <w:rFonts w:ascii="Arial" w:hAnsi="Arial" w:cs="Arial"/>
          <w:spacing w:val="-2"/>
        </w:rPr>
        <w:t xml:space="preserve"> </w:t>
      </w:r>
      <w:r w:rsidRPr="00CB1B86">
        <w:rPr>
          <w:rFonts w:ascii="Arial" w:hAnsi="Arial" w:cs="Arial"/>
        </w:rPr>
        <w:t>By-Laws.</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of</w:t>
      </w:r>
      <w:r w:rsidRPr="00CB1B86">
        <w:rPr>
          <w:rFonts w:ascii="Arial" w:hAnsi="Arial" w:cs="Arial"/>
          <w:spacing w:val="-4"/>
        </w:rPr>
        <w:t xml:space="preserve"> </w:t>
      </w:r>
      <w:r w:rsidRPr="00CB1B86">
        <w:rPr>
          <w:rFonts w:ascii="Arial" w:hAnsi="Arial" w:cs="Arial"/>
        </w:rPr>
        <w:t>Directors</w:t>
      </w:r>
      <w:r w:rsidRPr="00CB1B86">
        <w:rPr>
          <w:rFonts w:ascii="Arial" w:hAnsi="Arial" w:cs="Arial"/>
          <w:spacing w:val="-2"/>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also</w:t>
      </w:r>
      <w:r w:rsidRPr="00CB1B86">
        <w:rPr>
          <w:rFonts w:ascii="Arial" w:hAnsi="Arial" w:cs="Arial"/>
          <w:spacing w:val="-4"/>
        </w:rPr>
        <w:t xml:space="preserve"> </w:t>
      </w:r>
      <w:r w:rsidRPr="00CB1B86">
        <w:rPr>
          <w:rFonts w:ascii="Arial" w:hAnsi="Arial" w:cs="Arial"/>
        </w:rPr>
        <w:t>have</w:t>
      </w:r>
      <w:r w:rsidRPr="00CB1B86">
        <w:rPr>
          <w:rFonts w:ascii="Arial" w:hAnsi="Arial" w:cs="Arial"/>
          <w:spacing w:val="-2"/>
        </w:rPr>
        <w:t xml:space="preserve"> </w:t>
      </w:r>
      <w:r w:rsidRPr="00CB1B86">
        <w:rPr>
          <w:rFonts w:ascii="Arial" w:hAnsi="Arial" w:cs="Arial"/>
        </w:rPr>
        <w:t>authority,</w:t>
      </w:r>
      <w:r w:rsidRPr="00CB1B86">
        <w:rPr>
          <w:rFonts w:ascii="Arial" w:hAnsi="Arial" w:cs="Arial"/>
          <w:spacing w:val="-2"/>
        </w:rPr>
        <w:t xml:space="preserve"> </w:t>
      </w:r>
      <w:r w:rsidRPr="00CB1B86">
        <w:rPr>
          <w:rFonts w:ascii="Arial" w:hAnsi="Arial" w:cs="Arial"/>
        </w:rPr>
        <w:t>as</w:t>
      </w:r>
      <w:r w:rsidRPr="00CB1B86">
        <w:rPr>
          <w:rFonts w:ascii="Arial" w:hAnsi="Arial" w:cs="Arial"/>
          <w:spacing w:val="-2"/>
        </w:rPr>
        <w:t xml:space="preserve"> </w:t>
      </w:r>
      <w:r w:rsidRPr="00CB1B86">
        <w:rPr>
          <w:rFonts w:ascii="Arial" w:hAnsi="Arial" w:cs="Arial"/>
        </w:rPr>
        <w:t>provided</w:t>
      </w:r>
      <w:r w:rsidRPr="00CB1B86">
        <w:rPr>
          <w:rFonts w:ascii="Arial" w:hAnsi="Arial" w:cs="Arial"/>
          <w:spacing w:val="-2"/>
        </w:rPr>
        <w:t xml:space="preserve"> </w:t>
      </w:r>
      <w:r w:rsidRPr="00CB1B86">
        <w:rPr>
          <w:rFonts w:ascii="Arial" w:hAnsi="Arial" w:cs="Arial"/>
        </w:rPr>
        <w:t>in</w:t>
      </w:r>
      <w:r w:rsidRPr="00CB1B86">
        <w:rPr>
          <w:rFonts w:ascii="Arial" w:hAnsi="Arial" w:cs="Arial"/>
          <w:spacing w:val="-5"/>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By-Laws,</w:t>
      </w:r>
      <w:r w:rsidRPr="00CB1B86">
        <w:rPr>
          <w:rFonts w:ascii="Arial" w:hAnsi="Arial" w:cs="Arial"/>
          <w:spacing w:val="-2"/>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combine</w:t>
      </w:r>
      <w:r w:rsidRPr="00CB1B86">
        <w:rPr>
          <w:rFonts w:ascii="Arial" w:hAnsi="Arial" w:cs="Arial"/>
          <w:spacing w:val="-2"/>
        </w:rPr>
        <w:t xml:space="preserve"> </w:t>
      </w:r>
      <w:r w:rsidRPr="00CB1B86">
        <w:rPr>
          <w:rFonts w:ascii="Arial" w:hAnsi="Arial" w:cs="Arial"/>
        </w:rPr>
        <w:t>or dissolve Chapters.</w:t>
      </w:r>
    </w:p>
    <w:p w14:paraId="218F7391" w14:textId="77777777" w:rsidR="002605FD" w:rsidRPr="00CB1B86" w:rsidRDefault="002605FD">
      <w:pPr>
        <w:pStyle w:val="BodyText"/>
        <w:spacing w:before="1"/>
        <w:rPr>
          <w:rFonts w:ascii="Arial" w:hAnsi="Arial" w:cs="Arial"/>
        </w:rPr>
      </w:pPr>
    </w:p>
    <w:p w14:paraId="175154B3" w14:textId="77777777" w:rsidR="002605FD" w:rsidRPr="00CB1B86" w:rsidRDefault="00D75789">
      <w:pPr>
        <w:pStyle w:val="BodyText"/>
        <w:spacing w:before="1"/>
        <w:ind w:left="100" w:right="813"/>
        <w:jc w:val="both"/>
        <w:rPr>
          <w:rFonts w:ascii="Arial" w:hAnsi="Arial" w:cs="Arial"/>
        </w:rPr>
      </w:pPr>
      <w:bookmarkStart w:id="44" w:name="_bookmark44"/>
      <w:bookmarkEnd w:id="44"/>
      <w:r w:rsidRPr="00CB1B86">
        <w:rPr>
          <w:rFonts w:ascii="Arial" w:hAnsi="Arial" w:cs="Arial"/>
          <w:b/>
          <w:sz w:val="26"/>
        </w:rPr>
        <w:t xml:space="preserve">Section 2. By-Laws </w:t>
      </w:r>
      <w:r w:rsidRPr="00CB1B86">
        <w:rPr>
          <w:rFonts w:ascii="Arial" w:hAnsi="Arial" w:cs="Arial"/>
          <w:b/>
        </w:rPr>
        <w:t xml:space="preserve">– </w:t>
      </w:r>
      <w:r w:rsidRPr="00CB1B86">
        <w:rPr>
          <w:rFonts w:ascii="Arial" w:hAnsi="Arial" w:cs="Arial"/>
        </w:rPr>
        <w:t>Each Chapter chartered by the Association shall adopt such By-Laws in accordance with its Charter for its operation as it may deem proper; provided, however, that nothing contained therein shall conflict with any provision of the Constitution or By-Laws of this Association.</w:t>
      </w:r>
    </w:p>
    <w:p w14:paraId="5DBA3776" w14:textId="77777777" w:rsidR="002605FD" w:rsidRPr="00CB1B86" w:rsidRDefault="002605FD">
      <w:pPr>
        <w:pStyle w:val="BodyText"/>
        <w:spacing w:before="9"/>
        <w:rPr>
          <w:rFonts w:ascii="Arial" w:hAnsi="Arial" w:cs="Arial"/>
          <w:sz w:val="18"/>
        </w:rPr>
      </w:pPr>
    </w:p>
    <w:p w14:paraId="4BEEA2BA" w14:textId="77777777" w:rsidR="002605FD" w:rsidRPr="00CB1B86" w:rsidRDefault="00D75789">
      <w:pPr>
        <w:pStyle w:val="Heading2"/>
        <w:spacing w:before="1"/>
        <w:rPr>
          <w:rFonts w:ascii="Arial" w:hAnsi="Arial" w:cs="Arial"/>
        </w:rPr>
      </w:pPr>
      <w:bookmarkStart w:id="45" w:name="_bookmark45"/>
      <w:bookmarkEnd w:id="45"/>
      <w:r w:rsidRPr="00CB1B86">
        <w:rPr>
          <w:rFonts w:ascii="Arial" w:hAnsi="Arial" w:cs="Arial"/>
        </w:rPr>
        <w:t>ARTICLE</w:t>
      </w:r>
      <w:r w:rsidRPr="00CB1B86">
        <w:rPr>
          <w:rFonts w:ascii="Arial" w:hAnsi="Arial" w:cs="Arial"/>
          <w:spacing w:val="-6"/>
        </w:rPr>
        <w:t xml:space="preserve"> </w:t>
      </w:r>
      <w:r w:rsidRPr="00CB1B86">
        <w:rPr>
          <w:rFonts w:ascii="Arial" w:hAnsi="Arial" w:cs="Arial"/>
        </w:rPr>
        <w:t>XII.</w:t>
      </w:r>
      <w:r w:rsidRPr="00CB1B86">
        <w:rPr>
          <w:rFonts w:ascii="Arial" w:hAnsi="Arial" w:cs="Arial"/>
          <w:spacing w:val="-4"/>
        </w:rPr>
        <w:t xml:space="preserve"> </w:t>
      </w:r>
      <w:r w:rsidRPr="00CB1B86">
        <w:rPr>
          <w:rFonts w:ascii="Arial" w:hAnsi="Arial" w:cs="Arial"/>
        </w:rPr>
        <w:t>Effective</w:t>
      </w:r>
      <w:r w:rsidRPr="00CB1B86">
        <w:rPr>
          <w:rFonts w:ascii="Arial" w:hAnsi="Arial" w:cs="Arial"/>
          <w:spacing w:val="-6"/>
        </w:rPr>
        <w:t xml:space="preserve"> </w:t>
      </w:r>
      <w:r w:rsidRPr="00CB1B86">
        <w:rPr>
          <w:rFonts w:ascii="Arial" w:hAnsi="Arial" w:cs="Arial"/>
        </w:rPr>
        <w:t>Date</w:t>
      </w:r>
      <w:r w:rsidRPr="00CB1B86">
        <w:rPr>
          <w:rFonts w:ascii="Arial" w:hAnsi="Arial" w:cs="Arial"/>
          <w:spacing w:val="-5"/>
        </w:rPr>
        <w:t xml:space="preserve"> </w:t>
      </w:r>
      <w:r w:rsidRPr="00CB1B86">
        <w:rPr>
          <w:rFonts w:ascii="Arial" w:hAnsi="Arial" w:cs="Arial"/>
        </w:rPr>
        <w:t>and</w:t>
      </w:r>
      <w:r w:rsidRPr="00CB1B86">
        <w:rPr>
          <w:rFonts w:ascii="Arial" w:hAnsi="Arial" w:cs="Arial"/>
          <w:spacing w:val="-3"/>
        </w:rPr>
        <w:t xml:space="preserve"> </w:t>
      </w:r>
      <w:r w:rsidRPr="00CB1B86">
        <w:rPr>
          <w:rFonts w:ascii="Arial" w:hAnsi="Arial" w:cs="Arial"/>
          <w:spacing w:val="-2"/>
        </w:rPr>
        <w:t>Amendments</w:t>
      </w:r>
    </w:p>
    <w:p w14:paraId="1CE592E3" w14:textId="77777777" w:rsidR="002605FD" w:rsidRPr="00CB1B86" w:rsidRDefault="002605FD">
      <w:pPr>
        <w:pStyle w:val="BodyText"/>
        <w:spacing w:before="8"/>
        <w:rPr>
          <w:rFonts w:ascii="Arial" w:hAnsi="Arial" w:cs="Arial"/>
          <w:b/>
          <w:i/>
          <w:sz w:val="14"/>
          <w:szCs w:val="8"/>
        </w:rPr>
      </w:pPr>
    </w:p>
    <w:p w14:paraId="2E40D5B9" w14:textId="77777777" w:rsidR="002605FD" w:rsidRPr="00CB1B86" w:rsidRDefault="00D75789">
      <w:pPr>
        <w:pStyle w:val="BodyText"/>
        <w:ind w:left="100" w:right="814"/>
        <w:jc w:val="both"/>
        <w:rPr>
          <w:rFonts w:ascii="Arial" w:hAnsi="Arial" w:cs="Arial"/>
        </w:rPr>
      </w:pPr>
      <w:bookmarkStart w:id="46" w:name="_bookmark46"/>
      <w:bookmarkEnd w:id="46"/>
      <w:r w:rsidRPr="00CB1B86">
        <w:rPr>
          <w:rFonts w:ascii="Arial" w:hAnsi="Arial" w:cs="Arial"/>
          <w:b/>
          <w:sz w:val="26"/>
        </w:rPr>
        <w:t xml:space="preserve">Section 1. Effective Date and Repeals </w:t>
      </w:r>
      <w:r w:rsidRPr="00CB1B86">
        <w:rPr>
          <w:rFonts w:ascii="Arial" w:hAnsi="Arial" w:cs="Arial"/>
          <w:b/>
        </w:rPr>
        <w:t xml:space="preserve">– </w:t>
      </w:r>
      <w:r w:rsidRPr="00CB1B86">
        <w:rPr>
          <w:rFonts w:ascii="Arial" w:hAnsi="Arial" w:cs="Arial"/>
        </w:rPr>
        <w:t xml:space="preserve">This Constitution was first adopted during the 1972 AEC. The current Constitution is effective at the close of the AEC during which it is </w:t>
      </w:r>
      <w:proofErr w:type="gramStart"/>
      <w:r w:rsidRPr="00CB1B86">
        <w:rPr>
          <w:rFonts w:ascii="Arial" w:hAnsi="Arial" w:cs="Arial"/>
        </w:rPr>
        <w:t>adopted, and</w:t>
      </w:r>
      <w:proofErr w:type="gramEnd"/>
      <w:r w:rsidRPr="00CB1B86">
        <w:rPr>
          <w:rFonts w:ascii="Arial" w:hAnsi="Arial" w:cs="Arial"/>
        </w:rPr>
        <w:t xml:space="preserve"> shall repeal and supersede all former Constitutions and By-Laws in conflict herewith.</w:t>
      </w:r>
    </w:p>
    <w:p w14:paraId="0853EA16" w14:textId="77777777" w:rsidR="002605FD" w:rsidRPr="004F6705" w:rsidRDefault="002605FD">
      <w:pPr>
        <w:pStyle w:val="BodyText"/>
        <w:spacing w:before="2"/>
        <w:rPr>
          <w:rFonts w:ascii="Arial" w:hAnsi="Arial" w:cs="Arial"/>
          <w:sz w:val="14"/>
          <w:szCs w:val="14"/>
        </w:rPr>
      </w:pPr>
    </w:p>
    <w:p w14:paraId="3B1BE626" w14:textId="77777777" w:rsidR="004F6705" w:rsidRPr="00CB1B86" w:rsidRDefault="00D75789" w:rsidP="004F6705">
      <w:pPr>
        <w:pStyle w:val="BodyText"/>
        <w:spacing w:before="78"/>
        <w:ind w:left="100" w:right="823"/>
        <w:rPr>
          <w:rFonts w:ascii="Arial" w:hAnsi="Arial" w:cs="Arial"/>
        </w:rPr>
      </w:pPr>
      <w:bookmarkStart w:id="47" w:name="_bookmark47"/>
      <w:bookmarkEnd w:id="47"/>
      <w:r w:rsidRPr="00CB1B86">
        <w:rPr>
          <w:rFonts w:ascii="Arial" w:hAnsi="Arial" w:cs="Arial"/>
          <w:b/>
          <w:sz w:val="26"/>
        </w:rPr>
        <w:t>Section</w:t>
      </w:r>
      <w:r w:rsidRPr="00CB1B86">
        <w:rPr>
          <w:rFonts w:ascii="Arial" w:hAnsi="Arial" w:cs="Arial"/>
          <w:b/>
          <w:spacing w:val="-1"/>
          <w:sz w:val="26"/>
        </w:rPr>
        <w:t xml:space="preserve"> </w:t>
      </w:r>
      <w:r w:rsidRPr="00CB1B86">
        <w:rPr>
          <w:rFonts w:ascii="Arial" w:hAnsi="Arial" w:cs="Arial"/>
          <w:b/>
          <w:sz w:val="26"/>
        </w:rPr>
        <w:t>2.</w:t>
      </w:r>
      <w:r w:rsidRPr="00CB1B86">
        <w:rPr>
          <w:rFonts w:ascii="Arial" w:hAnsi="Arial" w:cs="Arial"/>
          <w:b/>
          <w:spacing w:val="-1"/>
          <w:sz w:val="26"/>
        </w:rPr>
        <w:t xml:space="preserve"> </w:t>
      </w:r>
      <w:r w:rsidRPr="00CB1B86">
        <w:rPr>
          <w:rFonts w:ascii="Arial" w:hAnsi="Arial" w:cs="Arial"/>
          <w:b/>
          <w:sz w:val="26"/>
        </w:rPr>
        <w:t xml:space="preserve">Amendments </w:t>
      </w:r>
      <w:r w:rsidRPr="00CB1B86">
        <w:rPr>
          <w:rFonts w:ascii="Arial" w:hAnsi="Arial" w:cs="Arial"/>
          <w:b/>
        </w:rPr>
        <w:t xml:space="preserve">– </w:t>
      </w:r>
      <w:r w:rsidRPr="00CB1B86">
        <w:rPr>
          <w:rFonts w:ascii="Arial" w:hAnsi="Arial" w:cs="Arial"/>
        </w:rPr>
        <w:t>This</w:t>
      </w:r>
      <w:r w:rsidRPr="00CB1B86">
        <w:rPr>
          <w:rFonts w:ascii="Arial" w:hAnsi="Arial" w:cs="Arial"/>
          <w:spacing w:val="-2"/>
        </w:rPr>
        <w:t xml:space="preserve"> </w:t>
      </w:r>
      <w:r w:rsidRPr="00CB1B86">
        <w:rPr>
          <w:rFonts w:ascii="Arial" w:hAnsi="Arial" w:cs="Arial"/>
        </w:rPr>
        <w:t>Constitution</w:t>
      </w:r>
      <w:r w:rsidRPr="00CB1B86">
        <w:rPr>
          <w:rFonts w:ascii="Arial" w:hAnsi="Arial" w:cs="Arial"/>
          <w:spacing w:val="-3"/>
        </w:rPr>
        <w:t xml:space="preserve"> </w:t>
      </w:r>
      <w:r w:rsidRPr="00CB1B86">
        <w:rPr>
          <w:rFonts w:ascii="Arial" w:hAnsi="Arial" w:cs="Arial"/>
        </w:rPr>
        <w:t>may</w:t>
      </w:r>
      <w:r w:rsidRPr="00CB1B86">
        <w:rPr>
          <w:rFonts w:ascii="Arial" w:hAnsi="Arial" w:cs="Arial"/>
          <w:spacing w:val="-2"/>
        </w:rPr>
        <w:t xml:space="preserve"> </w:t>
      </w:r>
      <w:r w:rsidRPr="00CB1B86">
        <w:rPr>
          <w:rFonts w:ascii="Arial" w:hAnsi="Arial" w:cs="Arial"/>
        </w:rPr>
        <w:t>be amended by</w:t>
      </w:r>
      <w:r w:rsidRPr="00CB1B86">
        <w:rPr>
          <w:rFonts w:ascii="Arial" w:hAnsi="Arial" w:cs="Arial"/>
          <w:spacing w:val="-3"/>
        </w:rPr>
        <w:t xml:space="preserve"> </w:t>
      </w:r>
      <w:r w:rsidRPr="00CB1B86">
        <w:rPr>
          <w:rFonts w:ascii="Arial" w:hAnsi="Arial" w:cs="Arial"/>
        </w:rPr>
        <w:t>a vote of two-thirds of</w:t>
      </w:r>
      <w:r w:rsidRPr="00CB1B86">
        <w:rPr>
          <w:rFonts w:ascii="Arial" w:hAnsi="Arial" w:cs="Arial"/>
          <w:spacing w:val="-2"/>
        </w:rPr>
        <w:t xml:space="preserve"> </w:t>
      </w:r>
      <w:r w:rsidRPr="00CB1B86">
        <w:rPr>
          <w:rFonts w:ascii="Arial" w:hAnsi="Arial" w:cs="Arial"/>
        </w:rPr>
        <w:t>the voting members present at any AEC and/or returning absentee ballots to the Secretary within ten (10) business days prior to the AEC business meeting, provided, however, that all proposed amendments shall be submitted in writing to the Board of Directors at least 60 calendar days before the AEC business meeting to</w:t>
      </w:r>
      <w:r w:rsidRPr="00CB1B86">
        <w:rPr>
          <w:rFonts w:ascii="Arial" w:hAnsi="Arial" w:cs="Arial"/>
          <w:spacing w:val="-5"/>
        </w:rPr>
        <w:t xml:space="preserve"> </w:t>
      </w:r>
      <w:r w:rsidRPr="00CB1B86">
        <w:rPr>
          <w:rFonts w:ascii="Arial" w:hAnsi="Arial" w:cs="Arial"/>
        </w:rPr>
        <w:t>provide</w:t>
      </w:r>
      <w:r w:rsidRPr="00CB1B86">
        <w:rPr>
          <w:rFonts w:ascii="Arial" w:hAnsi="Arial" w:cs="Arial"/>
          <w:spacing w:val="-2"/>
        </w:rPr>
        <w:t xml:space="preserve"> </w:t>
      </w:r>
      <w:r w:rsidRPr="00CB1B86">
        <w:rPr>
          <w:rFonts w:ascii="Arial" w:hAnsi="Arial" w:cs="Arial"/>
        </w:rPr>
        <w:t>time</w:t>
      </w:r>
      <w:r w:rsidRPr="00CB1B86">
        <w:rPr>
          <w:rFonts w:ascii="Arial" w:hAnsi="Arial" w:cs="Arial"/>
          <w:spacing w:val="-2"/>
        </w:rPr>
        <w:t xml:space="preserve"> </w:t>
      </w:r>
      <w:r w:rsidRPr="00CB1B86">
        <w:rPr>
          <w:rFonts w:ascii="Arial" w:hAnsi="Arial" w:cs="Arial"/>
        </w:rPr>
        <w:t>to</w:t>
      </w:r>
      <w:r w:rsidRPr="00CB1B86">
        <w:rPr>
          <w:rFonts w:ascii="Arial" w:hAnsi="Arial" w:cs="Arial"/>
          <w:spacing w:val="-3"/>
        </w:rPr>
        <w:t xml:space="preserve"> </w:t>
      </w:r>
      <w:r w:rsidRPr="00CB1B86">
        <w:rPr>
          <w:rFonts w:ascii="Arial" w:hAnsi="Arial" w:cs="Arial"/>
        </w:rPr>
        <w:t>review</w:t>
      </w:r>
      <w:r w:rsidRPr="00CB1B86">
        <w:rPr>
          <w:rFonts w:ascii="Arial" w:hAnsi="Arial" w:cs="Arial"/>
          <w:spacing w:val="-5"/>
        </w:rPr>
        <w:t xml:space="preserve"> </w:t>
      </w:r>
      <w:r w:rsidRPr="00CB1B86">
        <w:rPr>
          <w:rFonts w:ascii="Arial" w:hAnsi="Arial" w:cs="Arial"/>
        </w:rPr>
        <w:t>before</w:t>
      </w:r>
      <w:r w:rsidRPr="00CB1B86">
        <w:rPr>
          <w:rFonts w:ascii="Arial" w:hAnsi="Arial" w:cs="Arial"/>
          <w:spacing w:val="-2"/>
        </w:rPr>
        <w:t xml:space="preserve"> </w:t>
      </w:r>
      <w:r w:rsidRPr="00CB1B86">
        <w:rPr>
          <w:rFonts w:ascii="Arial" w:hAnsi="Arial" w:cs="Arial"/>
        </w:rPr>
        <w:t>voting</w:t>
      </w:r>
      <w:r w:rsidRPr="00CB1B86">
        <w:rPr>
          <w:rFonts w:ascii="Arial" w:hAnsi="Arial" w:cs="Arial"/>
          <w:spacing w:val="-5"/>
        </w:rPr>
        <w:t xml:space="preserve"> </w:t>
      </w:r>
      <w:r w:rsidRPr="00CB1B86">
        <w:rPr>
          <w:rFonts w:ascii="Arial" w:hAnsi="Arial" w:cs="Arial"/>
        </w:rPr>
        <w:t>on</w:t>
      </w:r>
      <w:r w:rsidRPr="00CB1B86">
        <w:rPr>
          <w:rFonts w:ascii="Arial" w:hAnsi="Arial" w:cs="Arial"/>
          <w:spacing w:val="-3"/>
        </w:rPr>
        <w:t xml:space="preserve"> </w:t>
      </w:r>
      <w:r w:rsidRPr="00CB1B86">
        <w:rPr>
          <w:rFonts w:ascii="Arial" w:hAnsi="Arial" w:cs="Arial"/>
        </w:rPr>
        <w:t>updates.</w:t>
      </w:r>
      <w:r w:rsidRPr="00CB1B86">
        <w:rPr>
          <w:rFonts w:ascii="Arial" w:hAnsi="Arial" w:cs="Arial"/>
          <w:spacing w:val="-5"/>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5"/>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rPr>
        <w:t>Directors</w:t>
      </w:r>
      <w:r w:rsidRPr="00CB1B86">
        <w:rPr>
          <w:rFonts w:ascii="Arial" w:hAnsi="Arial" w:cs="Arial"/>
          <w:spacing w:val="-2"/>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give</w:t>
      </w:r>
      <w:r w:rsidRPr="00CB1B86">
        <w:rPr>
          <w:rFonts w:ascii="Arial" w:hAnsi="Arial" w:cs="Arial"/>
          <w:spacing w:val="-2"/>
        </w:rPr>
        <w:t xml:space="preserve"> </w:t>
      </w:r>
      <w:r w:rsidRPr="00CB1B86">
        <w:rPr>
          <w:rFonts w:ascii="Arial" w:hAnsi="Arial" w:cs="Arial"/>
        </w:rPr>
        <w:t>notice</w:t>
      </w:r>
      <w:r w:rsidRPr="00CB1B86">
        <w:rPr>
          <w:rFonts w:ascii="Arial" w:hAnsi="Arial" w:cs="Arial"/>
          <w:spacing w:val="-3"/>
        </w:rPr>
        <w:t xml:space="preserve"> </w:t>
      </w:r>
      <w:r w:rsidRPr="00CB1B86">
        <w:rPr>
          <w:rFonts w:ascii="Arial" w:hAnsi="Arial" w:cs="Arial"/>
        </w:rPr>
        <w:t>and</w:t>
      </w:r>
      <w:r w:rsidRPr="00CB1B86">
        <w:rPr>
          <w:rFonts w:ascii="Arial" w:hAnsi="Arial" w:cs="Arial"/>
          <w:spacing w:val="-2"/>
        </w:rPr>
        <w:t xml:space="preserve"> </w:t>
      </w:r>
      <w:r w:rsidRPr="00CB1B86">
        <w:rPr>
          <w:rFonts w:ascii="Arial" w:hAnsi="Arial" w:cs="Arial"/>
        </w:rPr>
        <w:t>a</w:t>
      </w:r>
      <w:r w:rsidRPr="00CB1B86">
        <w:rPr>
          <w:rFonts w:ascii="Arial" w:hAnsi="Arial" w:cs="Arial"/>
          <w:spacing w:val="-4"/>
        </w:rPr>
        <w:t xml:space="preserve"> </w:t>
      </w:r>
      <w:r w:rsidRPr="00CB1B86">
        <w:rPr>
          <w:rFonts w:ascii="Arial" w:hAnsi="Arial" w:cs="Arial"/>
        </w:rPr>
        <w:t>copy</w:t>
      </w:r>
      <w:r w:rsidRPr="00CB1B86">
        <w:rPr>
          <w:rFonts w:ascii="Arial" w:hAnsi="Arial" w:cs="Arial"/>
          <w:spacing w:val="-4"/>
        </w:rPr>
        <w:t xml:space="preserve"> </w:t>
      </w:r>
      <w:r w:rsidRPr="00CB1B86">
        <w:rPr>
          <w:rFonts w:ascii="Arial" w:hAnsi="Arial" w:cs="Arial"/>
          <w:spacing w:val="-5"/>
        </w:rPr>
        <w:t>of</w:t>
      </w:r>
      <w:r w:rsidR="004F6705">
        <w:rPr>
          <w:rFonts w:ascii="Arial" w:hAnsi="Arial" w:cs="Arial"/>
          <w:spacing w:val="-5"/>
        </w:rPr>
        <w:t xml:space="preserve"> </w:t>
      </w:r>
      <w:r w:rsidR="004F6705" w:rsidRPr="00CB1B86">
        <w:rPr>
          <w:rFonts w:ascii="Arial" w:hAnsi="Arial" w:cs="Arial"/>
        </w:rPr>
        <w:t>proposed</w:t>
      </w:r>
      <w:r w:rsidR="004F6705" w:rsidRPr="00CB1B86">
        <w:rPr>
          <w:rFonts w:ascii="Arial" w:hAnsi="Arial" w:cs="Arial"/>
          <w:spacing w:val="-3"/>
        </w:rPr>
        <w:t xml:space="preserve"> </w:t>
      </w:r>
      <w:r w:rsidR="004F6705" w:rsidRPr="00CB1B86">
        <w:rPr>
          <w:rFonts w:ascii="Arial" w:hAnsi="Arial" w:cs="Arial"/>
        </w:rPr>
        <w:t>amendments</w:t>
      </w:r>
      <w:r w:rsidR="004F6705" w:rsidRPr="00CB1B86">
        <w:rPr>
          <w:rFonts w:ascii="Arial" w:hAnsi="Arial" w:cs="Arial"/>
          <w:spacing w:val="-3"/>
        </w:rPr>
        <w:t xml:space="preserve"> </w:t>
      </w:r>
      <w:r w:rsidR="004F6705" w:rsidRPr="00CB1B86">
        <w:rPr>
          <w:rFonts w:ascii="Arial" w:hAnsi="Arial" w:cs="Arial"/>
        </w:rPr>
        <w:t>to</w:t>
      </w:r>
      <w:r w:rsidR="004F6705" w:rsidRPr="00CB1B86">
        <w:rPr>
          <w:rFonts w:ascii="Arial" w:hAnsi="Arial" w:cs="Arial"/>
          <w:spacing w:val="-6"/>
        </w:rPr>
        <w:t xml:space="preserve"> </w:t>
      </w:r>
      <w:r w:rsidR="004F6705" w:rsidRPr="00CB1B86">
        <w:rPr>
          <w:rFonts w:ascii="Arial" w:hAnsi="Arial" w:cs="Arial"/>
        </w:rPr>
        <w:t>the</w:t>
      </w:r>
      <w:r w:rsidR="004F6705" w:rsidRPr="00CB1B86">
        <w:rPr>
          <w:rFonts w:ascii="Arial" w:hAnsi="Arial" w:cs="Arial"/>
          <w:spacing w:val="-3"/>
        </w:rPr>
        <w:t xml:space="preserve"> </w:t>
      </w:r>
      <w:r w:rsidR="004F6705" w:rsidRPr="00CB1B86">
        <w:rPr>
          <w:rFonts w:ascii="Arial" w:hAnsi="Arial" w:cs="Arial"/>
        </w:rPr>
        <w:t>membership</w:t>
      </w:r>
      <w:r w:rsidR="004F6705" w:rsidRPr="00CB1B86">
        <w:rPr>
          <w:rFonts w:ascii="Arial" w:hAnsi="Arial" w:cs="Arial"/>
          <w:spacing w:val="-6"/>
        </w:rPr>
        <w:t xml:space="preserve"> </w:t>
      </w:r>
      <w:r w:rsidR="004F6705" w:rsidRPr="00CB1B86">
        <w:rPr>
          <w:rFonts w:ascii="Arial" w:hAnsi="Arial" w:cs="Arial"/>
        </w:rPr>
        <w:t>electronically</w:t>
      </w:r>
      <w:r w:rsidR="004F6705" w:rsidRPr="00CB1B86">
        <w:rPr>
          <w:rFonts w:ascii="Arial" w:hAnsi="Arial" w:cs="Arial"/>
          <w:spacing w:val="-6"/>
        </w:rPr>
        <w:t xml:space="preserve"> </w:t>
      </w:r>
      <w:r w:rsidR="004F6705" w:rsidRPr="00CB1B86">
        <w:rPr>
          <w:rFonts w:ascii="Arial" w:hAnsi="Arial" w:cs="Arial"/>
        </w:rPr>
        <w:t>at</w:t>
      </w:r>
      <w:r w:rsidR="004F6705" w:rsidRPr="00CB1B86">
        <w:rPr>
          <w:rFonts w:ascii="Arial" w:hAnsi="Arial" w:cs="Arial"/>
          <w:spacing w:val="-2"/>
        </w:rPr>
        <w:t xml:space="preserve"> </w:t>
      </w:r>
      <w:r w:rsidR="004F6705" w:rsidRPr="00CB1B86">
        <w:rPr>
          <w:rFonts w:ascii="Arial" w:hAnsi="Arial" w:cs="Arial"/>
        </w:rPr>
        <w:t>least</w:t>
      </w:r>
      <w:r w:rsidR="004F6705" w:rsidRPr="00CB1B86">
        <w:rPr>
          <w:rFonts w:ascii="Arial" w:hAnsi="Arial" w:cs="Arial"/>
          <w:spacing w:val="-2"/>
        </w:rPr>
        <w:t xml:space="preserve"> </w:t>
      </w:r>
      <w:r w:rsidR="004F6705" w:rsidRPr="00CB1B86">
        <w:rPr>
          <w:rFonts w:ascii="Arial" w:hAnsi="Arial" w:cs="Arial"/>
        </w:rPr>
        <w:t>40</w:t>
      </w:r>
      <w:r w:rsidR="004F6705" w:rsidRPr="00CB1B86">
        <w:rPr>
          <w:rFonts w:ascii="Arial" w:hAnsi="Arial" w:cs="Arial"/>
          <w:spacing w:val="-3"/>
        </w:rPr>
        <w:t xml:space="preserve"> </w:t>
      </w:r>
      <w:r w:rsidR="004F6705" w:rsidRPr="00CB1B86">
        <w:rPr>
          <w:rFonts w:ascii="Arial" w:hAnsi="Arial" w:cs="Arial"/>
        </w:rPr>
        <w:t>calendar</w:t>
      </w:r>
      <w:r w:rsidR="004F6705" w:rsidRPr="00CB1B86">
        <w:rPr>
          <w:rFonts w:ascii="Arial" w:hAnsi="Arial" w:cs="Arial"/>
          <w:spacing w:val="-2"/>
        </w:rPr>
        <w:t xml:space="preserve"> </w:t>
      </w:r>
      <w:r w:rsidR="004F6705" w:rsidRPr="00CB1B86">
        <w:rPr>
          <w:rFonts w:ascii="Arial" w:hAnsi="Arial" w:cs="Arial"/>
        </w:rPr>
        <w:t>days</w:t>
      </w:r>
      <w:r w:rsidR="004F6705" w:rsidRPr="00CB1B86">
        <w:rPr>
          <w:rFonts w:ascii="Arial" w:hAnsi="Arial" w:cs="Arial"/>
          <w:spacing w:val="-3"/>
        </w:rPr>
        <w:t xml:space="preserve"> </w:t>
      </w:r>
      <w:r w:rsidR="004F6705" w:rsidRPr="00CB1B86">
        <w:rPr>
          <w:rFonts w:ascii="Arial" w:hAnsi="Arial" w:cs="Arial"/>
        </w:rPr>
        <w:t>before</w:t>
      </w:r>
      <w:r w:rsidR="004F6705" w:rsidRPr="00CB1B86">
        <w:rPr>
          <w:rFonts w:ascii="Arial" w:hAnsi="Arial" w:cs="Arial"/>
          <w:spacing w:val="-3"/>
        </w:rPr>
        <w:t xml:space="preserve"> </w:t>
      </w:r>
      <w:r w:rsidR="004F6705" w:rsidRPr="00CB1B86">
        <w:rPr>
          <w:rFonts w:ascii="Arial" w:hAnsi="Arial" w:cs="Arial"/>
        </w:rPr>
        <w:t>the</w:t>
      </w:r>
      <w:r w:rsidR="004F6705" w:rsidRPr="00CB1B86">
        <w:rPr>
          <w:rFonts w:ascii="Arial" w:hAnsi="Arial" w:cs="Arial"/>
          <w:spacing w:val="-3"/>
        </w:rPr>
        <w:t xml:space="preserve"> </w:t>
      </w:r>
      <w:r w:rsidR="004F6705" w:rsidRPr="00CB1B86">
        <w:rPr>
          <w:rFonts w:ascii="Arial" w:hAnsi="Arial" w:cs="Arial"/>
        </w:rPr>
        <w:t xml:space="preserve">AEC business </w:t>
      </w:r>
      <w:r w:rsidR="004F6705" w:rsidRPr="00CB1B86">
        <w:rPr>
          <w:rFonts w:ascii="Arial" w:hAnsi="Arial" w:cs="Arial"/>
          <w:spacing w:val="-2"/>
        </w:rPr>
        <w:t>meeting.</w:t>
      </w:r>
    </w:p>
    <w:p w14:paraId="614B02D6" w14:textId="7397319A" w:rsidR="002605FD" w:rsidRPr="00CB1B86" w:rsidRDefault="008E402A">
      <w:pPr>
        <w:pStyle w:val="BodyText"/>
        <w:spacing w:before="2"/>
        <w:rPr>
          <w:rFonts w:ascii="Arial" w:hAnsi="Arial" w:cs="Arial"/>
          <w:sz w:val="25"/>
        </w:rPr>
      </w:pPr>
      <w:r>
        <w:rPr>
          <w:rFonts w:ascii="Arial" w:hAnsi="Arial" w:cs="Arial"/>
          <w:noProof/>
        </w:rPr>
        <mc:AlternateContent>
          <mc:Choice Requires="wps">
            <w:drawing>
              <wp:anchor distT="0" distB="0" distL="0" distR="0" simplePos="0" relativeHeight="251658240" behindDoc="1" locked="0" layoutInCell="1" allowOverlap="1" wp14:anchorId="7B5B1EF3" wp14:editId="4CC66ED8">
                <wp:simplePos x="0" y="0"/>
                <wp:positionH relativeFrom="page">
                  <wp:posOffset>914400</wp:posOffset>
                </wp:positionH>
                <wp:positionV relativeFrom="paragraph">
                  <wp:posOffset>199390</wp:posOffset>
                </wp:positionV>
                <wp:extent cx="1828800" cy="889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154FAA" id="docshape2" o:spid="_x0000_s1026" style="position:absolute;margin-left:1in;margin-top:15.7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zU/x2d4AAAAJAQAADwAAAAAAAAAAAAAAAAA+BAAAZHJzL2Rvd25yZXYueG1s&#10;UEsFBgAAAAAEAAQA8wAAAEkFAAAAAA==&#10;" fillcolor="black" stroked="f">
                <w10:wrap type="topAndBottom" anchorx="page"/>
              </v:rect>
            </w:pict>
          </mc:Fallback>
        </mc:AlternateContent>
      </w:r>
    </w:p>
    <w:p w14:paraId="69FF7C6B" w14:textId="06651208" w:rsidR="002605FD" w:rsidRPr="00CB1B86" w:rsidRDefault="00D75789" w:rsidP="004F6705">
      <w:pPr>
        <w:spacing w:before="102" w:line="276" w:lineRule="auto"/>
        <w:ind w:left="100" w:right="828"/>
        <w:rPr>
          <w:rFonts w:ascii="Arial" w:hAnsi="Arial" w:cs="Arial"/>
          <w:sz w:val="16"/>
        </w:rPr>
        <w:sectPr w:rsidR="002605FD" w:rsidRPr="00CB1B86">
          <w:pgSz w:w="12240" w:h="15840"/>
          <w:pgMar w:top="1500" w:right="620" w:bottom="1540" w:left="1340" w:header="0" w:footer="1348" w:gutter="0"/>
          <w:cols w:space="720"/>
        </w:sectPr>
      </w:pPr>
      <w:r w:rsidRPr="00CB1B86">
        <w:rPr>
          <w:rFonts w:ascii="Arial" w:hAnsi="Arial" w:cs="Arial"/>
          <w:sz w:val="16"/>
          <w:vertAlign w:val="superscript"/>
        </w:rPr>
        <w:t>1</w:t>
      </w:r>
      <w:r w:rsidRPr="00CB1B86">
        <w:rPr>
          <w:rFonts w:ascii="Arial" w:hAnsi="Arial" w:cs="Arial"/>
          <w:spacing w:val="-1"/>
          <w:sz w:val="16"/>
        </w:rPr>
        <w:t xml:space="preserve"> </w:t>
      </w:r>
      <w:r w:rsidRPr="00CB1B86">
        <w:rPr>
          <w:rFonts w:ascii="Arial" w:hAnsi="Arial" w:cs="Arial"/>
          <w:sz w:val="16"/>
        </w:rPr>
        <w:t>Robert’s</w:t>
      </w:r>
      <w:r w:rsidRPr="00CB1B86">
        <w:rPr>
          <w:rFonts w:ascii="Arial" w:hAnsi="Arial" w:cs="Arial"/>
          <w:spacing w:val="-3"/>
          <w:sz w:val="16"/>
        </w:rPr>
        <w:t xml:space="preserve"> </w:t>
      </w:r>
      <w:r w:rsidRPr="00CB1B86">
        <w:rPr>
          <w:rFonts w:ascii="Arial" w:hAnsi="Arial" w:cs="Arial"/>
          <w:sz w:val="16"/>
        </w:rPr>
        <w:t>Rules</w:t>
      </w:r>
      <w:r w:rsidRPr="00CB1B86">
        <w:rPr>
          <w:rFonts w:ascii="Arial" w:hAnsi="Arial" w:cs="Arial"/>
          <w:spacing w:val="-1"/>
          <w:sz w:val="16"/>
        </w:rPr>
        <w:t xml:space="preserve"> </w:t>
      </w:r>
      <w:r w:rsidRPr="00CB1B86">
        <w:rPr>
          <w:rFonts w:ascii="Arial" w:hAnsi="Arial" w:cs="Arial"/>
          <w:sz w:val="16"/>
        </w:rPr>
        <w:t>of</w:t>
      </w:r>
      <w:r w:rsidRPr="00CB1B86">
        <w:rPr>
          <w:rFonts w:ascii="Arial" w:hAnsi="Arial" w:cs="Arial"/>
          <w:spacing w:val="-2"/>
          <w:sz w:val="16"/>
        </w:rPr>
        <w:t xml:space="preserve"> </w:t>
      </w:r>
      <w:r w:rsidRPr="00CB1B86">
        <w:rPr>
          <w:rFonts w:ascii="Arial" w:hAnsi="Arial" w:cs="Arial"/>
          <w:sz w:val="16"/>
        </w:rPr>
        <w:t>Order</w:t>
      </w:r>
      <w:r w:rsidRPr="00CB1B86">
        <w:rPr>
          <w:rFonts w:ascii="Arial" w:hAnsi="Arial" w:cs="Arial"/>
          <w:spacing w:val="-2"/>
          <w:sz w:val="16"/>
        </w:rPr>
        <w:t xml:space="preserve"> </w:t>
      </w:r>
      <w:r w:rsidRPr="00CB1B86">
        <w:rPr>
          <w:rFonts w:ascii="Arial" w:hAnsi="Arial" w:cs="Arial"/>
          <w:sz w:val="16"/>
        </w:rPr>
        <w:t>provides</w:t>
      </w:r>
      <w:r w:rsidRPr="00CB1B86">
        <w:rPr>
          <w:rFonts w:ascii="Arial" w:hAnsi="Arial" w:cs="Arial"/>
          <w:spacing w:val="-1"/>
          <w:sz w:val="16"/>
        </w:rPr>
        <w:t xml:space="preserve"> </w:t>
      </w:r>
      <w:r w:rsidRPr="00CB1B86">
        <w:rPr>
          <w:rFonts w:ascii="Arial" w:hAnsi="Arial" w:cs="Arial"/>
          <w:sz w:val="16"/>
        </w:rPr>
        <w:t>common rules</w:t>
      </w:r>
      <w:r w:rsidRPr="00CB1B86">
        <w:rPr>
          <w:rFonts w:ascii="Arial" w:hAnsi="Arial" w:cs="Arial"/>
          <w:spacing w:val="-1"/>
          <w:sz w:val="16"/>
        </w:rPr>
        <w:t xml:space="preserve"> </w:t>
      </w:r>
      <w:r w:rsidRPr="00CB1B86">
        <w:rPr>
          <w:rFonts w:ascii="Arial" w:hAnsi="Arial" w:cs="Arial"/>
          <w:sz w:val="16"/>
        </w:rPr>
        <w:t>and</w:t>
      </w:r>
      <w:r w:rsidRPr="00CB1B86">
        <w:rPr>
          <w:rFonts w:ascii="Arial" w:hAnsi="Arial" w:cs="Arial"/>
          <w:spacing w:val="-2"/>
          <w:sz w:val="16"/>
        </w:rPr>
        <w:t xml:space="preserve"> </w:t>
      </w:r>
      <w:r w:rsidRPr="00CB1B86">
        <w:rPr>
          <w:rFonts w:ascii="Arial" w:hAnsi="Arial" w:cs="Arial"/>
          <w:sz w:val="16"/>
        </w:rPr>
        <w:t>procedures</w:t>
      </w:r>
      <w:r w:rsidRPr="00CB1B86">
        <w:rPr>
          <w:rFonts w:ascii="Arial" w:hAnsi="Arial" w:cs="Arial"/>
          <w:spacing w:val="-1"/>
          <w:sz w:val="16"/>
        </w:rPr>
        <w:t xml:space="preserve"> </w:t>
      </w:r>
      <w:r w:rsidRPr="00CB1B86">
        <w:rPr>
          <w:rFonts w:ascii="Arial" w:hAnsi="Arial" w:cs="Arial"/>
          <w:sz w:val="16"/>
        </w:rPr>
        <w:t>for</w:t>
      </w:r>
      <w:r w:rsidRPr="00CB1B86">
        <w:rPr>
          <w:rFonts w:ascii="Arial" w:hAnsi="Arial" w:cs="Arial"/>
          <w:spacing w:val="-2"/>
          <w:sz w:val="16"/>
        </w:rPr>
        <w:t xml:space="preserve"> </w:t>
      </w:r>
      <w:r w:rsidRPr="00CB1B86">
        <w:rPr>
          <w:rFonts w:ascii="Arial" w:hAnsi="Arial" w:cs="Arial"/>
          <w:sz w:val="16"/>
        </w:rPr>
        <w:t>deliberation</w:t>
      </w:r>
      <w:r w:rsidRPr="00CB1B86">
        <w:rPr>
          <w:rFonts w:ascii="Arial" w:hAnsi="Arial" w:cs="Arial"/>
          <w:spacing w:val="-2"/>
          <w:sz w:val="16"/>
        </w:rPr>
        <w:t xml:space="preserve"> </w:t>
      </w:r>
      <w:r w:rsidRPr="00CB1B86">
        <w:rPr>
          <w:rFonts w:ascii="Arial" w:hAnsi="Arial" w:cs="Arial"/>
          <w:sz w:val="16"/>
        </w:rPr>
        <w:t>and</w:t>
      </w:r>
      <w:r w:rsidRPr="00CB1B86">
        <w:rPr>
          <w:rFonts w:ascii="Arial" w:hAnsi="Arial" w:cs="Arial"/>
          <w:spacing w:val="-2"/>
          <w:sz w:val="16"/>
        </w:rPr>
        <w:t xml:space="preserve"> </w:t>
      </w:r>
      <w:r w:rsidRPr="00CB1B86">
        <w:rPr>
          <w:rFonts w:ascii="Arial" w:hAnsi="Arial" w:cs="Arial"/>
          <w:sz w:val="16"/>
        </w:rPr>
        <w:t>debate</w:t>
      </w:r>
      <w:r w:rsidRPr="00CB1B86">
        <w:rPr>
          <w:rFonts w:ascii="Arial" w:hAnsi="Arial" w:cs="Arial"/>
          <w:spacing w:val="-3"/>
          <w:sz w:val="16"/>
        </w:rPr>
        <w:t xml:space="preserve"> </w:t>
      </w:r>
      <w:proofErr w:type="gramStart"/>
      <w:r w:rsidRPr="00CB1B86">
        <w:rPr>
          <w:rFonts w:ascii="Arial" w:hAnsi="Arial" w:cs="Arial"/>
          <w:sz w:val="16"/>
        </w:rPr>
        <w:t>in</w:t>
      </w:r>
      <w:r w:rsidRPr="00CB1B86">
        <w:rPr>
          <w:rFonts w:ascii="Arial" w:hAnsi="Arial" w:cs="Arial"/>
          <w:spacing w:val="-2"/>
          <w:sz w:val="16"/>
        </w:rPr>
        <w:t xml:space="preserve"> </w:t>
      </w:r>
      <w:r w:rsidRPr="00CB1B86">
        <w:rPr>
          <w:rFonts w:ascii="Arial" w:hAnsi="Arial" w:cs="Arial"/>
          <w:sz w:val="16"/>
        </w:rPr>
        <w:t>order</w:t>
      </w:r>
      <w:r w:rsidRPr="00CB1B86">
        <w:rPr>
          <w:rFonts w:ascii="Arial" w:hAnsi="Arial" w:cs="Arial"/>
          <w:spacing w:val="-2"/>
          <w:sz w:val="16"/>
        </w:rPr>
        <w:t xml:space="preserve"> </w:t>
      </w:r>
      <w:r w:rsidRPr="00CB1B86">
        <w:rPr>
          <w:rFonts w:ascii="Arial" w:hAnsi="Arial" w:cs="Arial"/>
          <w:sz w:val="16"/>
        </w:rPr>
        <w:t>to</w:t>
      </w:r>
      <w:proofErr w:type="gramEnd"/>
      <w:r w:rsidRPr="00CB1B86">
        <w:rPr>
          <w:rFonts w:ascii="Arial" w:hAnsi="Arial" w:cs="Arial"/>
          <w:spacing w:val="-4"/>
          <w:sz w:val="16"/>
        </w:rPr>
        <w:t xml:space="preserve"> </w:t>
      </w:r>
      <w:r w:rsidRPr="00CB1B86">
        <w:rPr>
          <w:rFonts w:ascii="Arial" w:hAnsi="Arial" w:cs="Arial"/>
          <w:sz w:val="16"/>
        </w:rPr>
        <w:t>place</w:t>
      </w:r>
      <w:r w:rsidRPr="00CB1B86">
        <w:rPr>
          <w:rFonts w:ascii="Arial" w:hAnsi="Arial" w:cs="Arial"/>
          <w:spacing w:val="-3"/>
          <w:sz w:val="16"/>
        </w:rPr>
        <w:t xml:space="preserve"> </w:t>
      </w:r>
      <w:r w:rsidRPr="00CB1B86">
        <w:rPr>
          <w:rFonts w:ascii="Arial" w:hAnsi="Arial" w:cs="Arial"/>
          <w:sz w:val="16"/>
        </w:rPr>
        <w:t>the</w:t>
      </w:r>
      <w:r w:rsidRPr="00CB1B86">
        <w:rPr>
          <w:rFonts w:ascii="Arial" w:hAnsi="Arial" w:cs="Arial"/>
          <w:spacing w:val="-3"/>
          <w:sz w:val="16"/>
        </w:rPr>
        <w:t xml:space="preserve"> </w:t>
      </w:r>
      <w:r w:rsidRPr="00CB1B86">
        <w:rPr>
          <w:rFonts w:ascii="Arial" w:hAnsi="Arial" w:cs="Arial"/>
          <w:sz w:val="16"/>
        </w:rPr>
        <w:t>whole</w:t>
      </w:r>
      <w:r w:rsidRPr="00CB1B86">
        <w:rPr>
          <w:rFonts w:ascii="Arial" w:hAnsi="Arial" w:cs="Arial"/>
          <w:spacing w:val="-3"/>
          <w:sz w:val="16"/>
        </w:rPr>
        <w:t xml:space="preserve"> </w:t>
      </w:r>
      <w:r w:rsidRPr="00CB1B86">
        <w:rPr>
          <w:rFonts w:ascii="Arial" w:hAnsi="Arial" w:cs="Arial"/>
          <w:sz w:val="16"/>
        </w:rPr>
        <w:t>membership on</w:t>
      </w:r>
      <w:r w:rsidRPr="00CB1B86">
        <w:rPr>
          <w:rFonts w:ascii="Arial" w:hAnsi="Arial" w:cs="Arial"/>
          <w:spacing w:val="-2"/>
          <w:sz w:val="16"/>
        </w:rPr>
        <w:t xml:space="preserve"> </w:t>
      </w:r>
      <w:r w:rsidRPr="00CB1B86">
        <w:rPr>
          <w:rFonts w:ascii="Arial" w:hAnsi="Arial" w:cs="Arial"/>
          <w:sz w:val="16"/>
        </w:rPr>
        <w:t>the</w:t>
      </w:r>
      <w:r w:rsidRPr="00CB1B86">
        <w:rPr>
          <w:rFonts w:ascii="Arial" w:hAnsi="Arial" w:cs="Arial"/>
          <w:spacing w:val="-3"/>
          <w:sz w:val="16"/>
        </w:rPr>
        <w:t xml:space="preserve"> </w:t>
      </w:r>
      <w:r w:rsidRPr="00CB1B86">
        <w:rPr>
          <w:rFonts w:ascii="Arial" w:hAnsi="Arial" w:cs="Arial"/>
          <w:sz w:val="16"/>
        </w:rPr>
        <w:t>same</w:t>
      </w:r>
      <w:r w:rsidRPr="00CB1B86">
        <w:rPr>
          <w:rFonts w:ascii="Arial" w:hAnsi="Arial" w:cs="Arial"/>
          <w:spacing w:val="40"/>
          <w:sz w:val="16"/>
        </w:rPr>
        <w:t xml:space="preserve"> </w:t>
      </w:r>
      <w:r w:rsidRPr="00CB1B86">
        <w:rPr>
          <w:rFonts w:ascii="Arial" w:hAnsi="Arial" w:cs="Arial"/>
          <w:sz w:val="16"/>
        </w:rPr>
        <w:t>footing and speaking the same language. The conduct of all business is controlled by the general will of the whole membership - the right of the</w:t>
      </w:r>
      <w:r w:rsidRPr="00CB1B86">
        <w:rPr>
          <w:rFonts w:ascii="Arial" w:hAnsi="Arial" w:cs="Arial"/>
          <w:spacing w:val="40"/>
          <w:sz w:val="16"/>
        </w:rPr>
        <w:t xml:space="preserve"> </w:t>
      </w:r>
      <w:r w:rsidRPr="00CB1B86">
        <w:rPr>
          <w:rFonts w:ascii="Arial" w:hAnsi="Arial" w:cs="Arial"/>
          <w:sz w:val="16"/>
        </w:rPr>
        <w:t>deliberate</w:t>
      </w:r>
      <w:r w:rsidRPr="00CB1B86">
        <w:rPr>
          <w:rFonts w:ascii="Arial" w:hAnsi="Arial" w:cs="Arial"/>
          <w:spacing w:val="-1"/>
          <w:sz w:val="16"/>
        </w:rPr>
        <w:t xml:space="preserve"> </w:t>
      </w:r>
      <w:r w:rsidRPr="00CB1B86">
        <w:rPr>
          <w:rFonts w:ascii="Arial" w:hAnsi="Arial" w:cs="Arial"/>
          <w:sz w:val="16"/>
        </w:rPr>
        <w:t>majority</w:t>
      </w:r>
      <w:r w:rsidRPr="00CB1B86">
        <w:rPr>
          <w:rFonts w:ascii="Arial" w:hAnsi="Arial" w:cs="Arial"/>
          <w:spacing w:val="-2"/>
          <w:sz w:val="16"/>
        </w:rPr>
        <w:t xml:space="preserve"> </w:t>
      </w:r>
      <w:r w:rsidRPr="00CB1B86">
        <w:rPr>
          <w:rFonts w:ascii="Arial" w:hAnsi="Arial" w:cs="Arial"/>
          <w:sz w:val="16"/>
        </w:rPr>
        <w:t>to decide.</w:t>
      </w:r>
      <w:r w:rsidRPr="00CB1B86">
        <w:rPr>
          <w:rFonts w:ascii="Arial" w:hAnsi="Arial" w:cs="Arial"/>
          <w:spacing w:val="-1"/>
          <w:sz w:val="16"/>
        </w:rPr>
        <w:t xml:space="preserve"> </w:t>
      </w:r>
      <w:r w:rsidRPr="00CB1B86">
        <w:rPr>
          <w:rFonts w:ascii="Arial" w:hAnsi="Arial" w:cs="Arial"/>
          <w:sz w:val="16"/>
        </w:rPr>
        <w:t>Complementary</w:t>
      </w:r>
      <w:r w:rsidRPr="00CB1B86">
        <w:rPr>
          <w:rFonts w:ascii="Arial" w:hAnsi="Arial" w:cs="Arial"/>
          <w:spacing w:val="-2"/>
          <w:sz w:val="16"/>
        </w:rPr>
        <w:t xml:space="preserve"> </w:t>
      </w:r>
      <w:r w:rsidRPr="00CB1B86">
        <w:rPr>
          <w:rFonts w:ascii="Arial" w:hAnsi="Arial" w:cs="Arial"/>
          <w:sz w:val="16"/>
        </w:rPr>
        <w:t>is the</w:t>
      </w:r>
      <w:r w:rsidRPr="00CB1B86">
        <w:rPr>
          <w:rFonts w:ascii="Arial" w:hAnsi="Arial" w:cs="Arial"/>
          <w:spacing w:val="-1"/>
          <w:sz w:val="16"/>
        </w:rPr>
        <w:t xml:space="preserve"> </w:t>
      </w:r>
      <w:r w:rsidRPr="00CB1B86">
        <w:rPr>
          <w:rFonts w:ascii="Arial" w:hAnsi="Arial" w:cs="Arial"/>
          <w:sz w:val="16"/>
        </w:rPr>
        <w:t>right of at least a strong minority</w:t>
      </w:r>
      <w:r w:rsidRPr="00CB1B86">
        <w:rPr>
          <w:rFonts w:ascii="Arial" w:hAnsi="Arial" w:cs="Arial"/>
          <w:spacing w:val="-2"/>
          <w:sz w:val="16"/>
        </w:rPr>
        <w:t xml:space="preserve"> </w:t>
      </w:r>
      <w:r w:rsidRPr="00CB1B86">
        <w:rPr>
          <w:rFonts w:ascii="Arial" w:hAnsi="Arial" w:cs="Arial"/>
          <w:sz w:val="16"/>
        </w:rPr>
        <w:t>to require</w:t>
      </w:r>
      <w:r w:rsidRPr="00CB1B86">
        <w:rPr>
          <w:rFonts w:ascii="Arial" w:hAnsi="Arial" w:cs="Arial"/>
          <w:spacing w:val="-1"/>
          <w:sz w:val="16"/>
        </w:rPr>
        <w:t xml:space="preserve"> </w:t>
      </w:r>
      <w:r w:rsidRPr="00CB1B86">
        <w:rPr>
          <w:rFonts w:ascii="Arial" w:hAnsi="Arial" w:cs="Arial"/>
          <w:sz w:val="16"/>
        </w:rPr>
        <w:t>the</w:t>
      </w:r>
      <w:r w:rsidRPr="00CB1B86">
        <w:rPr>
          <w:rFonts w:ascii="Arial" w:hAnsi="Arial" w:cs="Arial"/>
          <w:spacing w:val="-1"/>
          <w:sz w:val="16"/>
        </w:rPr>
        <w:t xml:space="preserve"> </w:t>
      </w:r>
      <w:r w:rsidRPr="00CB1B86">
        <w:rPr>
          <w:rFonts w:ascii="Arial" w:hAnsi="Arial" w:cs="Arial"/>
          <w:sz w:val="16"/>
        </w:rPr>
        <w:t>majority</w:t>
      </w:r>
      <w:r w:rsidRPr="00CB1B86">
        <w:rPr>
          <w:rFonts w:ascii="Arial" w:hAnsi="Arial" w:cs="Arial"/>
          <w:spacing w:val="-2"/>
          <w:sz w:val="16"/>
        </w:rPr>
        <w:t xml:space="preserve"> </w:t>
      </w:r>
      <w:r w:rsidRPr="00CB1B86">
        <w:rPr>
          <w:rFonts w:ascii="Arial" w:hAnsi="Arial" w:cs="Arial"/>
          <w:sz w:val="16"/>
        </w:rPr>
        <w:t>to be</w:t>
      </w:r>
      <w:r w:rsidRPr="00CB1B86">
        <w:rPr>
          <w:rFonts w:ascii="Arial" w:hAnsi="Arial" w:cs="Arial"/>
          <w:spacing w:val="-1"/>
          <w:sz w:val="16"/>
        </w:rPr>
        <w:t xml:space="preserve"> </w:t>
      </w:r>
      <w:r w:rsidRPr="00CB1B86">
        <w:rPr>
          <w:rFonts w:ascii="Arial" w:hAnsi="Arial" w:cs="Arial"/>
          <w:sz w:val="16"/>
        </w:rPr>
        <w:t>deliberate - to act according to</w:t>
      </w:r>
      <w:r w:rsidRPr="00CB1B86">
        <w:rPr>
          <w:rFonts w:ascii="Arial" w:hAnsi="Arial" w:cs="Arial"/>
          <w:spacing w:val="40"/>
          <w:sz w:val="16"/>
        </w:rPr>
        <w:t xml:space="preserve"> </w:t>
      </w:r>
      <w:r w:rsidRPr="00CB1B86">
        <w:rPr>
          <w:rFonts w:ascii="Arial" w:hAnsi="Arial" w:cs="Arial"/>
          <w:sz w:val="16"/>
        </w:rPr>
        <w:t>its</w:t>
      </w:r>
      <w:r w:rsidRPr="00CB1B86">
        <w:rPr>
          <w:rFonts w:ascii="Arial" w:hAnsi="Arial" w:cs="Arial"/>
          <w:spacing w:val="-3"/>
          <w:sz w:val="16"/>
        </w:rPr>
        <w:t xml:space="preserve"> </w:t>
      </w:r>
      <w:r w:rsidRPr="00CB1B86">
        <w:rPr>
          <w:rFonts w:ascii="Arial" w:hAnsi="Arial" w:cs="Arial"/>
          <w:sz w:val="16"/>
        </w:rPr>
        <w:t>considered judgment AFTER a full</w:t>
      </w:r>
      <w:r w:rsidRPr="00CB1B86">
        <w:rPr>
          <w:rFonts w:ascii="Arial" w:hAnsi="Arial" w:cs="Arial"/>
          <w:spacing w:val="-2"/>
          <w:sz w:val="16"/>
        </w:rPr>
        <w:t xml:space="preserve"> </w:t>
      </w:r>
      <w:r w:rsidRPr="00CB1B86">
        <w:rPr>
          <w:rFonts w:ascii="Arial" w:hAnsi="Arial" w:cs="Arial"/>
          <w:sz w:val="16"/>
        </w:rPr>
        <w:t>and fair</w:t>
      </w:r>
      <w:r w:rsidRPr="00CB1B86">
        <w:rPr>
          <w:rFonts w:ascii="Arial" w:hAnsi="Arial" w:cs="Arial"/>
          <w:spacing w:val="-2"/>
          <w:sz w:val="16"/>
        </w:rPr>
        <w:t xml:space="preserve"> </w:t>
      </w:r>
      <w:r w:rsidRPr="00CB1B86">
        <w:rPr>
          <w:rFonts w:ascii="Arial" w:hAnsi="Arial" w:cs="Arial"/>
          <w:sz w:val="16"/>
        </w:rPr>
        <w:t>"working</w:t>
      </w:r>
      <w:r w:rsidRPr="00CB1B86">
        <w:rPr>
          <w:rFonts w:ascii="Arial" w:hAnsi="Arial" w:cs="Arial"/>
          <w:spacing w:val="-4"/>
          <w:sz w:val="16"/>
        </w:rPr>
        <w:t xml:space="preserve"> </w:t>
      </w:r>
      <w:r w:rsidRPr="00CB1B86">
        <w:rPr>
          <w:rFonts w:ascii="Arial" w:hAnsi="Arial" w:cs="Arial"/>
          <w:sz w:val="16"/>
        </w:rPr>
        <w:t>through"</w:t>
      </w:r>
      <w:r w:rsidRPr="00CB1B86">
        <w:rPr>
          <w:rFonts w:ascii="Arial" w:hAnsi="Arial" w:cs="Arial"/>
          <w:spacing w:val="-2"/>
          <w:sz w:val="16"/>
        </w:rPr>
        <w:t xml:space="preserve"> </w:t>
      </w:r>
      <w:r w:rsidRPr="00CB1B86">
        <w:rPr>
          <w:rFonts w:ascii="Arial" w:hAnsi="Arial" w:cs="Arial"/>
          <w:sz w:val="16"/>
        </w:rPr>
        <w:t>of</w:t>
      </w:r>
      <w:r w:rsidRPr="00CB1B86">
        <w:rPr>
          <w:rFonts w:ascii="Arial" w:hAnsi="Arial" w:cs="Arial"/>
          <w:spacing w:val="-2"/>
          <w:sz w:val="16"/>
        </w:rPr>
        <w:t xml:space="preserve"> </w:t>
      </w:r>
      <w:r w:rsidRPr="00CB1B86">
        <w:rPr>
          <w:rFonts w:ascii="Arial" w:hAnsi="Arial" w:cs="Arial"/>
          <w:sz w:val="16"/>
        </w:rPr>
        <w:t>the</w:t>
      </w:r>
      <w:r w:rsidRPr="00CB1B86">
        <w:rPr>
          <w:rFonts w:ascii="Arial" w:hAnsi="Arial" w:cs="Arial"/>
          <w:spacing w:val="-3"/>
          <w:sz w:val="16"/>
        </w:rPr>
        <w:t xml:space="preserve"> </w:t>
      </w:r>
      <w:r w:rsidRPr="00CB1B86">
        <w:rPr>
          <w:rFonts w:ascii="Arial" w:hAnsi="Arial" w:cs="Arial"/>
          <w:sz w:val="16"/>
        </w:rPr>
        <w:t>issues</w:t>
      </w:r>
      <w:r w:rsidRPr="00CB1B86">
        <w:rPr>
          <w:rFonts w:ascii="Arial" w:hAnsi="Arial" w:cs="Arial"/>
          <w:spacing w:val="-1"/>
          <w:sz w:val="16"/>
        </w:rPr>
        <w:t xml:space="preserve"> </w:t>
      </w:r>
      <w:r w:rsidRPr="00CB1B86">
        <w:rPr>
          <w:rFonts w:ascii="Arial" w:hAnsi="Arial" w:cs="Arial"/>
          <w:sz w:val="16"/>
        </w:rPr>
        <w:t>involved. Robert's</w:t>
      </w:r>
      <w:r w:rsidRPr="00CB1B86">
        <w:rPr>
          <w:rFonts w:ascii="Arial" w:hAnsi="Arial" w:cs="Arial"/>
          <w:spacing w:val="-1"/>
          <w:sz w:val="16"/>
        </w:rPr>
        <w:t xml:space="preserve"> </w:t>
      </w:r>
      <w:r w:rsidRPr="00CB1B86">
        <w:rPr>
          <w:rFonts w:ascii="Arial" w:hAnsi="Arial" w:cs="Arial"/>
          <w:sz w:val="16"/>
        </w:rPr>
        <w:t>Rules</w:t>
      </w:r>
      <w:r w:rsidRPr="00CB1B86">
        <w:rPr>
          <w:rFonts w:ascii="Arial" w:hAnsi="Arial" w:cs="Arial"/>
          <w:spacing w:val="-1"/>
          <w:sz w:val="16"/>
        </w:rPr>
        <w:t xml:space="preserve"> </w:t>
      </w:r>
      <w:r w:rsidRPr="00CB1B86">
        <w:rPr>
          <w:rFonts w:ascii="Arial" w:hAnsi="Arial" w:cs="Arial"/>
          <w:sz w:val="16"/>
        </w:rPr>
        <w:t>provides</w:t>
      </w:r>
      <w:r w:rsidRPr="00CB1B86">
        <w:rPr>
          <w:rFonts w:ascii="Arial" w:hAnsi="Arial" w:cs="Arial"/>
          <w:spacing w:val="-3"/>
          <w:sz w:val="16"/>
        </w:rPr>
        <w:t xml:space="preserve"> </w:t>
      </w:r>
      <w:r w:rsidRPr="00CB1B86">
        <w:rPr>
          <w:rFonts w:ascii="Arial" w:hAnsi="Arial" w:cs="Arial"/>
          <w:sz w:val="16"/>
        </w:rPr>
        <w:t>for</w:t>
      </w:r>
      <w:r w:rsidRPr="00CB1B86">
        <w:rPr>
          <w:rFonts w:ascii="Arial" w:hAnsi="Arial" w:cs="Arial"/>
          <w:spacing w:val="-2"/>
          <w:sz w:val="16"/>
        </w:rPr>
        <w:t xml:space="preserve"> </w:t>
      </w:r>
      <w:r w:rsidRPr="00CB1B86">
        <w:rPr>
          <w:rFonts w:ascii="Arial" w:hAnsi="Arial" w:cs="Arial"/>
          <w:sz w:val="16"/>
        </w:rPr>
        <w:t>constructive</w:t>
      </w:r>
      <w:r w:rsidRPr="00CB1B86">
        <w:rPr>
          <w:rFonts w:ascii="Arial" w:hAnsi="Arial" w:cs="Arial"/>
          <w:spacing w:val="-3"/>
          <w:sz w:val="16"/>
        </w:rPr>
        <w:t xml:space="preserve"> </w:t>
      </w:r>
      <w:r w:rsidRPr="00CB1B86">
        <w:rPr>
          <w:rFonts w:ascii="Arial" w:hAnsi="Arial" w:cs="Arial"/>
          <w:sz w:val="16"/>
        </w:rPr>
        <w:t>and</w:t>
      </w:r>
      <w:r w:rsidRPr="00CB1B86">
        <w:rPr>
          <w:rFonts w:ascii="Arial" w:hAnsi="Arial" w:cs="Arial"/>
          <w:spacing w:val="-2"/>
          <w:sz w:val="16"/>
        </w:rPr>
        <w:t xml:space="preserve"> </w:t>
      </w:r>
      <w:r w:rsidRPr="00CB1B86">
        <w:rPr>
          <w:rFonts w:ascii="Arial" w:hAnsi="Arial" w:cs="Arial"/>
          <w:sz w:val="16"/>
        </w:rPr>
        <w:t>democratic</w:t>
      </w:r>
      <w:r w:rsidRPr="00CB1B86">
        <w:rPr>
          <w:rFonts w:ascii="Arial" w:hAnsi="Arial" w:cs="Arial"/>
          <w:spacing w:val="40"/>
          <w:sz w:val="16"/>
        </w:rPr>
        <w:t xml:space="preserve"> </w:t>
      </w:r>
      <w:r w:rsidRPr="00CB1B86">
        <w:rPr>
          <w:rFonts w:ascii="Arial" w:hAnsi="Arial" w:cs="Arial"/>
          <w:sz w:val="16"/>
        </w:rPr>
        <w:t>meetings, to help, not hinder, the business of the</w:t>
      </w:r>
      <w:r w:rsidRPr="00CB1B86">
        <w:rPr>
          <w:rFonts w:ascii="Arial" w:hAnsi="Arial" w:cs="Arial"/>
          <w:spacing w:val="-1"/>
          <w:sz w:val="16"/>
        </w:rPr>
        <w:t xml:space="preserve"> </w:t>
      </w:r>
      <w:r w:rsidRPr="00CB1B86">
        <w:rPr>
          <w:rFonts w:ascii="Arial" w:hAnsi="Arial" w:cs="Arial"/>
          <w:sz w:val="16"/>
        </w:rPr>
        <w:t>assembly. Under no circumstances should "undue strictness" be</w:t>
      </w:r>
      <w:r w:rsidRPr="00CB1B86">
        <w:rPr>
          <w:rFonts w:ascii="Arial" w:hAnsi="Arial" w:cs="Arial"/>
          <w:spacing w:val="-1"/>
          <w:sz w:val="16"/>
        </w:rPr>
        <w:t xml:space="preserve"> </w:t>
      </w:r>
      <w:r w:rsidRPr="00CB1B86">
        <w:rPr>
          <w:rFonts w:ascii="Arial" w:hAnsi="Arial" w:cs="Arial"/>
          <w:sz w:val="16"/>
        </w:rPr>
        <w:t>allowed to intimidate members</w:t>
      </w:r>
      <w:r w:rsidRPr="00CB1B86">
        <w:rPr>
          <w:rFonts w:ascii="Arial" w:hAnsi="Arial" w:cs="Arial"/>
          <w:spacing w:val="40"/>
          <w:sz w:val="16"/>
        </w:rPr>
        <w:t xml:space="preserve"> </w:t>
      </w:r>
      <w:r w:rsidRPr="00CB1B86">
        <w:rPr>
          <w:rFonts w:ascii="Arial" w:hAnsi="Arial" w:cs="Arial"/>
          <w:sz w:val="16"/>
        </w:rPr>
        <w:t xml:space="preserve">or limit full participation. More information is available in </w:t>
      </w:r>
      <w:r w:rsidRPr="00CB1B86">
        <w:rPr>
          <w:rFonts w:ascii="Arial" w:hAnsi="Arial" w:cs="Arial"/>
          <w:i/>
          <w:sz w:val="16"/>
        </w:rPr>
        <w:t>Robert’s Rules</w:t>
      </w:r>
      <w:r w:rsidRPr="00CB1B86">
        <w:rPr>
          <w:rFonts w:ascii="Arial" w:hAnsi="Arial" w:cs="Arial"/>
          <w:sz w:val="16"/>
        </w:rPr>
        <w:t>.</w:t>
      </w:r>
    </w:p>
    <w:p w14:paraId="63FE0F9E" w14:textId="77777777" w:rsidR="002605FD" w:rsidRPr="00CB1B86" w:rsidRDefault="00D75789" w:rsidP="004F6705">
      <w:pPr>
        <w:pStyle w:val="BodyText"/>
        <w:rPr>
          <w:rFonts w:ascii="Arial" w:hAnsi="Arial" w:cs="Arial"/>
        </w:rPr>
      </w:pPr>
      <w:r w:rsidRPr="00CB1B86">
        <w:rPr>
          <w:rFonts w:ascii="Arial" w:hAnsi="Arial" w:cs="Arial"/>
          <w:spacing w:val="-2"/>
        </w:rPr>
        <w:lastRenderedPageBreak/>
        <w:t>Amendments:</w:t>
      </w:r>
    </w:p>
    <w:p w14:paraId="24A9FCDD" w14:textId="77777777" w:rsidR="002605FD" w:rsidRPr="00CB1B86" w:rsidRDefault="00D75789">
      <w:pPr>
        <w:pStyle w:val="ListParagraph"/>
        <w:numPr>
          <w:ilvl w:val="0"/>
          <w:numId w:val="9"/>
        </w:numPr>
        <w:tabs>
          <w:tab w:val="left" w:pos="821"/>
        </w:tabs>
        <w:spacing w:before="2" w:line="252" w:lineRule="exact"/>
        <w:ind w:hanging="361"/>
        <w:rPr>
          <w:rFonts w:ascii="Arial" w:hAnsi="Arial" w:cs="Arial"/>
        </w:rPr>
      </w:pPr>
      <w:r w:rsidRPr="00CB1B86">
        <w:rPr>
          <w:rFonts w:ascii="Arial" w:hAnsi="Arial" w:cs="Arial"/>
        </w:rPr>
        <w:t>1975</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2856634F" w14:textId="77777777" w:rsidR="002605FD" w:rsidRPr="00CB1B86" w:rsidRDefault="00D75789">
      <w:pPr>
        <w:pStyle w:val="ListParagraph"/>
        <w:numPr>
          <w:ilvl w:val="0"/>
          <w:numId w:val="9"/>
        </w:numPr>
        <w:tabs>
          <w:tab w:val="left" w:pos="821"/>
        </w:tabs>
        <w:spacing w:line="252" w:lineRule="exact"/>
        <w:ind w:hanging="361"/>
        <w:rPr>
          <w:rFonts w:ascii="Arial" w:hAnsi="Arial" w:cs="Arial"/>
        </w:rPr>
      </w:pPr>
      <w:r w:rsidRPr="00CB1B86">
        <w:rPr>
          <w:rFonts w:ascii="Arial" w:hAnsi="Arial" w:cs="Arial"/>
        </w:rPr>
        <w:t>1977</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152C89F2" w14:textId="77777777" w:rsidR="002605FD" w:rsidRPr="00CB1B86" w:rsidRDefault="00D75789">
      <w:pPr>
        <w:pStyle w:val="ListParagraph"/>
        <w:numPr>
          <w:ilvl w:val="0"/>
          <w:numId w:val="9"/>
        </w:numPr>
        <w:tabs>
          <w:tab w:val="left" w:pos="821"/>
        </w:tabs>
        <w:spacing w:line="252" w:lineRule="exact"/>
        <w:ind w:hanging="361"/>
        <w:rPr>
          <w:rFonts w:ascii="Arial" w:hAnsi="Arial" w:cs="Arial"/>
        </w:rPr>
      </w:pPr>
      <w:r w:rsidRPr="00CB1B86">
        <w:rPr>
          <w:rFonts w:ascii="Arial" w:hAnsi="Arial" w:cs="Arial"/>
        </w:rPr>
        <w:t>1986</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68B4BDE3" w14:textId="77777777" w:rsidR="002605FD" w:rsidRPr="00CB1B86" w:rsidRDefault="00D75789">
      <w:pPr>
        <w:pStyle w:val="ListParagraph"/>
        <w:numPr>
          <w:ilvl w:val="0"/>
          <w:numId w:val="9"/>
        </w:numPr>
        <w:tabs>
          <w:tab w:val="left" w:pos="821"/>
        </w:tabs>
        <w:spacing w:before="1" w:line="252" w:lineRule="exact"/>
        <w:ind w:hanging="361"/>
        <w:rPr>
          <w:rFonts w:ascii="Arial" w:hAnsi="Arial" w:cs="Arial"/>
        </w:rPr>
      </w:pPr>
      <w:r w:rsidRPr="00CB1B86">
        <w:rPr>
          <w:rFonts w:ascii="Arial" w:hAnsi="Arial" w:cs="Arial"/>
        </w:rPr>
        <w:t>1987</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78E59769" w14:textId="77777777" w:rsidR="002605FD" w:rsidRPr="00CB1B86" w:rsidRDefault="00D75789">
      <w:pPr>
        <w:pStyle w:val="ListParagraph"/>
        <w:numPr>
          <w:ilvl w:val="0"/>
          <w:numId w:val="9"/>
        </w:numPr>
        <w:tabs>
          <w:tab w:val="left" w:pos="821"/>
        </w:tabs>
        <w:spacing w:line="252" w:lineRule="exact"/>
        <w:ind w:hanging="361"/>
        <w:rPr>
          <w:rFonts w:ascii="Arial" w:hAnsi="Arial" w:cs="Arial"/>
        </w:rPr>
      </w:pPr>
      <w:r w:rsidRPr="00CB1B86">
        <w:rPr>
          <w:rFonts w:ascii="Arial" w:hAnsi="Arial" w:cs="Arial"/>
        </w:rPr>
        <w:t>1988</w:t>
      </w:r>
      <w:r w:rsidRPr="00CB1B86">
        <w:rPr>
          <w:rFonts w:ascii="Arial" w:hAnsi="Arial" w:cs="Arial"/>
          <w:spacing w:val="-6"/>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2"/>
        </w:rPr>
        <w:t xml:space="preserve"> Conference</w:t>
      </w:r>
    </w:p>
    <w:p w14:paraId="1AEE9135" w14:textId="77777777" w:rsidR="002605FD" w:rsidRPr="00CB1B86" w:rsidRDefault="00D75789">
      <w:pPr>
        <w:pStyle w:val="ListParagraph"/>
        <w:numPr>
          <w:ilvl w:val="0"/>
          <w:numId w:val="9"/>
        </w:numPr>
        <w:tabs>
          <w:tab w:val="left" w:pos="821"/>
        </w:tabs>
        <w:spacing w:before="1" w:line="252" w:lineRule="exact"/>
        <w:ind w:hanging="361"/>
        <w:rPr>
          <w:rFonts w:ascii="Arial" w:hAnsi="Arial" w:cs="Arial"/>
        </w:rPr>
      </w:pPr>
      <w:r w:rsidRPr="00CB1B86">
        <w:rPr>
          <w:rFonts w:ascii="Arial" w:hAnsi="Arial" w:cs="Arial"/>
        </w:rPr>
        <w:t>1991</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4D454DAF" w14:textId="77777777" w:rsidR="002605FD" w:rsidRPr="00CB1B86" w:rsidRDefault="00D75789">
      <w:pPr>
        <w:pStyle w:val="ListParagraph"/>
        <w:numPr>
          <w:ilvl w:val="0"/>
          <w:numId w:val="9"/>
        </w:numPr>
        <w:tabs>
          <w:tab w:val="left" w:pos="821"/>
        </w:tabs>
        <w:spacing w:line="252" w:lineRule="exact"/>
        <w:ind w:hanging="361"/>
        <w:rPr>
          <w:rFonts w:ascii="Arial" w:hAnsi="Arial" w:cs="Arial"/>
        </w:rPr>
      </w:pPr>
      <w:r w:rsidRPr="00CB1B86">
        <w:rPr>
          <w:rFonts w:ascii="Arial" w:hAnsi="Arial" w:cs="Arial"/>
        </w:rPr>
        <w:t>1997</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76C20B96" w14:textId="77777777" w:rsidR="002605FD" w:rsidRPr="00CB1B86" w:rsidRDefault="00D75789">
      <w:pPr>
        <w:pStyle w:val="ListParagraph"/>
        <w:numPr>
          <w:ilvl w:val="0"/>
          <w:numId w:val="9"/>
        </w:numPr>
        <w:tabs>
          <w:tab w:val="left" w:pos="821"/>
        </w:tabs>
        <w:spacing w:line="252" w:lineRule="exact"/>
        <w:ind w:hanging="361"/>
        <w:rPr>
          <w:rFonts w:ascii="Arial" w:hAnsi="Arial" w:cs="Arial"/>
        </w:rPr>
      </w:pPr>
      <w:r w:rsidRPr="00CB1B86">
        <w:rPr>
          <w:rFonts w:ascii="Arial" w:hAnsi="Arial" w:cs="Arial"/>
        </w:rPr>
        <w:t>1999</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0D43719B" w14:textId="2FAD2D42" w:rsidR="002605FD" w:rsidRPr="00C81847" w:rsidRDefault="00D75789">
      <w:pPr>
        <w:pStyle w:val="ListParagraph"/>
        <w:numPr>
          <w:ilvl w:val="0"/>
          <w:numId w:val="9"/>
        </w:numPr>
        <w:tabs>
          <w:tab w:val="left" w:pos="821"/>
        </w:tabs>
        <w:spacing w:before="2" w:line="252" w:lineRule="exact"/>
        <w:ind w:hanging="361"/>
        <w:rPr>
          <w:rFonts w:ascii="Arial" w:hAnsi="Arial" w:cs="Arial"/>
        </w:rPr>
      </w:pPr>
      <w:r w:rsidRPr="00CB1B86">
        <w:rPr>
          <w:rFonts w:ascii="Arial" w:hAnsi="Arial" w:cs="Arial"/>
        </w:rPr>
        <w:t>2003</w:t>
      </w:r>
      <w:r w:rsidRPr="00CB1B86">
        <w:rPr>
          <w:rFonts w:ascii="Arial" w:hAnsi="Arial" w:cs="Arial"/>
          <w:spacing w:val="-4"/>
        </w:rPr>
        <w:t xml:space="preserve"> </w:t>
      </w:r>
      <w:r w:rsidRPr="00CB1B86">
        <w:rPr>
          <w:rFonts w:ascii="Arial" w:hAnsi="Arial" w:cs="Arial"/>
        </w:rPr>
        <w:t>Annual</w:t>
      </w:r>
      <w:r w:rsidRPr="00CB1B86">
        <w:rPr>
          <w:rFonts w:ascii="Arial" w:hAnsi="Arial" w:cs="Arial"/>
          <w:spacing w:val="-3"/>
        </w:rPr>
        <w:t xml:space="preserve"> </w:t>
      </w:r>
      <w:r w:rsidRPr="00CB1B86">
        <w:rPr>
          <w:rFonts w:ascii="Arial" w:hAnsi="Arial" w:cs="Arial"/>
        </w:rPr>
        <w:t>Educational</w:t>
      </w:r>
      <w:r w:rsidRPr="00CB1B86">
        <w:rPr>
          <w:rFonts w:ascii="Arial" w:hAnsi="Arial" w:cs="Arial"/>
          <w:spacing w:val="-3"/>
        </w:rPr>
        <w:t xml:space="preserve"> </w:t>
      </w:r>
      <w:r w:rsidRPr="00CB1B86">
        <w:rPr>
          <w:rFonts w:ascii="Arial" w:hAnsi="Arial" w:cs="Arial"/>
          <w:spacing w:val="-2"/>
        </w:rPr>
        <w:t>Conference</w:t>
      </w:r>
    </w:p>
    <w:p w14:paraId="21AE0D4D" w14:textId="51B0D852" w:rsidR="00C81847" w:rsidRDefault="00C81847">
      <w:pPr>
        <w:pStyle w:val="ListParagraph"/>
        <w:numPr>
          <w:ilvl w:val="0"/>
          <w:numId w:val="9"/>
        </w:numPr>
        <w:tabs>
          <w:tab w:val="left" w:pos="821"/>
        </w:tabs>
        <w:spacing w:before="2" w:line="252" w:lineRule="exact"/>
        <w:ind w:hanging="361"/>
        <w:rPr>
          <w:rFonts w:ascii="Arial" w:hAnsi="Arial" w:cs="Arial"/>
        </w:rPr>
      </w:pPr>
      <w:r>
        <w:rPr>
          <w:rFonts w:ascii="Arial" w:hAnsi="Arial" w:cs="Arial"/>
        </w:rPr>
        <w:t>2018 Annual Educational Conference</w:t>
      </w:r>
    </w:p>
    <w:p w14:paraId="03666F79" w14:textId="2056C98D" w:rsidR="00721F2A" w:rsidRDefault="00C81847" w:rsidP="00C81847">
      <w:pPr>
        <w:pStyle w:val="ListParagraph"/>
        <w:numPr>
          <w:ilvl w:val="0"/>
          <w:numId w:val="9"/>
        </w:numPr>
        <w:tabs>
          <w:tab w:val="left" w:pos="821"/>
        </w:tabs>
        <w:spacing w:before="2" w:line="252" w:lineRule="exact"/>
        <w:ind w:hanging="361"/>
        <w:rPr>
          <w:rFonts w:ascii="Arial" w:hAnsi="Arial" w:cs="Arial"/>
        </w:rPr>
      </w:pPr>
      <w:r>
        <w:rPr>
          <w:rFonts w:ascii="Arial" w:hAnsi="Arial" w:cs="Arial"/>
        </w:rPr>
        <w:t>2022 Annual Educational Conference</w:t>
      </w:r>
    </w:p>
    <w:p w14:paraId="0B08D249" w14:textId="34FCD8CD" w:rsidR="006A5641" w:rsidRDefault="006A5641" w:rsidP="00C81847">
      <w:pPr>
        <w:pStyle w:val="ListParagraph"/>
        <w:numPr>
          <w:ilvl w:val="0"/>
          <w:numId w:val="9"/>
        </w:numPr>
        <w:tabs>
          <w:tab w:val="left" w:pos="821"/>
        </w:tabs>
        <w:spacing w:before="2" w:line="252" w:lineRule="exact"/>
        <w:ind w:hanging="361"/>
        <w:rPr>
          <w:rFonts w:ascii="Arial" w:hAnsi="Arial" w:cs="Arial"/>
        </w:rPr>
      </w:pPr>
      <w:r>
        <w:rPr>
          <w:rFonts w:ascii="Arial" w:hAnsi="Arial" w:cs="Arial"/>
        </w:rPr>
        <w:t>2023 Annual Educational Conference</w:t>
      </w:r>
    </w:p>
    <w:p w14:paraId="3C7EF69F" w14:textId="77777777" w:rsidR="00C81847" w:rsidRPr="00C81847" w:rsidRDefault="00C81847" w:rsidP="00C81847">
      <w:pPr>
        <w:pStyle w:val="ListParagraph"/>
        <w:tabs>
          <w:tab w:val="left" w:pos="821"/>
        </w:tabs>
        <w:spacing w:before="2" w:line="252" w:lineRule="exact"/>
        <w:ind w:firstLine="0"/>
        <w:rPr>
          <w:rFonts w:ascii="Arial" w:hAnsi="Arial" w:cs="Arial"/>
        </w:rPr>
      </w:pPr>
    </w:p>
    <w:p w14:paraId="6F6A0160" w14:textId="153A6BDC" w:rsidR="002605FD" w:rsidRPr="00C81847" w:rsidRDefault="00D75789" w:rsidP="00C81847">
      <w:pPr>
        <w:pStyle w:val="ListParagraph"/>
        <w:tabs>
          <w:tab w:val="left" w:pos="821"/>
        </w:tabs>
        <w:spacing w:line="480" w:lineRule="auto"/>
        <w:ind w:left="460" w:right="6298" w:firstLine="0"/>
        <w:rPr>
          <w:rFonts w:ascii="Arial" w:hAnsi="Arial" w:cs="Arial"/>
        </w:rPr>
      </w:pPr>
      <w:r w:rsidRPr="00C81847">
        <w:rPr>
          <w:rFonts w:ascii="Arial" w:hAnsi="Arial" w:cs="Arial"/>
        </w:rPr>
        <w:t xml:space="preserve">Conference </w:t>
      </w:r>
      <w:hyperlink w:anchor="_bookmark0" w:history="1">
        <w:r w:rsidRPr="00C81847">
          <w:rPr>
            <w:rFonts w:ascii="Arial" w:hAnsi="Arial" w:cs="Arial"/>
            <w:color w:val="0000FF"/>
            <w:u w:val="single" w:color="0000FF"/>
          </w:rPr>
          <w:t>Back to the Top</w:t>
        </w:r>
      </w:hyperlink>
    </w:p>
    <w:p w14:paraId="50C3B74F" w14:textId="77777777" w:rsidR="002605FD" w:rsidRPr="00CB1B86" w:rsidRDefault="002605FD">
      <w:pPr>
        <w:spacing w:line="480" w:lineRule="auto"/>
        <w:rPr>
          <w:rFonts w:ascii="Arial" w:hAnsi="Arial" w:cs="Arial"/>
        </w:rPr>
        <w:sectPr w:rsidR="002605FD" w:rsidRPr="00CB1B86">
          <w:pgSz w:w="12240" w:h="15840"/>
          <w:pgMar w:top="1360" w:right="620" w:bottom="1540" w:left="1340" w:header="0" w:footer="1348" w:gutter="0"/>
          <w:cols w:space="720"/>
        </w:sectPr>
      </w:pPr>
    </w:p>
    <w:p w14:paraId="7F5C4037" w14:textId="77777777" w:rsidR="002605FD" w:rsidRPr="00CB1B86" w:rsidRDefault="00D75789" w:rsidP="004F6705">
      <w:pPr>
        <w:pStyle w:val="Heading4"/>
        <w:spacing w:before="0"/>
        <w:rPr>
          <w:rFonts w:ascii="Arial" w:hAnsi="Arial" w:cs="Arial"/>
        </w:rPr>
      </w:pPr>
      <w:bookmarkStart w:id="48" w:name="_bookmark48"/>
      <w:bookmarkEnd w:id="48"/>
      <w:r w:rsidRPr="00CB1B86">
        <w:rPr>
          <w:rFonts w:ascii="Arial" w:hAnsi="Arial" w:cs="Arial"/>
        </w:rPr>
        <w:lastRenderedPageBreak/>
        <w:t>BY-</w:t>
      </w:r>
      <w:r w:rsidRPr="00CB1B86">
        <w:rPr>
          <w:rFonts w:ascii="Arial" w:hAnsi="Arial" w:cs="Arial"/>
          <w:spacing w:val="-2"/>
        </w:rPr>
        <w:t>LAWS:</w:t>
      </w:r>
    </w:p>
    <w:p w14:paraId="7337C832" w14:textId="77777777" w:rsidR="002605FD" w:rsidRPr="00CB1B86" w:rsidRDefault="00D75789">
      <w:pPr>
        <w:pStyle w:val="Heading2"/>
        <w:spacing w:before="266"/>
        <w:jc w:val="both"/>
        <w:rPr>
          <w:rFonts w:ascii="Arial" w:hAnsi="Arial" w:cs="Arial"/>
        </w:rPr>
      </w:pPr>
      <w:bookmarkStart w:id="49" w:name="_bookmark49"/>
      <w:bookmarkEnd w:id="49"/>
      <w:r w:rsidRPr="00CB1B86">
        <w:rPr>
          <w:rFonts w:ascii="Arial" w:hAnsi="Arial" w:cs="Arial"/>
        </w:rPr>
        <w:t>ARTICLE</w:t>
      </w:r>
      <w:r w:rsidRPr="00CB1B86">
        <w:rPr>
          <w:rFonts w:ascii="Arial" w:hAnsi="Arial" w:cs="Arial"/>
          <w:spacing w:val="-4"/>
        </w:rPr>
        <w:t xml:space="preserve"> </w:t>
      </w:r>
      <w:r w:rsidRPr="00CB1B86">
        <w:rPr>
          <w:rFonts w:ascii="Arial" w:hAnsi="Arial" w:cs="Arial"/>
        </w:rPr>
        <w:t>I.</w:t>
      </w:r>
      <w:r w:rsidRPr="00CB1B86">
        <w:rPr>
          <w:rFonts w:ascii="Arial" w:hAnsi="Arial" w:cs="Arial"/>
          <w:spacing w:val="-8"/>
        </w:rPr>
        <w:t xml:space="preserve"> </w:t>
      </w:r>
      <w:r w:rsidRPr="00CB1B86">
        <w:rPr>
          <w:rFonts w:ascii="Arial" w:hAnsi="Arial" w:cs="Arial"/>
        </w:rPr>
        <w:t>Membership</w:t>
      </w:r>
      <w:r w:rsidRPr="00CB1B86">
        <w:rPr>
          <w:rFonts w:ascii="Arial" w:hAnsi="Arial" w:cs="Arial"/>
          <w:spacing w:val="-3"/>
        </w:rPr>
        <w:t xml:space="preserve"> </w:t>
      </w:r>
      <w:r w:rsidRPr="00CB1B86">
        <w:rPr>
          <w:rFonts w:ascii="Arial" w:hAnsi="Arial" w:cs="Arial"/>
        </w:rPr>
        <w:t>&amp;</w:t>
      </w:r>
      <w:r w:rsidRPr="00CB1B86">
        <w:rPr>
          <w:rFonts w:ascii="Arial" w:hAnsi="Arial" w:cs="Arial"/>
          <w:spacing w:val="-4"/>
        </w:rPr>
        <w:t xml:space="preserve"> Dues</w:t>
      </w:r>
    </w:p>
    <w:p w14:paraId="3E081D00" w14:textId="77777777" w:rsidR="002605FD" w:rsidRPr="004F6705" w:rsidRDefault="002605FD">
      <w:pPr>
        <w:pStyle w:val="BodyText"/>
        <w:spacing w:before="11"/>
        <w:rPr>
          <w:rFonts w:ascii="Arial" w:hAnsi="Arial" w:cs="Arial"/>
          <w:b/>
          <w:i/>
          <w:sz w:val="8"/>
          <w:szCs w:val="2"/>
        </w:rPr>
      </w:pPr>
    </w:p>
    <w:p w14:paraId="584D6622" w14:textId="77777777" w:rsidR="002605FD" w:rsidRPr="00CB1B86" w:rsidRDefault="00D75789">
      <w:pPr>
        <w:pStyle w:val="BodyText"/>
        <w:ind w:left="100" w:right="814"/>
        <w:jc w:val="both"/>
        <w:rPr>
          <w:rFonts w:ascii="Arial" w:hAnsi="Arial" w:cs="Arial"/>
        </w:rPr>
      </w:pPr>
      <w:bookmarkStart w:id="50" w:name="_bookmark50"/>
      <w:bookmarkEnd w:id="50"/>
      <w:r w:rsidRPr="00CB1B86">
        <w:rPr>
          <w:rFonts w:ascii="Arial" w:hAnsi="Arial" w:cs="Arial"/>
          <w:b/>
          <w:sz w:val="26"/>
        </w:rPr>
        <w:t xml:space="preserve">Section 1. Election to Membership </w:t>
      </w:r>
      <w:r w:rsidRPr="00CB1B86">
        <w:rPr>
          <w:rFonts w:ascii="Arial" w:hAnsi="Arial" w:cs="Arial"/>
          <w:b/>
        </w:rPr>
        <w:t xml:space="preserve">– </w:t>
      </w:r>
      <w:r w:rsidRPr="00CB1B86">
        <w:rPr>
          <w:rFonts w:ascii="Arial" w:hAnsi="Arial" w:cs="Arial"/>
        </w:rPr>
        <w:t>Membership shall be available to persons of acceptable character, education and experience as set forth in the various membership categories. Applications for membership shall be made through the GEHA membership application found online or in hardcopy</w:t>
      </w:r>
      <w:r w:rsidRPr="00CB1B86">
        <w:rPr>
          <w:rFonts w:ascii="Arial" w:hAnsi="Arial" w:cs="Arial"/>
          <w:spacing w:val="-1"/>
        </w:rPr>
        <w:t xml:space="preserve"> </w:t>
      </w:r>
      <w:r w:rsidRPr="00CB1B86">
        <w:rPr>
          <w:rFonts w:ascii="Arial" w:hAnsi="Arial" w:cs="Arial"/>
        </w:rPr>
        <w:t>paper form, which shall be accompanied by the first annual membership dues, submitted to the Treasurer or Clerk. The Board of Directors shall reserve the right to vote on the approval of any application for membership and, if voted upon, a vote of two-thirds majority of the Board of Directors shall be required for approval.</w:t>
      </w:r>
    </w:p>
    <w:p w14:paraId="2C541E17" w14:textId="77777777" w:rsidR="002605FD" w:rsidRPr="00CB1B86" w:rsidRDefault="002605FD">
      <w:pPr>
        <w:pStyle w:val="BodyText"/>
        <w:spacing w:before="9"/>
        <w:rPr>
          <w:rFonts w:ascii="Arial" w:hAnsi="Arial" w:cs="Arial"/>
          <w:sz w:val="21"/>
        </w:rPr>
      </w:pPr>
    </w:p>
    <w:p w14:paraId="321315DF" w14:textId="77777777" w:rsidR="002605FD" w:rsidRPr="00CB1B86" w:rsidRDefault="00D75789">
      <w:pPr>
        <w:pStyle w:val="BodyText"/>
        <w:ind w:left="100" w:right="813"/>
        <w:jc w:val="both"/>
        <w:rPr>
          <w:rFonts w:ascii="Arial" w:hAnsi="Arial" w:cs="Arial"/>
        </w:rPr>
      </w:pPr>
      <w:bookmarkStart w:id="51" w:name="_bookmark51"/>
      <w:bookmarkEnd w:id="51"/>
      <w:r w:rsidRPr="00CB1B86">
        <w:rPr>
          <w:rFonts w:ascii="Arial" w:hAnsi="Arial" w:cs="Arial"/>
          <w:b/>
          <w:sz w:val="26"/>
        </w:rPr>
        <w:t xml:space="preserve">Section 2. Expulsion </w:t>
      </w:r>
      <w:r w:rsidRPr="00CB1B86">
        <w:rPr>
          <w:rFonts w:ascii="Arial" w:hAnsi="Arial" w:cs="Arial"/>
          <w:b/>
        </w:rPr>
        <w:t xml:space="preserve">– </w:t>
      </w:r>
      <w:r w:rsidRPr="00CB1B86">
        <w:rPr>
          <w:rFonts w:ascii="Arial" w:hAnsi="Arial" w:cs="Arial"/>
        </w:rPr>
        <w:t>A member of the Association may be expelled for due cause upon recommendation of the Board of Directors, and upon appeal by a majority vote of the entire membership at the next AEC business meeting. Any expelled member shall forfeit their membership dues.</w:t>
      </w:r>
    </w:p>
    <w:p w14:paraId="213AEAB9" w14:textId="77777777" w:rsidR="002605FD" w:rsidRPr="00CB1B86" w:rsidRDefault="002605FD">
      <w:pPr>
        <w:pStyle w:val="BodyText"/>
        <w:spacing w:before="3"/>
        <w:rPr>
          <w:rFonts w:ascii="Arial" w:hAnsi="Arial" w:cs="Arial"/>
        </w:rPr>
      </w:pPr>
    </w:p>
    <w:p w14:paraId="6C4B8575" w14:textId="77777777" w:rsidR="002605FD" w:rsidRPr="00CB1B86" w:rsidRDefault="00D75789">
      <w:pPr>
        <w:pStyle w:val="BodyText"/>
        <w:ind w:left="100" w:right="816"/>
        <w:jc w:val="both"/>
        <w:rPr>
          <w:rFonts w:ascii="Arial" w:hAnsi="Arial" w:cs="Arial"/>
        </w:rPr>
      </w:pPr>
      <w:bookmarkStart w:id="52" w:name="_bookmark52"/>
      <w:bookmarkEnd w:id="52"/>
      <w:r w:rsidRPr="00CB1B86">
        <w:rPr>
          <w:rFonts w:ascii="Arial" w:hAnsi="Arial" w:cs="Arial"/>
          <w:b/>
          <w:sz w:val="26"/>
        </w:rPr>
        <w:t xml:space="preserve">Section 3. Annual Dues </w:t>
      </w:r>
      <w:r w:rsidRPr="00CB1B86">
        <w:rPr>
          <w:rFonts w:ascii="Arial" w:hAnsi="Arial" w:cs="Arial"/>
          <w:b/>
        </w:rPr>
        <w:t xml:space="preserve">– </w:t>
      </w:r>
      <w:r w:rsidRPr="00CB1B86">
        <w:rPr>
          <w:rFonts w:ascii="Arial" w:hAnsi="Arial" w:cs="Arial"/>
        </w:rPr>
        <w:t>The Board of Directors shall establish the amount for Active, Associate and Student members’ dues. Payment of dues shall be effective for one membership year, defined as July 1 through June 30, excepting that dues paid after April 1 shall be applicable for membership for the upcoming membership year.</w:t>
      </w:r>
    </w:p>
    <w:p w14:paraId="284BD9EF" w14:textId="77777777" w:rsidR="002605FD" w:rsidRPr="00CB1B86" w:rsidRDefault="002605FD">
      <w:pPr>
        <w:pStyle w:val="BodyText"/>
        <w:spacing w:before="10"/>
        <w:rPr>
          <w:rFonts w:ascii="Arial" w:hAnsi="Arial" w:cs="Arial"/>
          <w:sz w:val="21"/>
        </w:rPr>
      </w:pPr>
    </w:p>
    <w:p w14:paraId="00F46631" w14:textId="77777777" w:rsidR="002605FD" w:rsidRPr="00CB1B86" w:rsidRDefault="00D75789">
      <w:pPr>
        <w:pStyle w:val="BodyText"/>
        <w:ind w:left="100" w:right="818"/>
        <w:jc w:val="both"/>
        <w:rPr>
          <w:rFonts w:ascii="Arial" w:hAnsi="Arial" w:cs="Arial"/>
        </w:rPr>
      </w:pPr>
      <w:bookmarkStart w:id="53" w:name="_bookmark53"/>
      <w:bookmarkEnd w:id="53"/>
      <w:r w:rsidRPr="00CB1B86">
        <w:rPr>
          <w:rFonts w:ascii="Arial" w:hAnsi="Arial" w:cs="Arial"/>
          <w:b/>
          <w:sz w:val="26"/>
        </w:rPr>
        <w:t xml:space="preserve">Section 4. Membership Suspension </w:t>
      </w:r>
      <w:r w:rsidRPr="00CB1B86">
        <w:rPr>
          <w:rFonts w:ascii="Arial" w:hAnsi="Arial" w:cs="Arial"/>
          <w:b/>
        </w:rPr>
        <w:t xml:space="preserve">– </w:t>
      </w:r>
      <w:r w:rsidRPr="00CB1B86">
        <w:rPr>
          <w:rFonts w:ascii="Arial" w:hAnsi="Arial" w:cs="Arial"/>
        </w:rPr>
        <w:t>Any member whose dues have not been paid before the beginning of the business session of the AEC shall automatically be suspended from the Association.</w:t>
      </w:r>
    </w:p>
    <w:p w14:paraId="3B011A67" w14:textId="77777777" w:rsidR="002605FD" w:rsidRPr="00CB1B86" w:rsidRDefault="002605FD">
      <w:pPr>
        <w:pStyle w:val="BodyText"/>
        <w:rPr>
          <w:rFonts w:ascii="Arial" w:hAnsi="Arial" w:cs="Arial"/>
        </w:rPr>
      </w:pPr>
    </w:p>
    <w:p w14:paraId="345EA887" w14:textId="77777777" w:rsidR="002605FD" w:rsidRPr="00CB1B86" w:rsidRDefault="00D75789">
      <w:pPr>
        <w:pStyle w:val="BodyText"/>
        <w:ind w:left="100" w:right="812"/>
        <w:jc w:val="both"/>
        <w:rPr>
          <w:rFonts w:ascii="Arial" w:hAnsi="Arial" w:cs="Arial"/>
        </w:rPr>
      </w:pPr>
      <w:bookmarkStart w:id="54" w:name="_bookmark54"/>
      <w:bookmarkEnd w:id="54"/>
      <w:r w:rsidRPr="00CB1B86">
        <w:rPr>
          <w:rFonts w:ascii="Arial" w:hAnsi="Arial" w:cs="Arial"/>
          <w:b/>
          <w:sz w:val="26"/>
        </w:rPr>
        <w:t>Section 5.</w:t>
      </w:r>
      <w:r w:rsidRPr="00CB1B86">
        <w:rPr>
          <w:rFonts w:ascii="Arial" w:hAnsi="Arial" w:cs="Arial"/>
          <w:b/>
          <w:spacing w:val="40"/>
          <w:sz w:val="26"/>
        </w:rPr>
        <w:t xml:space="preserve"> </w:t>
      </w:r>
      <w:r w:rsidRPr="00CB1B86">
        <w:rPr>
          <w:rFonts w:ascii="Arial" w:hAnsi="Arial" w:cs="Arial"/>
          <w:b/>
          <w:sz w:val="26"/>
        </w:rPr>
        <w:t xml:space="preserve">Membership Reinstatement </w:t>
      </w:r>
      <w:r w:rsidRPr="00CB1B86">
        <w:rPr>
          <w:rFonts w:ascii="Arial" w:hAnsi="Arial" w:cs="Arial"/>
          <w:b/>
        </w:rPr>
        <w:t xml:space="preserve">– </w:t>
      </w:r>
      <w:r w:rsidRPr="00CB1B86">
        <w:rPr>
          <w:rFonts w:ascii="Arial" w:hAnsi="Arial" w:cs="Arial"/>
        </w:rPr>
        <w:t>Reinstatement of a member suspended for non- payment of dues shall be automatic upon payment of current dues, unless there is a request in writing</w:t>
      </w:r>
      <w:r w:rsidRPr="00CB1B86">
        <w:rPr>
          <w:rFonts w:ascii="Arial" w:hAnsi="Arial" w:cs="Arial"/>
          <w:spacing w:val="40"/>
        </w:rPr>
        <w:t xml:space="preserve"> </w:t>
      </w:r>
      <w:r w:rsidRPr="00CB1B86">
        <w:rPr>
          <w:rFonts w:ascii="Arial" w:hAnsi="Arial" w:cs="Arial"/>
        </w:rPr>
        <w:t>from Board of Director(s) that re-instatement of the member be voted upon by the Board of Directors. If there is a request for a vote, a two-thirds majority is required for reinstatement.</w:t>
      </w:r>
    </w:p>
    <w:p w14:paraId="35A7B13E" w14:textId="77777777" w:rsidR="002605FD" w:rsidRPr="00CB1B86" w:rsidRDefault="002605FD">
      <w:pPr>
        <w:pStyle w:val="BodyText"/>
        <w:rPr>
          <w:rFonts w:ascii="Arial" w:hAnsi="Arial" w:cs="Arial"/>
          <w:sz w:val="19"/>
        </w:rPr>
      </w:pPr>
    </w:p>
    <w:p w14:paraId="7D476A77" w14:textId="77777777" w:rsidR="002605FD" w:rsidRPr="00CB1B86" w:rsidRDefault="00D75789">
      <w:pPr>
        <w:pStyle w:val="Heading2"/>
        <w:jc w:val="both"/>
        <w:rPr>
          <w:rFonts w:ascii="Arial" w:hAnsi="Arial" w:cs="Arial"/>
        </w:rPr>
      </w:pPr>
      <w:bookmarkStart w:id="55" w:name="_bookmark55"/>
      <w:bookmarkEnd w:id="55"/>
      <w:r w:rsidRPr="00CB1B86">
        <w:rPr>
          <w:rFonts w:ascii="Arial" w:hAnsi="Arial" w:cs="Arial"/>
        </w:rPr>
        <w:t>ARTICLE</w:t>
      </w:r>
      <w:r w:rsidRPr="00CB1B86">
        <w:rPr>
          <w:rFonts w:ascii="Arial" w:hAnsi="Arial" w:cs="Arial"/>
          <w:spacing w:val="-5"/>
        </w:rPr>
        <w:t xml:space="preserve"> </w:t>
      </w:r>
      <w:r w:rsidRPr="00CB1B86">
        <w:rPr>
          <w:rFonts w:ascii="Arial" w:hAnsi="Arial" w:cs="Arial"/>
        </w:rPr>
        <w:t>II.</w:t>
      </w:r>
      <w:r w:rsidRPr="00CB1B86">
        <w:rPr>
          <w:rFonts w:ascii="Arial" w:hAnsi="Arial" w:cs="Arial"/>
          <w:spacing w:val="-6"/>
        </w:rPr>
        <w:t xml:space="preserve"> </w:t>
      </w:r>
      <w:r w:rsidRPr="00CB1B86">
        <w:rPr>
          <w:rFonts w:ascii="Arial" w:hAnsi="Arial" w:cs="Arial"/>
        </w:rPr>
        <w:t>Officers</w:t>
      </w:r>
      <w:r w:rsidRPr="00CB1B86">
        <w:rPr>
          <w:rFonts w:ascii="Arial" w:hAnsi="Arial" w:cs="Arial"/>
          <w:spacing w:val="-4"/>
        </w:rPr>
        <w:t xml:space="preserve"> </w:t>
      </w:r>
      <w:r w:rsidRPr="00CB1B86">
        <w:rPr>
          <w:rFonts w:ascii="Arial" w:hAnsi="Arial" w:cs="Arial"/>
        </w:rPr>
        <w:t>and</w:t>
      </w:r>
      <w:r w:rsidRPr="00CB1B86">
        <w:rPr>
          <w:rFonts w:ascii="Arial" w:hAnsi="Arial" w:cs="Arial"/>
          <w:spacing w:val="-4"/>
        </w:rPr>
        <w:t xml:space="preserve"> </w:t>
      </w:r>
      <w:r w:rsidRPr="00CB1B86">
        <w:rPr>
          <w:rFonts w:ascii="Arial" w:hAnsi="Arial" w:cs="Arial"/>
          <w:spacing w:val="-2"/>
        </w:rPr>
        <w:t>Directors</w:t>
      </w:r>
    </w:p>
    <w:p w14:paraId="37CC5A5B" w14:textId="77777777" w:rsidR="002605FD" w:rsidRPr="004F6705" w:rsidRDefault="002605FD">
      <w:pPr>
        <w:pStyle w:val="BodyText"/>
        <w:spacing w:before="9"/>
        <w:rPr>
          <w:rFonts w:ascii="Arial" w:hAnsi="Arial" w:cs="Arial"/>
          <w:b/>
          <w:i/>
          <w:sz w:val="8"/>
          <w:szCs w:val="2"/>
        </w:rPr>
      </w:pPr>
    </w:p>
    <w:p w14:paraId="35B32A1A" w14:textId="708BAA42" w:rsidR="002605FD" w:rsidRPr="00CB1B86" w:rsidRDefault="00D75789">
      <w:pPr>
        <w:pStyle w:val="BodyText"/>
        <w:ind w:left="100" w:right="814"/>
        <w:jc w:val="both"/>
        <w:rPr>
          <w:rFonts w:ascii="Arial" w:hAnsi="Arial" w:cs="Arial"/>
        </w:rPr>
      </w:pPr>
      <w:bookmarkStart w:id="56" w:name="_bookmark56"/>
      <w:bookmarkEnd w:id="56"/>
      <w:r w:rsidRPr="00CB1B86">
        <w:rPr>
          <w:rFonts w:ascii="Arial" w:hAnsi="Arial" w:cs="Arial"/>
          <w:b/>
          <w:sz w:val="26"/>
        </w:rPr>
        <w:t xml:space="preserve">Section 1. Election </w:t>
      </w:r>
      <w:r w:rsidRPr="00CB1B86">
        <w:rPr>
          <w:rFonts w:ascii="Arial" w:hAnsi="Arial" w:cs="Arial"/>
          <w:b/>
        </w:rPr>
        <w:t xml:space="preserve">– </w:t>
      </w:r>
      <w:r w:rsidRPr="00CB1B86">
        <w:rPr>
          <w:rFonts w:ascii="Arial" w:hAnsi="Arial" w:cs="Arial"/>
        </w:rPr>
        <w:t>The</w:t>
      </w:r>
      <w:r w:rsidRPr="00CB1B86">
        <w:rPr>
          <w:rFonts w:ascii="Arial" w:hAnsi="Arial" w:cs="Arial"/>
          <w:spacing w:val="-1"/>
        </w:rPr>
        <w:t xml:space="preserve"> </w:t>
      </w:r>
      <w:r w:rsidRPr="00CB1B86">
        <w:rPr>
          <w:rFonts w:ascii="Arial" w:hAnsi="Arial" w:cs="Arial"/>
        </w:rPr>
        <w:t>Nominating</w:t>
      </w:r>
      <w:r w:rsidRPr="00CB1B86">
        <w:rPr>
          <w:rFonts w:ascii="Arial" w:hAnsi="Arial" w:cs="Arial"/>
          <w:spacing w:val="-1"/>
        </w:rPr>
        <w:t xml:space="preserve"> </w:t>
      </w:r>
      <w:r w:rsidRPr="00CB1B86">
        <w:rPr>
          <w:rFonts w:ascii="Arial" w:hAnsi="Arial" w:cs="Arial"/>
        </w:rPr>
        <w:t>Committee shall solicit nomination submissions</w:t>
      </w:r>
      <w:r w:rsidRPr="00CB1B86">
        <w:rPr>
          <w:rFonts w:ascii="Arial" w:hAnsi="Arial" w:cs="Arial"/>
          <w:spacing w:val="-1"/>
        </w:rPr>
        <w:t xml:space="preserve"> </w:t>
      </w:r>
      <w:r w:rsidRPr="00CB1B86">
        <w:rPr>
          <w:rFonts w:ascii="Arial" w:hAnsi="Arial" w:cs="Arial"/>
        </w:rPr>
        <w:t xml:space="preserve">and submit a list of proposed qualified candidates to the Board of Directions for all elective officers and directors, </w:t>
      </w:r>
      <w:proofErr w:type="gramStart"/>
      <w:r w:rsidRPr="00CB1B86">
        <w:rPr>
          <w:rFonts w:ascii="Arial" w:hAnsi="Arial" w:cs="Arial"/>
        </w:rPr>
        <w:t>including:</w:t>
      </w:r>
      <w:proofErr w:type="gramEnd"/>
      <w:r w:rsidRPr="00CB1B86">
        <w:rPr>
          <w:rFonts w:ascii="Arial" w:hAnsi="Arial" w:cs="Arial"/>
        </w:rPr>
        <w:t xml:space="preserve"> President-Elect, Vice-President, Secretary, Treasurer and Directors at least 60 calendar days before the date of the current upcoming AEC. Nominations for elective officers and directors sh</w:t>
      </w:r>
      <w:r w:rsidR="00322A33">
        <w:rPr>
          <w:rFonts w:ascii="Arial" w:hAnsi="Arial" w:cs="Arial"/>
        </w:rPr>
        <w:t>ould</w:t>
      </w:r>
      <w:r w:rsidRPr="00CB1B86">
        <w:rPr>
          <w:rFonts w:ascii="Arial" w:hAnsi="Arial" w:cs="Arial"/>
        </w:rPr>
        <w:t xml:space="preserve"> alternate annually between different disciplines/agencies whenever possible (in most cases, Georgia Department of Agriculture, Georgia Department of Public Health, as well as industry and academia </w:t>
      </w:r>
      <w:r w:rsidRPr="00CB1B86">
        <w:rPr>
          <w:rFonts w:ascii="Arial" w:hAnsi="Arial" w:cs="Arial"/>
          <w:spacing w:val="-2"/>
        </w:rPr>
        <w:t>representatives).</w:t>
      </w:r>
    </w:p>
    <w:p w14:paraId="35630781" w14:textId="77777777" w:rsidR="002605FD" w:rsidRPr="00CB1B86" w:rsidRDefault="002605FD">
      <w:pPr>
        <w:pStyle w:val="BodyText"/>
        <w:spacing w:before="11"/>
        <w:rPr>
          <w:rFonts w:ascii="Arial" w:hAnsi="Arial" w:cs="Arial"/>
          <w:sz w:val="21"/>
        </w:rPr>
      </w:pPr>
    </w:p>
    <w:p w14:paraId="3323B475" w14:textId="77777777" w:rsidR="002605FD" w:rsidRPr="00CB1B86" w:rsidRDefault="00D75789">
      <w:pPr>
        <w:pStyle w:val="BodyText"/>
        <w:ind w:left="100" w:right="814"/>
        <w:jc w:val="both"/>
        <w:rPr>
          <w:rFonts w:ascii="Arial" w:hAnsi="Arial" w:cs="Arial"/>
        </w:rPr>
      </w:pPr>
      <w:r w:rsidRPr="00CB1B86">
        <w:rPr>
          <w:rFonts w:ascii="Arial" w:hAnsi="Arial" w:cs="Arial"/>
        </w:rPr>
        <w:t xml:space="preserve">The Board of Directors shall submit to the membership the list of nominees and the offices to which they are proposed to be elected at least 40 calendar days before the date for the next AEC. Ballots shall accompany such </w:t>
      </w:r>
      <w:proofErr w:type="gramStart"/>
      <w:r w:rsidRPr="00CB1B86">
        <w:rPr>
          <w:rFonts w:ascii="Arial" w:hAnsi="Arial" w:cs="Arial"/>
        </w:rPr>
        <w:t>notification, and</w:t>
      </w:r>
      <w:proofErr w:type="gramEnd"/>
      <w:r w:rsidRPr="00CB1B86">
        <w:rPr>
          <w:rFonts w:ascii="Arial" w:hAnsi="Arial" w:cs="Arial"/>
        </w:rPr>
        <w:t xml:space="preserve"> shall be returned to the Nominating Committee Chairperson or their designee prior to the onset of the AEC’s business meeting. A system designed to provide accountability and confidentiality shall be used. Write-in candidates shall be permitted.</w:t>
      </w:r>
    </w:p>
    <w:p w14:paraId="7BCEC91D" w14:textId="77777777" w:rsidR="002605FD" w:rsidRPr="004F6705" w:rsidRDefault="002605FD">
      <w:pPr>
        <w:pStyle w:val="BodyText"/>
        <w:spacing w:before="2"/>
        <w:rPr>
          <w:rFonts w:ascii="Arial" w:hAnsi="Arial" w:cs="Arial"/>
          <w:sz w:val="18"/>
          <w:szCs w:val="18"/>
        </w:rPr>
      </w:pPr>
    </w:p>
    <w:p w14:paraId="60BE52B1" w14:textId="5BFB4F23" w:rsidR="002605FD" w:rsidRPr="00CB1B86" w:rsidRDefault="00D75789" w:rsidP="004F6705">
      <w:pPr>
        <w:pStyle w:val="BodyText"/>
        <w:spacing w:before="1"/>
        <w:ind w:left="100" w:right="814"/>
        <w:jc w:val="both"/>
        <w:rPr>
          <w:rFonts w:ascii="Arial" w:hAnsi="Arial" w:cs="Arial"/>
        </w:rPr>
      </w:pPr>
      <w:bookmarkStart w:id="57" w:name="_bookmark57"/>
      <w:bookmarkEnd w:id="57"/>
      <w:r w:rsidRPr="00CB1B86">
        <w:rPr>
          <w:rFonts w:ascii="Arial" w:hAnsi="Arial" w:cs="Arial"/>
          <w:b/>
          <w:sz w:val="26"/>
        </w:rPr>
        <w:t>Section 2. Duties</w:t>
      </w:r>
      <w:r w:rsidRPr="00CB1B86">
        <w:rPr>
          <w:rFonts w:ascii="Arial" w:hAnsi="Arial" w:cs="Arial"/>
          <w:b/>
          <w:spacing w:val="-1"/>
          <w:sz w:val="26"/>
        </w:rPr>
        <w:t xml:space="preserve"> </w:t>
      </w:r>
      <w:r w:rsidRPr="00CB1B86">
        <w:rPr>
          <w:rFonts w:ascii="Arial" w:hAnsi="Arial" w:cs="Arial"/>
          <w:b/>
        </w:rPr>
        <w:t xml:space="preserve">– </w:t>
      </w:r>
      <w:r w:rsidRPr="00CB1B86">
        <w:rPr>
          <w:rFonts w:ascii="Arial" w:hAnsi="Arial" w:cs="Arial"/>
        </w:rPr>
        <w:t>Officer</w:t>
      </w:r>
      <w:r w:rsidRPr="00CB1B86">
        <w:rPr>
          <w:rFonts w:ascii="Arial" w:hAnsi="Arial" w:cs="Arial"/>
          <w:spacing w:val="-1"/>
        </w:rPr>
        <w:t xml:space="preserve"> </w:t>
      </w:r>
      <w:r w:rsidRPr="00CB1B86">
        <w:rPr>
          <w:rFonts w:ascii="Arial" w:hAnsi="Arial" w:cs="Arial"/>
        </w:rPr>
        <w:t>and Director duties are implied</w:t>
      </w:r>
      <w:r w:rsidRPr="00CB1B86">
        <w:rPr>
          <w:rFonts w:ascii="Arial" w:hAnsi="Arial" w:cs="Arial"/>
          <w:spacing w:val="-2"/>
        </w:rPr>
        <w:t xml:space="preserve"> </w:t>
      </w:r>
      <w:r w:rsidRPr="00CB1B86">
        <w:rPr>
          <w:rFonts w:ascii="Arial" w:hAnsi="Arial" w:cs="Arial"/>
        </w:rPr>
        <w:t>by</w:t>
      </w:r>
      <w:r w:rsidRPr="00CB1B86">
        <w:rPr>
          <w:rFonts w:ascii="Arial" w:hAnsi="Arial" w:cs="Arial"/>
          <w:spacing w:val="-3"/>
        </w:rPr>
        <w:t xml:space="preserve"> </w:t>
      </w:r>
      <w:r w:rsidRPr="00CB1B86">
        <w:rPr>
          <w:rFonts w:ascii="Arial" w:hAnsi="Arial" w:cs="Arial"/>
        </w:rPr>
        <w:t>their</w:t>
      </w:r>
      <w:r w:rsidRPr="00CB1B86">
        <w:rPr>
          <w:rFonts w:ascii="Arial" w:hAnsi="Arial" w:cs="Arial"/>
          <w:spacing w:val="-2"/>
        </w:rPr>
        <w:t xml:space="preserve"> </w:t>
      </w:r>
      <w:r w:rsidRPr="00CB1B86">
        <w:rPr>
          <w:rFonts w:ascii="Arial" w:hAnsi="Arial" w:cs="Arial"/>
        </w:rPr>
        <w:t>respective titles,</w:t>
      </w:r>
      <w:r w:rsidRPr="00CB1B86">
        <w:rPr>
          <w:rFonts w:ascii="Arial" w:hAnsi="Arial" w:cs="Arial"/>
          <w:spacing w:val="-2"/>
        </w:rPr>
        <w:t xml:space="preserve"> </w:t>
      </w:r>
      <w:r w:rsidRPr="00CB1B86">
        <w:rPr>
          <w:rFonts w:ascii="Arial" w:hAnsi="Arial" w:cs="Arial"/>
        </w:rPr>
        <w:t>which</w:t>
      </w:r>
      <w:r w:rsidRPr="00CB1B86">
        <w:rPr>
          <w:rFonts w:ascii="Arial" w:hAnsi="Arial" w:cs="Arial"/>
          <w:spacing w:val="-2"/>
        </w:rPr>
        <w:t xml:space="preserve"> </w:t>
      </w:r>
      <w:r w:rsidRPr="00CB1B86">
        <w:rPr>
          <w:rFonts w:ascii="Arial" w:hAnsi="Arial" w:cs="Arial"/>
        </w:rPr>
        <w:t>pertain</w:t>
      </w:r>
      <w:r w:rsidRPr="00CB1B86">
        <w:rPr>
          <w:rFonts w:ascii="Arial" w:hAnsi="Arial" w:cs="Arial"/>
          <w:spacing w:val="-2"/>
        </w:rPr>
        <w:t xml:space="preserve"> </w:t>
      </w:r>
      <w:r w:rsidRPr="00CB1B86">
        <w:rPr>
          <w:rFonts w:ascii="Arial" w:hAnsi="Arial" w:cs="Arial"/>
        </w:rPr>
        <w:t>to their</w:t>
      </w:r>
      <w:r w:rsidRPr="00CB1B86">
        <w:rPr>
          <w:rFonts w:ascii="Arial" w:hAnsi="Arial" w:cs="Arial"/>
          <w:spacing w:val="19"/>
        </w:rPr>
        <w:t xml:space="preserve"> </w:t>
      </w:r>
      <w:r w:rsidRPr="00CB1B86">
        <w:rPr>
          <w:rFonts w:ascii="Arial" w:hAnsi="Arial" w:cs="Arial"/>
        </w:rPr>
        <w:t>respective</w:t>
      </w:r>
      <w:r w:rsidRPr="00CB1B86">
        <w:rPr>
          <w:rFonts w:ascii="Arial" w:hAnsi="Arial" w:cs="Arial"/>
          <w:spacing w:val="21"/>
        </w:rPr>
        <w:t xml:space="preserve"> </w:t>
      </w:r>
      <w:r w:rsidRPr="00CB1B86">
        <w:rPr>
          <w:rFonts w:ascii="Arial" w:hAnsi="Arial" w:cs="Arial"/>
        </w:rPr>
        <w:t>offices,</w:t>
      </w:r>
      <w:r w:rsidRPr="00CB1B86">
        <w:rPr>
          <w:rFonts w:ascii="Arial" w:hAnsi="Arial" w:cs="Arial"/>
          <w:spacing w:val="21"/>
        </w:rPr>
        <w:t xml:space="preserve"> </w:t>
      </w:r>
      <w:r w:rsidRPr="00CB1B86">
        <w:rPr>
          <w:rFonts w:ascii="Arial" w:hAnsi="Arial" w:cs="Arial"/>
        </w:rPr>
        <w:t>together</w:t>
      </w:r>
      <w:r w:rsidRPr="00CB1B86">
        <w:rPr>
          <w:rFonts w:ascii="Arial" w:hAnsi="Arial" w:cs="Arial"/>
          <w:spacing w:val="23"/>
        </w:rPr>
        <w:t xml:space="preserve"> </w:t>
      </w:r>
      <w:r w:rsidRPr="00CB1B86">
        <w:rPr>
          <w:rFonts w:ascii="Arial" w:hAnsi="Arial" w:cs="Arial"/>
        </w:rPr>
        <w:t>with</w:t>
      </w:r>
      <w:r w:rsidRPr="00CB1B86">
        <w:rPr>
          <w:rFonts w:ascii="Arial" w:hAnsi="Arial" w:cs="Arial"/>
          <w:spacing w:val="18"/>
        </w:rPr>
        <w:t xml:space="preserve"> </w:t>
      </w:r>
      <w:r w:rsidRPr="00CB1B86">
        <w:rPr>
          <w:rFonts w:ascii="Arial" w:hAnsi="Arial" w:cs="Arial"/>
        </w:rPr>
        <w:t>such</w:t>
      </w:r>
      <w:r w:rsidRPr="00CB1B86">
        <w:rPr>
          <w:rFonts w:ascii="Arial" w:hAnsi="Arial" w:cs="Arial"/>
          <w:spacing w:val="18"/>
        </w:rPr>
        <w:t xml:space="preserve"> </w:t>
      </w:r>
      <w:r w:rsidRPr="00CB1B86">
        <w:rPr>
          <w:rFonts w:ascii="Arial" w:hAnsi="Arial" w:cs="Arial"/>
        </w:rPr>
        <w:t>other</w:t>
      </w:r>
      <w:r w:rsidRPr="00CB1B86">
        <w:rPr>
          <w:rFonts w:ascii="Arial" w:hAnsi="Arial" w:cs="Arial"/>
          <w:spacing w:val="20"/>
        </w:rPr>
        <w:t xml:space="preserve"> </w:t>
      </w:r>
      <w:r w:rsidRPr="00CB1B86">
        <w:rPr>
          <w:rFonts w:ascii="Arial" w:hAnsi="Arial" w:cs="Arial"/>
        </w:rPr>
        <w:t>duties</w:t>
      </w:r>
      <w:r w:rsidRPr="00CB1B86">
        <w:rPr>
          <w:rFonts w:ascii="Arial" w:hAnsi="Arial" w:cs="Arial"/>
          <w:spacing w:val="21"/>
        </w:rPr>
        <w:t xml:space="preserve"> </w:t>
      </w:r>
      <w:r w:rsidRPr="00CB1B86">
        <w:rPr>
          <w:rFonts w:ascii="Arial" w:hAnsi="Arial" w:cs="Arial"/>
        </w:rPr>
        <w:t>specified</w:t>
      </w:r>
      <w:r w:rsidRPr="00CB1B86">
        <w:rPr>
          <w:rFonts w:ascii="Arial" w:hAnsi="Arial" w:cs="Arial"/>
          <w:spacing w:val="18"/>
        </w:rPr>
        <w:t xml:space="preserve"> </w:t>
      </w:r>
      <w:r w:rsidRPr="00CB1B86">
        <w:rPr>
          <w:rFonts w:ascii="Arial" w:hAnsi="Arial" w:cs="Arial"/>
        </w:rPr>
        <w:t>in</w:t>
      </w:r>
      <w:r w:rsidRPr="00CB1B86">
        <w:rPr>
          <w:rFonts w:ascii="Arial" w:hAnsi="Arial" w:cs="Arial"/>
          <w:spacing w:val="19"/>
        </w:rPr>
        <w:t xml:space="preserve"> </w:t>
      </w:r>
      <w:r w:rsidRPr="00CB1B86">
        <w:rPr>
          <w:rFonts w:ascii="Arial" w:hAnsi="Arial" w:cs="Arial"/>
        </w:rPr>
        <w:t>these</w:t>
      </w:r>
      <w:r w:rsidRPr="00CB1B86">
        <w:rPr>
          <w:rFonts w:ascii="Arial" w:hAnsi="Arial" w:cs="Arial"/>
          <w:spacing w:val="21"/>
        </w:rPr>
        <w:t xml:space="preserve"> </w:t>
      </w:r>
      <w:r w:rsidRPr="00CB1B86">
        <w:rPr>
          <w:rFonts w:ascii="Arial" w:hAnsi="Arial" w:cs="Arial"/>
        </w:rPr>
        <w:t>By-Laws</w:t>
      </w:r>
      <w:r w:rsidRPr="00CB1B86">
        <w:rPr>
          <w:rFonts w:ascii="Arial" w:hAnsi="Arial" w:cs="Arial"/>
          <w:spacing w:val="20"/>
        </w:rPr>
        <w:t xml:space="preserve"> </w:t>
      </w:r>
      <w:r w:rsidRPr="00CB1B86">
        <w:rPr>
          <w:rFonts w:ascii="Arial" w:hAnsi="Arial" w:cs="Arial"/>
        </w:rPr>
        <w:t>or</w:t>
      </w:r>
      <w:r w:rsidRPr="00CB1B86">
        <w:rPr>
          <w:rFonts w:ascii="Arial" w:hAnsi="Arial" w:cs="Arial"/>
          <w:spacing w:val="20"/>
        </w:rPr>
        <w:t xml:space="preserve"> </w:t>
      </w:r>
      <w:r w:rsidRPr="00CB1B86">
        <w:rPr>
          <w:rFonts w:ascii="Arial" w:hAnsi="Arial" w:cs="Arial"/>
        </w:rPr>
        <w:t>delegated</w:t>
      </w:r>
      <w:r w:rsidRPr="00CB1B86">
        <w:rPr>
          <w:rFonts w:ascii="Arial" w:hAnsi="Arial" w:cs="Arial"/>
          <w:spacing w:val="18"/>
        </w:rPr>
        <w:t xml:space="preserve"> </w:t>
      </w:r>
      <w:r w:rsidRPr="00CB1B86">
        <w:rPr>
          <w:rFonts w:ascii="Arial" w:hAnsi="Arial" w:cs="Arial"/>
        </w:rPr>
        <w:t>by</w:t>
      </w:r>
      <w:r w:rsidRPr="00CB1B86">
        <w:rPr>
          <w:rFonts w:ascii="Arial" w:hAnsi="Arial" w:cs="Arial"/>
          <w:spacing w:val="19"/>
        </w:rPr>
        <w:t xml:space="preserve"> </w:t>
      </w:r>
      <w:r w:rsidRPr="00CB1B86">
        <w:rPr>
          <w:rFonts w:ascii="Arial" w:hAnsi="Arial" w:cs="Arial"/>
          <w:spacing w:val="-5"/>
        </w:rPr>
        <w:t>the</w:t>
      </w:r>
      <w:r w:rsidR="004F6705">
        <w:rPr>
          <w:rFonts w:ascii="Arial" w:hAnsi="Arial" w:cs="Arial"/>
        </w:rPr>
        <w:t xml:space="preserve"> </w:t>
      </w:r>
      <w:r w:rsidRPr="00CB1B86">
        <w:rPr>
          <w:rFonts w:ascii="Arial" w:hAnsi="Arial" w:cs="Arial"/>
        </w:rPr>
        <w:t xml:space="preserve">Association. It is vital that each Officer of the Board make it a priority during and after the AEC (and the nomination of new Officers and Directors) to transfer their knowledge and </w:t>
      </w:r>
      <w:r w:rsidRPr="00CB1B86">
        <w:rPr>
          <w:rFonts w:ascii="Arial" w:hAnsi="Arial" w:cs="Arial"/>
        </w:rPr>
        <w:lastRenderedPageBreak/>
        <w:t>expertise, along with any relevant documentation or paperwork, relating to their past position(s) as they move up through the ranks on the Board.</w:t>
      </w:r>
    </w:p>
    <w:p w14:paraId="00772F17" w14:textId="472FBB8A" w:rsidR="002605FD" w:rsidRPr="00CB1B86" w:rsidRDefault="00D75789">
      <w:pPr>
        <w:pStyle w:val="ListParagraph"/>
        <w:numPr>
          <w:ilvl w:val="1"/>
          <w:numId w:val="9"/>
        </w:numPr>
        <w:tabs>
          <w:tab w:val="left" w:pos="821"/>
        </w:tabs>
        <w:spacing w:before="2"/>
        <w:ind w:right="814"/>
        <w:jc w:val="both"/>
        <w:rPr>
          <w:rFonts w:ascii="Arial" w:hAnsi="Arial" w:cs="Arial"/>
        </w:rPr>
      </w:pPr>
      <w:r w:rsidRPr="00CB1B86">
        <w:rPr>
          <w:rFonts w:ascii="Arial" w:hAnsi="Arial" w:cs="Arial"/>
        </w:rPr>
        <w:t xml:space="preserve">The </w:t>
      </w:r>
      <w:r w:rsidRPr="00CB1B86">
        <w:rPr>
          <w:rFonts w:ascii="Arial" w:hAnsi="Arial" w:cs="Arial"/>
          <w:b/>
        </w:rPr>
        <w:t xml:space="preserve">President </w:t>
      </w:r>
      <w:r w:rsidRPr="00CB1B86">
        <w:rPr>
          <w:rFonts w:ascii="Arial" w:hAnsi="Arial" w:cs="Arial"/>
        </w:rPr>
        <w:t xml:space="preserve">shall preside at all meetings of the Association and serve as chairperson of the Board of Directors. They shall appoint all committee chairpersons, unless otherwise directed by vote of the Association, make appointments not otherwise stipulated in the Constitution, fill any vacancy that may occur among the officers or directors, and perform such other duties as usually devolved upon a presiding officer or are required by the Association. </w:t>
      </w:r>
      <w:r w:rsidR="00DA4BDC" w:rsidRPr="005A5027">
        <w:rPr>
          <w:rFonts w:ascii="Arial" w:hAnsi="Arial" w:cs="Arial"/>
        </w:rPr>
        <w:t>They shall be members of the National Environmental Health Association (NEHA) with membership fees paid by GEHA</w:t>
      </w:r>
      <w:r w:rsidR="00DA4BDC" w:rsidRPr="00CB1B86">
        <w:rPr>
          <w:rFonts w:ascii="Arial" w:hAnsi="Arial" w:cs="Arial"/>
        </w:rPr>
        <w:t xml:space="preserve"> </w:t>
      </w:r>
      <w:r w:rsidRPr="00CB1B86">
        <w:rPr>
          <w:rFonts w:ascii="Arial" w:hAnsi="Arial" w:cs="Arial"/>
        </w:rPr>
        <w:t>They shall be an ex-officio member of all committees.</w:t>
      </w:r>
    </w:p>
    <w:p w14:paraId="77563036" w14:textId="22474BDC" w:rsidR="002605FD" w:rsidRPr="00CB1B86" w:rsidRDefault="00D75789">
      <w:pPr>
        <w:pStyle w:val="ListParagraph"/>
        <w:numPr>
          <w:ilvl w:val="1"/>
          <w:numId w:val="9"/>
        </w:numPr>
        <w:tabs>
          <w:tab w:val="left" w:pos="821"/>
        </w:tabs>
        <w:ind w:right="813"/>
        <w:jc w:val="both"/>
        <w:rPr>
          <w:rFonts w:ascii="Arial" w:hAnsi="Arial" w:cs="Arial"/>
        </w:rPr>
      </w:pPr>
      <w:r w:rsidRPr="00CB1B86">
        <w:rPr>
          <w:rFonts w:ascii="Arial" w:hAnsi="Arial" w:cs="Arial"/>
        </w:rPr>
        <w:t xml:space="preserve">The </w:t>
      </w:r>
      <w:r w:rsidRPr="00CB1B86">
        <w:rPr>
          <w:rFonts w:ascii="Arial" w:hAnsi="Arial" w:cs="Arial"/>
          <w:b/>
        </w:rPr>
        <w:t xml:space="preserve">President-Elect </w:t>
      </w:r>
      <w:r w:rsidRPr="00CB1B86">
        <w:rPr>
          <w:rFonts w:ascii="Arial" w:hAnsi="Arial" w:cs="Arial"/>
        </w:rPr>
        <w:t>shall assist the President in their duties and act in their stead when required by the President's absence or incapacitation. They shall be an ex-officio member of all committees.</w:t>
      </w:r>
      <w:r w:rsidR="00DA4BDC" w:rsidRPr="005A5027">
        <w:rPr>
          <w:rFonts w:ascii="Arial" w:hAnsi="Arial" w:cs="Arial"/>
        </w:rPr>
        <w:t xml:space="preserve"> They shall be members of the National Environmental Health Association (NEHA) with membership fees paid by GEHA</w:t>
      </w:r>
      <w:r w:rsidR="00DA4BDC">
        <w:rPr>
          <w:rFonts w:ascii="Arial" w:hAnsi="Arial" w:cs="Arial"/>
        </w:rPr>
        <w:t>.</w:t>
      </w:r>
      <w:r w:rsidR="00DA4BDC" w:rsidRPr="00CB1B86">
        <w:rPr>
          <w:rFonts w:ascii="Arial" w:hAnsi="Arial" w:cs="Arial"/>
        </w:rPr>
        <w:t xml:space="preserve"> </w:t>
      </w:r>
      <w:r w:rsidRPr="00CB1B86">
        <w:rPr>
          <w:rFonts w:ascii="Arial" w:hAnsi="Arial" w:cs="Arial"/>
        </w:rPr>
        <w:t xml:space="preserve"> They shall automatically succeed to the role of President at the time of the</w:t>
      </w:r>
      <w:r w:rsidRPr="00CB1B86">
        <w:rPr>
          <w:rFonts w:ascii="Arial" w:hAnsi="Arial" w:cs="Arial"/>
          <w:spacing w:val="40"/>
        </w:rPr>
        <w:t xml:space="preserve"> </w:t>
      </w:r>
      <w:r w:rsidRPr="00CB1B86">
        <w:rPr>
          <w:rFonts w:ascii="Arial" w:hAnsi="Arial" w:cs="Arial"/>
        </w:rPr>
        <w:t>conclusion of the current President's term.</w:t>
      </w:r>
    </w:p>
    <w:p w14:paraId="408483ED" w14:textId="77777777" w:rsidR="002605FD" w:rsidRPr="00CB1B86" w:rsidRDefault="00D75789">
      <w:pPr>
        <w:pStyle w:val="ListParagraph"/>
        <w:numPr>
          <w:ilvl w:val="1"/>
          <w:numId w:val="9"/>
        </w:numPr>
        <w:tabs>
          <w:tab w:val="left" w:pos="821"/>
        </w:tabs>
        <w:ind w:right="814"/>
        <w:jc w:val="both"/>
        <w:rPr>
          <w:rFonts w:ascii="Arial" w:hAnsi="Arial" w:cs="Arial"/>
        </w:rPr>
      </w:pPr>
      <w:r w:rsidRPr="00CB1B86">
        <w:rPr>
          <w:rFonts w:ascii="Arial" w:hAnsi="Arial" w:cs="Arial"/>
        </w:rPr>
        <w:t xml:space="preserve">The </w:t>
      </w:r>
      <w:r w:rsidRPr="00CB1B86">
        <w:rPr>
          <w:rFonts w:ascii="Arial" w:hAnsi="Arial" w:cs="Arial"/>
          <w:b/>
        </w:rPr>
        <w:t xml:space="preserve">Vice-President </w:t>
      </w:r>
      <w:r w:rsidRPr="00CB1B86">
        <w:rPr>
          <w:rFonts w:ascii="Arial" w:hAnsi="Arial" w:cs="Arial"/>
        </w:rPr>
        <w:t>shall assist the President when necessary and shall act in the absence of both the President and the President-Elect. The Vice-President shall serve as Program Chairperson</w:t>
      </w:r>
      <w:r w:rsidRPr="00CB1B86">
        <w:rPr>
          <w:rFonts w:ascii="Arial" w:hAnsi="Arial" w:cs="Arial"/>
          <w:spacing w:val="40"/>
        </w:rPr>
        <w:t xml:space="preserve"> </w:t>
      </w:r>
      <w:r w:rsidRPr="00CB1B86">
        <w:rPr>
          <w:rFonts w:ascii="Arial" w:hAnsi="Arial" w:cs="Arial"/>
        </w:rPr>
        <w:t>with support from the President-Elect for the AEC.</w:t>
      </w:r>
    </w:p>
    <w:p w14:paraId="36C5E74D" w14:textId="77777777" w:rsidR="002605FD" w:rsidRPr="00CB1B86" w:rsidRDefault="00D75789">
      <w:pPr>
        <w:pStyle w:val="ListParagraph"/>
        <w:numPr>
          <w:ilvl w:val="1"/>
          <w:numId w:val="9"/>
        </w:numPr>
        <w:tabs>
          <w:tab w:val="left" w:pos="821"/>
        </w:tabs>
        <w:ind w:right="813"/>
        <w:jc w:val="both"/>
        <w:rPr>
          <w:rFonts w:ascii="Arial" w:hAnsi="Arial" w:cs="Arial"/>
        </w:rPr>
      </w:pPr>
      <w:r w:rsidRPr="00CB1B86">
        <w:rPr>
          <w:rFonts w:ascii="Arial" w:hAnsi="Arial" w:cs="Arial"/>
        </w:rPr>
        <w:t xml:space="preserve">The </w:t>
      </w:r>
      <w:r w:rsidRPr="00CB1B86">
        <w:rPr>
          <w:rFonts w:ascii="Arial" w:hAnsi="Arial" w:cs="Arial"/>
          <w:b/>
        </w:rPr>
        <w:t xml:space="preserve">Secretary </w:t>
      </w:r>
      <w:r w:rsidRPr="00CB1B86">
        <w:rPr>
          <w:rFonts w:ascii="Arial" w:hAnsi="Arial" w:cs="Arial"/>
        </w:rPr>
        <w:t>shall record the proceedings of the Association and maintain copies of meeting minutes.</w:t>
      </w:r>
      <w:r w:rsidRPr="00CB1B86">
        <w:rPr>
          <w:rFonts w:ascii="Arial" w:hAnsi="Arial" w:cs="Arial"/>
          <w:spacing w:val="-1"/>
        </w:rPr>
        <w:t xml:space="preserve"> </w:t>
      </w:r>
      <w:r w:rsidRPr="00CB1B86">
        <w:rPr>
          <w:rFonts w:ascii="Arial" w:hAnsi="Arial" w:cs="Arial"/>
        </w:rPr>
        <w:t>They</w:t>
      </w:r>
      <w:r w:rsidRPr="00CB1B86">
        <w:rPr>
          <w:rFonts w:ascii="Arial" w:hAnsi="Arial" w:cs="Arial"/>
          <w:spacing w:val="-1"/>
        </w:rPr>
        <w:t xml:space="preserve"> </w:t>
      </w:r>
      <w:r w:rsidRPr="00CB1B86">
        <w:rPr>
          <w:rFonts w:ascii="Arial" w:hAnsi="Arial" w:cs="Arial"/>
        </w:rPr>
        <w:t>shall support the Clerk</w:t>
      </w:r>
      <w:r w:rsidRPr="00CB1B86">
        <w:rPr>
          <w:rFonts w:ascii="Arial" w:hAnsi="Arial" w:cs="Arial"/>
          <w:spacing w:val="-2"/>
        </w:rPr>
        <w:t xml:space="preserve"> </w:t>
      </w:r>
      <w:r w:rsidRPr="00CB1B86">
        <w:rPr>
          <w:rFonts w:ascii="Arial" w:hAnsi="Arial" w:cs="Arial"/>
        </w:rPr>
        <w:t>in keeping</w:t>
      </w:r>
      <w:r w:rsidRPr="00CB1B86">
        <w:rPr>
          <w:rFonts w:ascii="Arial" w:hAnsi="Arial" w:cs="Arial"/>
          <w:spacing w:val="-2"/>
        </w:rPr>
        <w:t xml:space="preserve"> </w:t>
      </w:r>
      <w:r w:rsidRPr="00CB1B86">
        <w:rPr>
          <w:rFonts w:ascii="Arial" w:hAnsi="Arial" w:cs="Arial"/>
        </w:rPr>
        <w:t>a list of members, through coordination with</w:t>
      </w:r>
      <w:r w:rsidRPr="00CB1B86">
        <w:rPr>
          <w:rFonts w:ascii="Arial" w:hAnsi="Arial" w:cs="Arial"/>
          <w:spacing w:val="-1"/>
        </w:rPr>
        <w:t xml:space="preserve"> </w:t>
      </w:r>
      <w:r w:rsidRPr="00CB1B86">
        <w:rPr>
          <w:rFonts w:ascii="Arial" w:hAnsi="Arial" w:cs="Arial"/>
        </w:rPr>
        <w:t>the Treasurer, based on fees paid by members to maintain their membership in the Association. It shall</w:t>
      </w:r>
      <w:r w:rsidRPr="00CB1B86">
        <w:rPr>
          <w:rFonts w:ascii="Arial" w:hAnsi="Arial" w:cs="Arial"/>
          <w:spacing w:val="-1"/>
        </w:rPr>
        <w:t xml:space="preserve"> </w:t>
      </w:r>
      <w:r w:rsidRPr="00CB1B86">
        <w:rPr>
          <w:rFonts w:ascii="Arial" w:hAnsi="Arial" w:cs="Arial"/>
        </w:rPr>
        <w:t>also</w:t>
      </w:r>
      <w:r w:rsidRPr="00CB1B86">
        <w:rPr>
          <w:rFonts w:ascii="Arial" w:hAnsi="Arial" w:cs="Arial"/>
          <w:spacing w:val="-2"/>
        </w:rPr>
        <w:t xml:space="preserve"> </w:t>
      </w:r>
      <w:r w:rsidRPr="00CB1B86">
        <w:rPr>
          <w:rFonts w:ascii="Arial" w:hAnsi="Arial" w:cs="Arial"/>
        </w:rPr>
        <w:t>be</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duty</w:t>
      </w:r>
      <w:r w:rsidRPr="00CB1B86">
        <w:rPr>
          <w:rFonts w:ascii="Arial" w:hAnsi="Arial" w:cs="Arial"/>
          <w:spacing w:val="-5"/>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Secretary</w:t>
      </w:r>
      <w:r w:rsidRPr="00CB1B86">
        <w:rPr>
          <w:rFonts w:ascii="Arial" w:hAnsi="Arial" w:cs="Arial"/>
          <w:spacing w:val="-5"/>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compile</w:t>
      </w:r>
      <w:r w:rsidRPr="00CB1B86">
        <w:rPr>
          <w:rFonts w:ascii="Arial" w:hAnsi="Arial" w:cs="Arial"/>
          <w:spacing w:val="-4"/>
        </w:rPr>
        <w:t xml:space="preserve"> </w:t>
      </w:r>
      <w:r w:rsidRPr="00CB1B86">
        <w:rPr>
          <w:rFonts w:ascii="Arial" w:hAnsi="Arial" w:cs="Arial"/>
        </w:rPr>
        <w:t>and</w:t>
      </w:r>
      <w:r w:rsidRPr="00CB1B86">
        <w:rPr>
          <w:rFonts w:ascii="Arial" w:hAnsi="Arial" w:cs="Arial"/>
          <w:spacing w:val="-2"/>
        </w:rPr>
        <w:t xml:space="preserve"> </w:t>
      </w:r>
      <w:r w:rsidRPr="00CB1B86">
        <w:rPr>
          <w:rFonts w:ascii="Arial" w:hAnsi="Arial" w:cs="Arial"/>
        </w:rPr>
        <w:t>prepare</w:t>
      </w:r>
      <w:r w:rsidRPr="00CB1B86">
        <w:rPr>
          <w:rFonts w:ascii="Arial" w:hAnsi="Arial" w:cs="Arial"/>
          <w:spacing w:val="-4"/>
        </w:rPr>
        <w:t xml:space="preserve"> </w:t>
      </w:r>
      <w:r w:rsidRPr="00CB1B86">
        <w:rPr>
          <w:rFonts w:ascii="Arial" w:hAnsi="Arial" w:cs="Arial"/>
        </w:rPr>
        <w:t>for</w:t>
      </w:r>
      <w:r w:rsidRPr="00CB1B86">
        <w:rPr>
          <w:rFonts w:ascii="Arial" w:hAnsi="Arial" w:cs="Arial"/>
          <w:spacing w:val="-2"/>
        </w:rPr>
        <w:t xml:space="preserve"> </w:t>
      </w:r>
      <w:r w:rsidRPr="00CB1B86">
        <w:rPr>
          <w:rFonts w:ascii="Arial" w:hAnsi="Arial" w:cs="Arial"/>
        </w:rPr>
        <w:t>publication,</w:t>
      </w:r>
      <w:r w:rsidRPr="00CB1B86">
        <w:rPr>
          <w:rFonts w:ascii="Arial" w:hAnsi="Arial" w:cs="Arial"/>
          <w:spacing w:val="-2"/>
        </w:rPr>
        <w:t xml:space="preserve"> </w:t>
      </w:r>
      <w:r w:rsidRPr="00CB1B86">
        <w:rPr>
          <w:rFonts w:ascii="Arial" w:hAnsi="Arial" w:cs="Arial"/>
        </w:rPr>
        <w:t>when</w:t>
      </w:r>
      <w:r w:rsidRPr="00CB1B86">
        <w:rPr>
          <w:rFonts w:ascii="Arial" w:hAnsi="Arial" w:cs="Arial"/>
          <w:spacing w:val="-2"/>
        </w:rPr>
        <w:t xml:space="preserve"> </w:t>
      </w:r>
      <w:r w:rsidRPr="00CB1B86">
        <w:rPr>
          <w:rFonts w:ascii="Arial" w:hAnsi="Arial" w:cs="Arial"/>
        </w:rPr>
        <w:t>advisable,</w:t>
      </w:r>
      <w:r w:rsidRPr="00CB1B86">
        <w:rPr>
          <w:rFonts w:ascii="Arial" w:hAnsi="Arial" w:cs="Arial"/>
          <w:spacing w:val="-1"/>
        </w:rPr>
        <w:t xml:space="preserve"> </w:t>
      </w:r>
      <w:r w:rsidRPr="00CB1B86">
        <w:rPr>
          <w:rFonts w:ascii="Arial" w:hAnsi="Arial" w:cs="Arial"/>
        </w:rPr>
        <w:t xml:space="preserve">any papers, addresses, resolutions, </w:t>
      </w:r>
      <w:proofErr w:type="gramStart"/>
      <w:r w:rsidRPr="00CB1B86">
        <w:rPr>
          <w:rFonts w:ascii="Arial" w:hAnsi="Arial" w:cs="Arial"/>
        </w:rPr>
        <w:t>discussions</w:t>
      </w:r>
      <w:proofErr w:type="gramEnd"/>
      <w:r w:rsidRPr="00CB1B86">
        <w:rPr>
          <w:rFonts w:ascii="Arial" w:hAnsi="Arial" w:cs="Arial"/>
        </w:rPr>
        <w:t xml:space="preserve"> or other matters worthy of publication as soon as possible after the AEC. These items may be shared via the GEHA website, distributed by email, or provided to the members in hard-copy publication format. Any of these duties may be delegated to the Clerk if such delegation is approved by the Board of Directors.</w:t>
      </w:r>
    </w:p>
    <w:p w14:paraId="61474465" w14:textId="79015C20" w:rsidR="002605FD" w:rsidRPr="00CB1B86" w:rsidRDefault="00D75789">
      <w:pPr>
        <w:pStyle w:val="ListParagraph"/>
        <w:numPr>
          <w:ilvl w:val="1"/>
          <w:numId w:val="9"/>
        </w:numPr>
        <w:tabs>
          <w:tab w:val="left" w:pos="821"/>
        </w:tabs>
        <w:ind w:right="813"/>
        <w:jc w:val="both"/>
        <w:rPr>
          <w:rFonts w:ascii="Arial" w:hAnsi="Arial" w:cs="Arial"/>
        </w:rPr>
      </w:pPr>
      <w:r w:rsidRPr="00CB1B86">
        <w:rPr>
          <w:rFonts w:ascii="Arial" w:hAnsi="Arial" w:cs="Arial"/>
        </w:rPr>
        <w:t xml:space="preserve">The </w:t>
      </w:r>
      <w:r w:rsidRPr="00CB1B86">
        <w:rPr>
          <w:rFonts w:ascii="Arial" w:hAnsi="Arial" w:cs="Arial"/>
          <w:b/>
        </w:rPr>
        <w:t xml:space="preserve">Treasurer </w:t>
      </w:r>
      <w:r w:rsidRPr="00CB1B86">
        <w:rPr>
          <w:rFonts w:ascii="Arial" w:hAnsi="Arial" w:cs="Arial"/>
        </w:rPr>
        <w:t>shall collect all money due the Association, giving receipts therefor. They shall record the amount of each payment with the name and address of the person paying. This list</w:t>
      </w:r>
      <w:r w:rsidRPr="00CB1B86">
        <w:rPr>
          <w:rFonts w:ascii="Arial" w:hAnsi="Arial" w:cs="Arial"/>
          <w:spacing w:val="40"/>
        </w:rPr>
        <w:t xml:space="preserve"> </w:t>
      </w:r>
      <w:r w:rsidRPr="00CB1B86">
        <w:rPr>
          <w:rFonts w:ascii="Arial" w:hAnsi="Arial" w:cs="Arial"/>
        </w:rPr>
        <w:t xml:space="preserve">shall be coordinated and kept current with the Secretary and Clerk. They shall faithfully care for all monies entrusted to their </w:t>
      </w:r>
      <w:proofErr w:type="gramStart"/>
      <w:r w:rsidRPr="00CB1B86">
        <w:rPr>
          <w:rFonts w:ascii="Arial" w:hAnsi="Arial" w:cs="Arial"/>
        </w:rPr>
        <w:t>keeping, and</w:t>
      </w:r>
      <w:proofErr w:type="gramEnd"/>
      <w:r w:rsidRPr="00CB1B86">
        <w:rPr>
          <w:rFonts w:ascii="Arial" w:hAnsi="Arial" w:cs="Arial"/>
        </w:rPr>
        <w:t xml:space="preserve"> taking a receipt there</w:t>
      </w:r>
      <w:r w:rsidR="00D54E41">
        <w:rPr>
          <w:rFonts w:ascii="Arial" w:hAnsi="Arial" w:cs="Arial"/>
        </w:rPr>
        <w:t>of</w:t>
      </w:r>
      <w:r w:rsidRPr="00CB1B86">
        <w:rPr>
          <w:rFonts w:ascii="Arial" w:hAnsi="Arial" w:cs="Arial"/>
        </w:rPr>
        <w:t>. They shall make a statement</w:t>
      </w:r>
      <w:r w:rsidRPr="00CB1B86">
        <w:rPr>
          <w:rFonts w:ascii="Arial" w:hAnsi="Arial" w:cs="Arial"/>
          <w:spacing w:val="40"/>
        </w:rPr>
        <w:t xml:space="preserve"> </w:t>
      </w:r>
      <w:r w:rsidRPr="00CB1B86">
        <w:rPr>
          <w:rFonts w:ascii="Arial" w:hAnsi="Arial" w:cs="Arial"/>
        </w:rPr>
        <w:t xml:space="preserve">of the financial condition of the Association at each AEC and during each formal board meeting. Any of these duties may be delegated to the Clerk if such delegation is approved by the Board of </w:t>
      </w:r>
      <w:r w:rsidRPr="00CB1B86">
        <w:rPr>
          <w:rFonts w:ascii="Arial" w:hAnsi="Arial" w:cs="Arial"/>
          <w:spacing w:val="-2"/>
        </w:rPr>
        <w:t>Directors.</w:t>
      </w:r>
      <w:r w:rsidR="00D54E41">
        <w:rPr>
          <w:rFonts w:ascii="Arial" w:hAnsi="Arial" w:cs="Arial"/>
          <w:spacing w:val="-2"/>
        </w:rPr>
        <w:t xml:space="preserve">  The Board of Directors may appoint one or more Treasurer Trustee(s) to serve as a backup to the Treasurer, but Treasurer Trustee(s) shall not be a voting member of the Board.</w:t>
      </w:r>
    </w:p>
    <w:p w14:paraId="0617C537" w14:textId="503C8D23" w:rsidR="002605FD" w:rsidRPr="00CB1B86" w:rsidRDefault="00D75789">
      <w:pPr>
        <w:pStyle w:val="ListParagraph"/>
        <w:numPr>
          <w:ilvl w:val="1"/>
          <w:numId w:val="9"/>
        </w:numPr>
        <w:tabs>
          <w:tab w:val="left" w:pos="821"/>
        </w:tabs>
        <w:ind w:right="816"/>
        <w:jc w:val="both"/>
        <w:rPr>
          <w:rFonts w:ascii="Arial" w:hAnsi="Arial" w:cs="Arial"/>
        </w:rPr>
      </w:pPr>
      <w:r w:rsidRPr="00CB1B86">
        <w:rPr>
          <w:rFonts w:ascii="Arial" w:hAnsi="Arial" w:cs="Arial"/>
        </w:rPr>
        <w:t xml:space="preserve">The </w:t>
      </w:r>
      <w:r w:rsidRPr="00CB1B86">
        <w:rPr>
          <w:rFonts w:ascii="Arial" w:hAnsi="Arial" w:cs="Arial"/>
          <w:b/>
        </w:rPr>
        <w:t xml:space="preserve">Directors </w:t>
      </w:r>
      <w:r w:rsidRPr="00CB1B86">
        <w:rPr>
          <w:rFonts w:ascii="Arial" w:hAnsi="Arial" w:cs="Arial"/>
        </w:rPr>
        <w:t xml:space="preserve">shall maintain close and consistent contact with the membership, providing representation at all meetings. The second consecutive failure of a </w:t>
      </w:r>
      <w:proofErr w:type="gramStart"/>
      <w:r w:rsidRPr="00CB1B86">
        <w:rPr>
          <w:rFonts w:ascii="Arial" w:hAnsi="Arial" w:cs="Arial"/>
        </w:rPr>
        <w:t>Director</w:t>
      </w:r>
      <w:proofErr w:type="gramEnd"/>
      <w:r w:rsidRPr="00CB1B86">
        <w:rPr>
          <w:rFonts w:ascii="Arial" w:hAnsi="Arial" w:cs="Arial"/>
        </w:rPr>
        <w:t xml:space="preserve"> to attend a meeting of the Board of Directors </w:t>
      </w:r>
      <w:r w:rsidR="00750316">
        <w:rPr>
          <w:rFonts w:ascii="Arial" w:hAnsi="Arial" w:cs="Arial"/>
        </w:rPr>
        <w:t>may</w:t>
      </w:r>
      <w:r w:rsidRPr="00CB1B86">
        <w:rPr>
          <w:rFonts w:ascii="Arial" w:hAnsi="Arial" w:cs="Arial"/>
        </w:rPr>
        <w:t xml:space="preserve"> result in that Director's removal from office. This vacancy shall be filled by the President, who is responsible for filling any vacancy that may occur among the Officers or Directors.</w:t>
      </w:r>
    </w:p>
    <w:p w14:paraId="58F57F62" w14:textId="77777777" w:rsidR="002605FD" w:rsidRPr="00CB1B86" w:rsidRDefault="00D75789">
      <w:pPr>
        <w:pStyle w:val="ListParagraph"/>
        <w:numPr>
          <w:ilvl w:val="1"/>
          <w:numId w:val="9"/>
        </w:numPr>
        <w:tabs>
          <w:tab w:val="left" w:pos="821"/>
        </w:tabs>
        <w:ind w:right="816"/>
        <w:jc w:val="both"/>
        <w:rPr>
          <w:rFonts w:ascii="Arial" w:hAnsi="Arial" w:cs="Arial"/>
        </w:rPr>
      </w:pPr>
      <w:r w:rsidRPr="00CB1B86">
        <w:rPr>
          <w:rFonts w:ascii="Arial" w:hAnsi="Arial" w:cs="Arial"/>
        </w:rPr>
        <w:t>A Clerk or other person performing paid services for GEHA shall have a written outline of duties and services provided, which will be voted upon and approved by the Board of Directors in the same manner as a By-Law.</w:t>
      </w:r>
    </w:p>
    <w:p w14:paraId="5D24B97A" w14:textId="77777777" w:rsidR="002605FD" w:rsidRPr="00CB1B86" w:rsidRDefault="002605FD">
      <w:pPr>
        <w:pStyle w:val="BodyText"/>
        <w:rPr>
          <w:rFonts w:ascii="Arial" w:hAnsi="Arial" w:cs="Arial"/>
        </w:rPr>
      </w:pPr>
    </w:p>
    <w:p w14:paraId="64EC6638" w14:textId="77777777" w:rsidR="002605FD" w:rsidRPr="00CB1B86" w:rsidRDefault="00D75789">
      <w:pPr>
        <w:pStyle w:val="BodyText"/>
        <w:spacing w:line="252" w:lineRule="exact"/>
        <w:ind w:left="100"/>
        <w:rPr>
          <w:rFonts w:ascii="Arial" w:hAnsi="Arial" w:cs="Arial"/>
        </w:rPr>
      </w:pPr>
      <w:r w:rsidRPr="00CB1B86">
        <w:rPr>
          <w:rFonts w:ascii="Arial" w:hAnsi="Arial" w:cs="Arial"/>
        </w:rPr>
        <w:t>The</w:t>
      </w:r>
      <w:r w:rsidRPr="00CB1B86">
        <w:rPr>
          <w:rFonts w:ascii="Arial" w:hAnsi="Arial" w:cs="Arial"/>
          <w:spacing w:val="-5"/>
        </w:rPr>
        <w:t xml:space="preserve"> </w:t>
      </w:r>
      <w:r w:rsidRPr="00CB1B86">
        <w:rPr>
          <w:rFonts w:ascii="Arial" w:hAnsi="Arial" w:cs="Arial"/>
        </w:rPr>
        <w:t>Board</w:t>
      </w:r>
      <w:r w:rsidRPr="00CB1B86">
        <w:rPr>
          <w:rFonts w:ascii="Arial" w:hAnsi="Arial" w:cs="Arial"/>
          <w:spacing w:val="-3"/>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rPr>
        <w:t>Directors,</w:t>
      </w:r>
      <w:r w:rsidRPr="00CB1B86">
        <w:rPr>
          <w:rFonts w:ascii="Arial" w:hAnsi="Arial" w:cs="Arial"/>
          <w:spacing w:val="-5"/>
        </w:rPr>
        <w:t xml:space="preserve"> </w:t>
      </w:r>
      <w:r w:rsidRPr="00CB1B86">
        <w:rPr>
          <w:rFonts w:ascii="Arial" w:hAnsi="Arial" w:cs="Arial"/>
        </w:rPr>
        <w:t>in</w:t>
      </w:r>
      <w:r w:rsidRPr="00CB1B86">
        <w:rPr>
          <w:rFonts w:ascii="Arial" w:hAnsi="Arial" w:cs="Arial"/>
          <w:spacing w:val="-5"/>
        </w:rPr>
        <w:t xml:space="preserve"> </w:t>
      </w:r>
      <w:r w:rsidRPr="00CB1B86">
        <w:rPr>
          <w:rFonts w:ascii="Arial" w:hAnsi="Arial" w:cs="Arial"/>
        </w:rPr>
        <w:t>addition</w:t>
      </w:r>
      <w:r w:rsidRPr="00CB1B86">
        <w:rPr>
          <w:rFonts w:ascii="Arial" w:hAnsi="Arial" w:cs="Arial"/>
          <w:spacing w:val="-3"/>
        </w:rPr>
        <w:t xml:space="preserve"> </w:t>
      </w:r>
      <w:r w:rsidRPr="00CB1B86">
        <w:rPr>
          <w:rFonts w:ascii="Arial" w:hAnsi="Arial" w:cs="Arial"/>
        </w:rPr>
        <w:t>to</w:t>
      </w:r>
      <w:r w:rsidRPr="00CB1B86">
        <w:rPr>
          <w:rFonts w:ascii="Arial" w:hAnsi="Arial" w:cs="Arial"/>
          <w:spacing w:val="-6"/>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duties</w:t>
      </w:r>
      <w:r w:rsidRPr="00CB1B86">
        <w:rPr>
          <w:rFonts w:ascii="Arial" w:hAnsi="Arial" w:cs="Arial"/>
          <w:spacing w:val="-3"/>
        </w:rPr>
        <w:t xml:space="preserve"> </w:t>
      </w:r>
      <w:r w:rsidRPr="00CB1B86">
        <w:rPr>
          <w:rFonts w:ascii="Arial" w:hAnsi="Arial" w:cs="Arial"/>
        </w:rPr>
        <w:t>stated</w:t>
      </w:r>
      <w:r w:rsidRPr="00CB1B86">
        <w:rPr>
          <w:rFonts w:ascii="Arial" w:hAnsi="Arial" w:cs="Arial"/>
          <w:spacing w:val="-5"/>
        </w:rPr>
        <w:t xml:space="preserve"> </w:t>
      </w:r>
      <w:r w:rsidRPr="00CB1B86">
        <w:rPr>
          <w:rFonts w:ascii="Arial" w:hAnsi="Arial" w:cs="Arial"/>
        </w:rPr>
        <w:t>in</w:t>
      </w:r>
      <w:r w:rsidRPr="00CB1B86">
        <w:rPr>
          <w:rFonts w:ascii="Arial" w:hAnsi="Arial" w:cs="Arial"/>
          <w:spacing w:val="-3"/>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Constitution</w:t>
      </w:r>
      <w:r w:rsidRPr="00CB1B86">
        <w:rPr>
          <w:rFonts w:ascii="Arial" w:hAnsi="Arial" w:cs="Arial"/>
          <w:spacing w:val="-2"/>
        </w:rPr>
        <w:t xml:space="preserve"> shall:</w:t>
      </w:r>
    </w:p>
    <w:p w14:paraId="5C1A5792" w14:textId="77777777" w:rsidR="002605FD" w:rsidRPr="00CB1B86" w:rsidRDefault="00D75789">
      <w:pPr>
        <w:pStyle w:val="ListParagraph"/>
        <w:numPr>
          <w:ilvl w:val="0"/>
          <w:numId w:val="8"/>
        </w:numPr>
        <w:tabs>
          <w:tab w:val="left" w:pos="461"/>
        </w:tabs>
        <w:spacing w:line="252" w:lineRule="exact"/>
        <w:ind w:hanging="361"/>
        <w:rPr>
          <w:rFonts w:ascii="Arial" w:hAnsi="Arial" w:cs="Arial"/>
        </w:rPr>
      </w:pPr>
      <w:r w:rsidRPr="00CB1B86">
        <w:rPr>
          <w:rFonts w:ascii="Arial" w:hAnsi="Arial" w:cs="Arial"/>
        </w:rPr>
        <w:t>Select</w:t>
      </w:r>
      <w:r w:rsidRPr="00CB1B86">
        <w:rPr>
          <w:rFonts w:ascii="Arial" w:hAnsi="Arial" w:cs="Arial"/>
          <w:spacing w:val="-2"/>
        </w:rPr>
        <w:t xml:space="preserve"> </w:t>
      </w:r>
      <w:r w:rsidRPr="00CB1B86">
        <w:rPr>
          <w:rFonts w:ascii="Arial" w:hAnsi="Arial" w:cs="Arial"/>
        </w:rPr>
        <w:t>a</w:t>
      </w:r>
      <w:r w:rsidRPr="00CB1B86">
        <w:rPr>
          <w:rFonts w:ascii="Arial" w:hAnsi="Arial" w:cs="Arial"/>
          <w:spacing w:val="-4"/>
        </w:rPr>
        <w:t xml:space="preserve"> </w:t>
      </w:r>
      <w:r w:rsidRPr="00CB1B86">
        <w:rPr>
          <w:rFonts w:ascii="Arial" w:hAnsi="Arial" w:cs="Arial"/>
        </w:rPr>
        <w:t>depository</w:t>
      </w:r>
      <w:r w:rsidRPr="00CB1B86">
        <w:rPr>
          <w:rFonts w:ascii="Arial" w:hAnsi="Arial" w:cs="Arial"/>
          <w:spacing w:val="-4"/>
        </w:rPr>
        <w:t xml:space="preserve"> </w:t>
      </w:r>
      <w:r w:rsidRPr="00CB1B86">
        <w:rPr>
          <w:rFonts w:ascii="Arial" w:hAnsi="Arial" w:cs="Arial"/>
        </w:rPr>
        <w:t>for</w:t>
      </w:r>
      <w:r w:rsidRPr="00CB1B86">
        <w:rPr>
          <w:rFonts w:ascii="Arial" w:hAnsi="Arial" w:cs="Arial"/>
          <w:spacing w:val="-2"/>
        </w:rPr>
        <w:t xml:space="preserve"> </w:t>
      </w:r>
      <w:proofErr w:type="gramStart"/>
      <w:r w:rsidRPr="00CB1B86">
        <w:rPr>
          <w:rFonts w:ascii="Arial" w:hAnsi="Arial" w:cs="Arial"/>
          <w:spacing w:val="-2"/>
        </w:rPr>
        <w:t>funds;</w:t>
      </w:r>
      <w:proofErr w:type="gramEnd"/>
    </w:p>
    <w:p w14:paraId="799E6516" w14:textId="77777777" w:rsidR="002605FD" w:rsidRPr="00CB1B86" w:rsidRDefault="00D75789">
      <w:pPr>
        <w:pStyle w:val="ListParagraph"/>
        <w:numPr>
          <w:ilvl w:val="0"/>
          <w:numId w:val="8"/>
        </w:numPr>
        <w:tabs>
          <w:tab w:val="left" w:pos="461"/>
        </w:tabs>
        <w:spacing w:before="2" w:line="253" w:lineRule="exact"/>
        <w:ind w:hanging="361"/>
        <w:rPr>
          <w:rFonts w:ascii="Arial" w:hAnsi="Arial" w:cs="Arial"/>
        </w:rPr>
      </w:pPr>
      <w:r w:rsidRPr="00CB1B86">
        <w:rPr>
          <w:rFonts w:ascii="Arial" w:hAnsi="Arial" w:cs="Arial"/>
        </w:rPr>
        <w:t>Provide</w:t>
      </w:r>
      <w:r w:rsidRPr="00CB1B86">
        <w:rPr>
          <w:rFonts w:ascii="Arial" w:hAnsi="Arial" w:cs="Arial"/>
          <w:spacing w:val="-6"/>
        </w:rPr>
        <w:t xml:space="preserve"> </w:t>
      </w:r>
      <w:r w:rsidRPr="00CB1B86">
        <w:rPr>
          <w:rFonts w:ascii="Arial" w:hAnsi="Arial" w:cs="Arial"/>
        </w:rPr>
        <w:t>for</w:t>
      </w:r>
      <w:r w:rsidRPr="00CB1B86">
        <w:rPr>
          <w:rFonts w:ascii="Arial" w:hAnsi="Arial" w:cs="Arial"/>
          <w:spacing w:val="-3"/>
        </w:rPr>
        <w:t xml:space="preserve"> </w:t>
      </w:r>
      <w:r w:rsidRPr="00CB1B86">
        <w:rPr>
          <w:rFonts w:ascii="Arial" w:hAnsi="Arial" w:cs="Arial"/>
        </w:rPr>
        <w:t>auditing</w:t>
      </w:r>
      <w:r w:rsidRPr="00CB1B86">
        <w:rPr>
          <w:rFonts w:ascii="Arial" w:hAnsi="Arial" w:cs="Arial"/>
          <w:spacing w:val="-6"/>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accounts</w:t>
      </w:r>
      <w:r w:rsidRPr="00CB1B86">
        <w:rPr>
          <w:rFonts w:ascii="Arial" w:hAnsi="Arial" w:cs="Arial"/>
          <w:spacing w:val="-5"/>
        </w:rPr>
        <w:t xml:space="preserve"> </w:t>
      </w:r>
      <w:r w:rsidRPr="00CB1B86">
        <w:rPr>
          <w:rFonts w:ascii="Arial" w:hAnsi="Arial" w:cs="Arial"/>
        </w:rPr>
        <w:t>annually,</w:t>
      </w:r>
      <w:r w:rsidRPr="00CB1B86">
        <w:rPr>
          <w:rFonts w:ascii="Arial" w:hAnsi="Arial" w:cs="Arial"/>
          <w:spacing w:val="-3"/>
        </w:rPr>
        <w:t xml:space="preserve"> </w:t>
      </w:r>
      <w:r w:rsidRPr="00CB1B86">
        <w:rPr>
          <w:rFonts w:ascii="Arial" w:hAnsi="Arial" w:cs="Arial"/>
        </w:rPr>
        <w:t>or</w:t>
      </w:r>
      <w:r w:rsidRPr="00CB1B86">
        <w:rPr>
          <w:rFonts w:ascii="Arial" w:hAnsi="Arial" w:cs="Arial"/>
          <w:spacing w:val="-3"/>
        </w:rPr>
        <w:t xml:space="preserve"> </w:t>
      </w:r>
      <w:r w:rsidRPr="00CB1B86">
        <w:rPr>
          <w:rFonts w:ascii="Arial" w:hAnsi="Arial" w:cs="Arial"/>
        </w:rPr>
        <w:t>more</w:t>
      </w:r>
      <w:r w:rsidRPr="00CB1B86">
        <w:rPr>
          <w:rFonts w:ascii="Arial" w:hAnsi="Arial" w:cs="Arial"/>
          <w:spacing w:val="-3"/>
        </w:rPr>
        <w:t xml:space="preserve"> </w:t>
      </w:r>
      <w:r w:rsidRPr="00CB1B86">
        <w:rPr>
          <w:rFonts w:ascii="Arial" w:hAnsi="Arial" w:cs="Arial"/>
        </w:rPr>
        <w:t>frequently</w:t>
      </w:r>
      <w:r w:rsidRPr="00CB1B86">
        <w:rPr>
          <w:rFonts w:ascii="Arial" w:hAnsi="Arial" w:cs="Arial"/>
          <w:spacing w:val="-6"/>
        </w:rPr>
        <w:t xml:space="preserve"> </w:t>
      </w:r>
      <w:r w:rsidRPr="00CB1B86">
        <w:rPr>
          <w:rFonts w:ascii="Arial" w:hAnsi="Arial" w:cs="Arial"/>
        </w:rPr>
        <w:t>if</w:t>
      </w:r>
      <w:r w:rsidRPr="00CB1B86">
        <w:rPr>
          <w:rFonts w:ascii="Arial" w:hAnsi="Arial" w:cs="Arial"/>
          <w:spacing w:val="-3"/>
        </w:rPr>
        <w:t xml:space="preserve"> </w:t>
      </w:r>
      <w:r w:rsidRPr="00CB1B86">
        <w:rPr>
          <w:rFonts w:ascii="Arial" w:hAnsi="Arial" w:cs="Arial"/>
        </w:rPr>
        <w:t>deemed</w:t>
      </w:r>
      <w:r w:rsidRPr="00CB1B86">
        <w:rPr>
          <w:rFonts w:ascii="Arial" w:hAnsi="Arial" w:cs="Arial"/>
          <w:spacing w:val="-3"/>
        </w:rPr>
        <w:t xml:space="preserve"> </w:t>
      </w:r>
      <w:proofErr w:type="gramStart"/>
      <w:r w:rsidRPr="00CB1B86">
        <w:rPr>
          <w:rFonts w:ascii="Arial" w:hAnsi="Arial" w:cs="Arial"/>
          <w:spacing w:val="-2"/>
        </w:rPr>
        <w:t>necessary;</w:t>
      </w:r>
      <w:proofErr w:type="gramEnd"/>
    </w:p>
    <w:p w14:paraId="4C98F028" w14:textId="77777777" w:rsidR="002605FD" w:rsidRPr="00CB1B86" w:rsidRDefault="00D75789">
      <w:pPr>
        <w:pStyle w:val="ListParagraph"/>
        <w:numPr>
          <w:ilvl w:val="0"/>
          <w:numId w:val="8"/>
        </w:numPr>
        <w:tabs>
          <w:tab w:val="left" w:pos="461"/>
        </w:tabs>
        <w:ind w:right="814"/>
        <w:rPr>
          <w:rFonts w:ascii="Arial" w:hAnsi="Arial" w:cs="Arial"/>
        </w:rPr>
      </w:pPr>
      <w:r w:rsidRPr="00CB1B86">
        <w:rPr>
          <w:rFonts w:ascii="Arial" w:hAnsi="Arial" w:cs="Arial"/>
        </w:rPr>
        <w:t>Consider</w:t>
      </w:r>
      <w:r w:rsidRPr="00CB1B86">
        <w:rPr>
          <w:rFonts w:ascii="Arial" w:hAnsi="Arial" w:cs="Arial"/>
          <w:spacing w:val="40"/>
        </w:rPr>
        <w:t xml:space="preserve"> </w:t>
      </w:r>
      <w:r w:rsidRPr="00CB1B86">
        <w:rPr>
          <w:rFonts w:ascii="Arial" w:hAnsi="Arial" w:cs="Arial"/>
        </w:rPr>
        <w:t>the</w:t>
      </w:r>
      <w:r w:rsidRPr="00CB1B86">
        <w:rPr>
          <w:rFonts w:ascii="Arial" w:hAnsi="Arial" w:cs="Arial"/>
          <w:spacing w:val="40"/>
        </w:rPr>
        <w:t xml:space="preserve"> </w:t>
      </w:r>
      <w:r w:rsidRPr="00CB1B86">
        <w:rPr>
          <w:rFonts w:ascii="Arial" w:hAnsi="Arial" w:cs="Arial"/>
        </w:rPr>
        <w:t>need</w:t>
      </w:r>
      <w:r w:rsidRPr="00CB1B86">
        <w:rPr>
          <w:rFonts w:ascii="Arial" w:hAnsi="Arial" w:cs="Arial"/>
          <w:spacing w:val="40"/>
        </w:rPr>
        <w:t xml:space="preserve"> </w:t>
      </w:r>
      <w:r w:rsidRPr="00CB1B86">
        <w:rPr>
          <w:rFonts w:ascii="Arial" w:hAnsi="Arial" w:cs="Arial"/>
        </w:rPr>
        <w:t>or</w:t>
      </w:r>
      <w:r w:rsidRPr="00CB1B86">
        <w:rPr>
          <w:rFonts w:ascii="Arial" w:hAnsi="Arial" w:cs="Arial"/>
          <w:spacing w:val="40"/>
        </w:rPr>
        <w:t xml:space="preserve"> </w:t>
      </w:r>
      <w:r w:rsidRPr="00CB1B86">
        <w:rPr>
          <w:rFonts w:ascii="Arial" w:hAnsi="Arial" w:cs="Arial"/>
        </w:rPr>
        <w:t>relevance</w:t>
      </w:r>
      <w:r w:rsidRPr="00CB1B86">
        <w:rPr>
          <w:rFonts w:ascii="Arial" w:hAnsi="Arial" w:cs="Arial"/>
          <w:spacing w:val="40"/>
        </w:rPr>
        <w:t xml:space="preserve"> </w:t>
      </w:r>
      <w:r w:rsidRPr="00CB1B86">
        <w:rPr>
          <w:rFonts w:ascii="Arial" w:hAnsi="Arial" w:cs="Arial"/>
        </w:rPr>
        <w:t>for</w:t>
      </w:r>
      <w:r w:rsidRPr="00CB1B86">
        <w:rPr>
          <w:rFonts w:ascii="Arial" w:hAnsi="Arial" w:cs="Arial"/>
          <w:spacing w:val="40"/>
        </w:rPr>
        <w:t xml:space="preserve"> </w:t>
      </w:r>
      <w:r w:rsidRPr="00CB1B86">
        <w:rPr>
          <w:rFonts w:ascii="Arial" w:hAnsi="Arial" w:cs="Arial"/>
        </w:rPr>
        <w:t>an</w:t>
      </w:r>
      <w:r w:rsidRPr="00CB1B86">
        <w:rPr>
          <w:rFonts w:ascii="Arial" w:hAnsi="Arial" w:cs="Arial"/>
          <w:spacing w:val="40"/>
        </w:rPr>
        <w:t xml:space="preserve"> </w:t>
      </w:r>
      <w:r w:rsidRPr="00CB1B86">
        <w:rPr>
          <w:rFonts w:ascii="Arial" w:hAnsi="Arial" w:cs="Arial"/>
        </w:rPr>
        <w:t>external</w:t>
      </w:r>
      <w:r w:rsidRPr="00CB1B86">
        <w:rPr>
          <w:rFonts w:ascii="Arial" w:hAnsi="Arial" w:cs="Arial"/>
          <w:spacing w:val="40"/>
        </w:rPr>
        <w:t xml:space="preserve"> </w:t>
      </w:r>
      <w:r w:rsidRPr="00CB1B86">
        <w:rPr>
          <w:rFonts w:ascii="Arial" w:hAnsi="Arial" w:cs="Arial"/>
        </w:rPr>
        <w:t>audit</w:t>
      </w:r>
      <w:r w:rsidRPr="00CB1B86">
        <w:rPr>
          <w:rFonts w:ascii="Arial" w:hAnsi="Arial" w:cs="Arial"/>
          <w:spacing w:val="40"/>
        </w:rPr>
        <w:t xml:space="preserve"> </w:t>
      </w:r>
      <w:r w:rsidRPr="00CB1B86">
        <w:rPr>
          <w:rFonts w:ascii="Arial" w:hAnsi="Arial" w:cs="Arial"/>
        </w:rPr>
        <w:t>and/or</w:t>
      </w:r>
      <w:r w:rsidRPr="00CB1B86">
        <w:rPr>
          <w:rFonts w:ascii="Arial" w:hAnsi="Arial" w:cs="Arial"/>
          <w:spacing w:val="40"/>
        </w:rPr>
        <w:t xml:space="preserve"> </w:t>
      </w:r>
      <w:r w:rsidRPr="00CB1B86">
        <w:rPr>
          <w:rFonts w:ascii="Arial" w:hAnsi="Arial" w:cs="Arial"/>
        </w:rPr>
        <w:t>official</w:t>
      </w:r>
      <w:r w:rsidRPr="00CB1B86">
        <w:rPr>
          <w:rFonts w:ascii="Arial" w:hAnsi="Arial" w:cs="Arial"/>
          <w:spacing w:val="40"/>
        </w:rPr>
        <w:t xml:space="preserve"> </w:t>
      </w:r>
      <w:r w:rsidRPr="00CB1B86">
        <w:rPr>
          <w:rFonts w:ascii="Arial" w:hAnsi="Arial" w:cs="Arial"/>
        </w:rPr>
        <w:t>direction</w:t>
      </w:r>
      <w:r w:rsidRPr="00CB1B86">
        <w:rPr>
          <w:rFonts w:ascii="Arial" w:hAnsi="Arial" w:cs="Arial"/>
          <w:spacing w:val="40"/>
        </w:rPr>
        <w:t xml:space="preserve"> </w:t>
      </w:r>
      <w:r w:rsidRPr="00CB1B86">
        <w:rPr>
          <w:rFonts w:ascii="Arial" w:hAnsi="Arial" w:cs="Arial"/>
        </w:rPr>
        <w:t>from</w:t>
      </w:r>
      <w:r w:rsidRPr="00CB1B86">
        <w:rPr>
          <w:rFonts w:ascii="Arial" w:hAnsi="Arial" w:cs="Arial"/>
          <w:spacing w:val="40"/>
        </w:rPr>
        <w:t xml:space="preserve"> </w:t>
      </w:r>
      <w:r w:rsidRPr="00CB1B86">
        <w:rPr>
          <w:rFonts w:ascii="Arial" w:hAnsi="Arial" w:cs="Arial"/>
        </w:rPr>
        <w:t>a</w:t>
      </w:r>
      <w:r w:rsidRPr="00CB1B86">
        <w:rPr>
          <w:rFonts w:ascii="Arial" w:hAnsi="Arial" w:cs="Arial"/>
          <w:spacing w:val="40"/>
        </w:rPr>
        <w:t xml:space="preserve"> </w:t>
      </w:r>
      <w:r w:rsidRPr="00CB1B86">
        <w:rPr>
          <w:rFonts w:ascii="Arial" w:hAnsi="Arial" w:cs="Arial"/>
        </w:rPr>
        <w:t>Certified</w:t>
      </w:r>
      <w:r w:rsidRPr="00CB1B86">
        <w:rPr>
          <w:rFonts w:ascii="Arial" w:hAnsi="Arial" w:cs="Arial"/>
          <w:spacing w:val="40"/>
        </w:rPr>
        <w:t xml:space="preserve"> </w:t>
      </w:r>
      <w:r w:rsidRPr="00CB1B86">
        <w:rPr>
          <w:rFonts w:ascii="Arial" w:hAnsi="Arial" w:cs="Arial"/>
        </w:rPr>
        <w:t xml:space="preserve">Professional Accountant (for which a </w:t>
      </w:r>
      <w:proofErr w:type="gramStart"/>
      <w:r w:rsidRPr="00CB1B86">
        <w:rPr>
          <w:rFonts w:ascii="Arial" w:hAnsi="Arial" w:cs="Arial"/>
        </w:rPr>
        <w:t>conflict of interest</w:t>
      </w:r>
      <w:proofErr w:type="gramEnd"/>
      <w:r w:rsidRPr="00CB1B86">
        <w:rPr>
          <w:rFonts w:ascii="Arial" w:hAnsi="Arial" w:cs="Arial"/>
        </w:rPr>
        <w:t xml:space="preserve"> policy may be considered); and</w:t>
      </w:r>
    </w:p>
    <w:p w14:paraId="22420F6A" w14:textId="77777777" w:rsidR="002605FD" w:rsidRPr="00CB1B86" w:rsidRDefault="00D75789">
      <w:pPr>
        <w:pStyle w:val="ListParagraph"/>
        <w:numPr>
          <w:ilvl w:val="0"/>
          <w:numId w:val="8"/>
        </w:numPr>
        <w:tabs>
          <w:tab w:val="left" w:pos="461"/>
        </w:tabs>
        <w:ind w:right="816"/>
        <w:rPr>
          <w:rFonts w:ascii="Arial" w:hAnsi="Arial" w:cs="Arial"/>
        </w:rPr>
      </w:pPr>
      <w:r w:rsidRPr="00CB1B86">
        <w:rPr>
          <w:rFonts w:ascii="Arial" w:hAnsi="Arial" w:cs="Arial"/>
        </w:rPr>
        <w:lastRenderedPageBreak/>
        <w:t>Select and fix the compensation and conditions of employment of such persons for the Association as it may deem necessary.</w:t>
      </w:r>
    </w:p>
    <w:p w14:paraId="5B562A07" w14:textId="77777777" w:rsidR="002605FD" w:rsidRPr="00CB1B86" w:rsidRDefault="002605FD">
      <w:pPr>
        <w:pStyle w:val="BodyText"/>
        <w:spacing w:before="11"/>
        <w:rPr>
          <w:rFonts w:ascii="Arial" w:hAnsi="Arial" w:cs="Arial"/>
          <w:sz w:val="21"/>
        </w:rPr>
      </w:pPr>
    </w:p>
    <w:p w14:paraId="13972430" w14:textId="18AF9737" w:rsidR="002605FD" w:rsidRPr="00CB1B86" w:rsidRDefault="00D75789">
      <w:pPr>
        <w:pStyle w:val="BodyText"/>
        <w:ind w:left="100" w:right="813"/>
        <w:jc w:val="both"/>
        <w:rPr>
          <w:rFonts w:ascii="Arial" w:hAnsi="Arial" w:cs="Arial"/>
        </w:rPr>
      </w:pPr>
      <w:r w:rsidRPr="00CB1B86">
        <w:rPr>
          <w:rFonts w:ascii="Arial" w:hAnsi="Arial" w:cs="Arial"/>
        </w:rPr>
        <w:t xml:space="preserve">A quorum consisting of at least </w:t>
      </w:r>
      <w:r w:rsidRPr="00F543B4">
        <w:rPr>
          <w:rFonts w:ascii="Arial" w:hAnsi="Arial" w:cs="Arial"/>
        </w:rPr>
        <w:t>s</w:t>
      </w:r>
      <w:r w:rsidR="007D46E9" w:rsidRPr="00F543B4">
        <w:rPr>
          <w:rFonts w:ascii="Arial" w:hAnsi="Arial" w:cs="Arial"/>
        </w:rPr>
        <w:t>even</w:t>
      </w:r>
      <w:r w:rsidRPr="00F543B4">
        <w:rPr>
          <w:rFonts w:ascii="Arial" w:hAnsi="Arial" w:cs="Arial"/>
        </w:rPr>
        <w:t xml:space="preserve"> (</w:t>
      </w:r>
      <w:r w:rsidR="007D46E9" w:rsidRPr="00F543B4">
        <w:rPr>
          <w:rFonts w:ascii="Arial" w:hAnsi="Arial" w:cs="Arial"/>
        </w:rPr>
        <w:t>7</w:t>
      </w:r>
      <w:r w:rsidRPr="00F543B4">
        <w:rPr>
          <w:rFonts w:ascii="Arial" w:hAnsi="Arial" w:cs="Arial"/>
        </w:rPr>
        <w:t>)</w:t>
      </w:r>
      <w:r w:rsidRPr="00CB1B86">
        <w:rPr>
          <w:rFonts w:ascii="Arial" w:hAnsi="Arial" w:cs="Arial"/>
        </w:rPr>
        <w:t xml:space="preserve"> members of the Board of Directors shall be required for the Board to transact any official business during its meetings.</w:t>
      </w:r>
    </w:p>
    <w:p w14:paraId="28541084" w14:textId="77777777" w:rsidR="002605FD" w:rsidRPr="00CB1B86" w:rsidRDefault="002605FD">
      <w:pPr>
        <w:jc w:val="both"/>
        <w:rPr>
          <w:rFonts w:ascii="Arial" w:hAnsi="Arial" w:cs="Arial"/>
        </w:rPr>
        <w:sectPr w:rsidR="002605FD" w:rsidRPr="00CB1B86">
          <w:pgSz w:w="12240" w:h="15840"/>
          <w:pgMar w:top="940" w:right="620" w:bottom="1620" w:left="1340" w:header="0" w:footer="1348" w:gutter="0"/>
          <w:cols w:space="720"/>
        </w:sectPr>
      </w:pPr>
    </w:p>
    <w:p w14:paraId="3C0A71F1" w14:textId="77777777" w:rsidR="002605FD" w:rsidRPr="00CB1B86" w:rsidRDefault="00D75789">
      <w:pPr>
        <w:pStyle w:val="Heading2"/>
        <w:spacing w:before="80"/>
        <w:jc w:val="both"/>
        <w:rPr>
          <w:rFonts w:ascii="Arial" w:hAnsi="Arial" w:cs="Arial"/>
        </w:rPr>
      </w:pPr>
      <w:bookmarkStart w:id="58" w:name="_bookmark58"/>
      <w:bookmarkEnd w:id="58"/>
      <w:r w:rsidRPr="00CB1B86">
        <w:rPr>
          <w:rFonts w:ascii="Arial" w:hAnsi="Arial" w:cs="Arial"/>
        </w:rPr>
        <w:lastRenderedPageBreak/>
        <w:t>ARTICLE</w:t>
      </w:r>
      <w:r w:rsidRPr="00CB1B86">
        <w:rPr>
          <w:rFonts w:ascii="Arial" w:hAnsi="Arial" w:cs="Arial"/>
          <w:spacing w:val="-5"/>
        </w:rPr>
        <w:t xml:space="preserve"> </w:t>
      </w:r>
      <w:r w:rsidRPr="00CB1B86">
        <w:rPr>
          <w:rFonts w:ascii="Arial" w:hAnsi="Arial" w:cs="Arial"/>
        </w:rPr>
        <w:t>III.</w:t>
      </w:r>
      <w:r w:rsidRPr="00CB1B86">
        <w:rPr>
          <w:rFonts w:ascii="Arial" w:hAnsi="Arial" w:cs="Arial"/>
          <w:spacing w:val="-7"/>
        </w:rPr>
        <w:t xml:space="preserve"> </w:t>
      </w:r>
      <w:r w:rsidRPr="00CB1B86">
        <w:rPr>
          <w:rFonts w:ascii="Arial" w:hAnsi="Arial" w:cs="Arial"/>
          <w:spacing w:val="-2"/>
        </w:rPr>
        <w:t>Committees</w:t>
      </w:r>
    </w:p>
    <w:p w14:paraId="77C20A28" w14:textId="77777777" w:rsidR="002605FD" w:rsidRPr="004F6705" w:rsidRDefault="002605FD">
      <w:pPr>
        <w:pStyle w:val="BodyText"/>
        <w:rPr>
          <w:rFonts w:ascii="Arial" w:hAnsi="Arial" w:cs="Arial"/>
          <w:b/>
          <w:i/>
          <w:szCs w:val="16"/>
        </w:rPr>
      </w:pPr>
    </w:p>
    <w:p w14:paraId="6A0C980A" w14:textId="77777777" w:rsidR="002605FD" w:rsidRPr="00CB1B86" w:rsidRDefault="00D75789">
      <w:pPr>
        <w:pStyle w:val="BodyText"/>
        <w:ind w:left="100" w:right="816"/>
        <w:jc w:val="both"/>
        <w:rPr>
          <w:rFonts w:ascii="Arial" w:hAnsi="Arial" w:cs="Arial"/>
        </w:rPr>
      </w:pPr>
      <w:bookmarkStart w:id="59" w:name="_bookmark59"/>
      <w:bookmarkEnd w:id="59"/>
      <w:r w:rsidRPr="00CB1B86">
        <w:rPr>
          <w:rFonts w:ascii="Arial" w:hAnsi="Arial" w:cs="Arial"/>
          <w:b/>
          <w:sz w:val="26"/>
        </w:rPr>
        <w:t xml:space="preserve">Section 1. Constitution and By-Laws </w:t>
      </w:r>
      <w:r w:rsidRPr="00CB1B86">
        <w:rPr>
          <w:rFonts w:ascii="Arial" w:hAnsi="Arial" w:cs="Arial"/>
        </w:rPr>
        <w:t>– It shall be the duty of this Committee to study, prepare and recommend needed revisions in the Constitution and By-Laws to the Board of Directors.</w:t>
      </w:r>
    </w:p>
    <w:p w14:paraId="0031AD0D" w14:textId="77777777" w:rsidR="002605FD" w:rsidRPr="00CB1B86" w:rsidRDefault="002605FD">
      <w:pPr>
        <w:pStyle w:val="BodyText"/>
        <w:rPr>
          <w:rFonts w:ascii="Arial" w:hAnsi="Arial" w:cs="Arial"/>
        </w:rPr>
      </w:pPr>
    </w:p>
    <w:p w14:paraId="0CC8710A" w14:textId="77777777" w:rsidR="002605FD" w:rsidRPr="00CB1B86" w:rsidRDefault="00D75789">
      <w:pPr>
        <w:pStyle w:val="BodyText"/>
        <w:ind w:left="100" w:right="813"/>
        <w:jc w:val="both"/>
        <w:rPr>
          <w:rFonts w:ascii="Arial" w:hAnsi="Arial" w:cs="Arial"/>
        </w:rPr>
      </w:pPr>
      <w:bookmarkStart w:id="60" w:name="_bookmark60"/>
      <w:bookmarkEnd w:id="60"/>
      <w:r w:rsidRPr="00CB1B86">
        <w:rPr>
          <w:rFonts w:ascii="Arial" w:hAnsi="Arial" w:cs="Arial"/>
          <w:b/>
          <w:sz w:val="26"/>
        </w:rPr>
        <w:t xml:space="preserve">Section 2. Finance </w:t>
      </w:r>
      <w:r w:rsidRPr="00CB1B86">
        <w:rPr>
          <w:rFonts w:ascii="Arial" w:hAnsi="Arial" w:cs="Arial"/>
          <w:b/>
        </w:rPr>
        <w:t xml:space="preserve">– </w:t>
      </w:r>
      <w:r w:rsidRPr="00CB1B86">
        <w:rPr>
          <w:rFonts w:ascii="Arial" w:hAnsi="Arial" w:cs="Arial"/>
        </w:rPr>
        <w:t>It shall be the duty of this Committee to devise ways and means of raising funds for the operation of the Association and to review all financial transactions.</w:t>
      </w:r>
    </w:p>
    <w:p w14:paraId="00A551A6" w14:textId="77777777" w:rsidR="002605FD" w:rsidRPr="00CB1B86" w:rsidRDefault="002605FD">
      <w:pPr>
        <w:pStyle w:val="BodyText"/>
        <w:spacing w:before="10"/>
        <w:rPr>
          <w:rFonts w:ascii="Arial" w:hAnsi="Arial" w:cs="Arial"/>
          <w:sz w:val="21"/>
        </w:rPr>
      </w:pPr>
    </w:p>
    <w:p w14:paraId="6139F3F5" w14:textId="77777777" w:rsidR="002605FD" w:rsidRPr="00CB1B86" w:rsidRDefault="00D75789">
      <w:pPr>
        <w:pStyle w:val="BodyText"/>
        <w:ind w:left="100" w:right="821"/>
        <w:jc w:val="both"/>
        <w:rPr>
          <w:rFonts w:ascii="Arial" w:hAnsi="Arial" w:cs="Arial"/>
        </w:rPr>
      </w:pPr>
      <w:bookmarkStart w:id="61" w:name="_bookmark61"/>
      <w:bookmarkEnd w:id="61"/>
      <w:r w:rsidRPr="00CB1B86">
        <w:rPr>
          <w:rFonts w:ascii="Arial" w:hAnsi="Arial" w:cs="Arial"/>
          <w:b/>
          <w:sz w:val="26"/>
        </w:rPr>
        <w:t>Section 3. Membership</w:t>
      </w:r>
      <w:r w:rsidRPr="00CB1B86">
        <w:rPr>
          <w:rFonts w:ascii="Arial" w:hAnsi="Arial" w:cs="Arial"/>
          <w:b/>
          <w:spacing w:val="-1"/>
          <w:sz w:val="26"/>
        </w:rPr>
        <w:t xml:space="preserve"> </w:t>
      </w:r>
      <w:r w:rsidRPr="00CB1B86">
        <w:rPr>
          <w:rFonts w:ascii="Arial" w:hAnsi="Arial" w:cs="Arial"/>
          <w:b/>
        </w:rPr>
        <w:t xml:space="preserve">– </w:t>
      </w:r>
      <w:r w:rsidRPr="00CB1B86">
        <w:rPr>
          <w:rFonts w:ascii="Arial" w:hAnsi="Arial" w:cs="Arial"/>
        </w:rPr>
        <w:t>It shall be the duty of this Committee to devise and implement means of increasing and sustaining the membership of the Association.</w:t>
      </w:r>
    </w:p>
    <w:p w14:paraId="0750E477" w14:textId="77777777" w:rsidR="002605FD" w:rsidRPr="00CB1B86" w:rsidRDefault="002605FD">
      <w:pPr>
        <w:pStyle w:val="BodyText"/>
        <w:rPr>
          <w:rFonts w:ascii="Arial" w:hAnsi="Arial" w:cs="Arial"/>
        </w:rPr>
      </w:pPr>
    </w:p>
    <w:p w14:paraId="455954D7" w14:textId="77777777" w:rsidR="002605FD" w:rsidRPr="00CB1B86" w:rsidRDefault="00D75789">
      <w:pPr>
        <w:pStyle w:val="BodyText"/>
        <w:ind w:left="100" w:right="814"/>
        <w:jc w:val="both"/>
        <w:rPr>
          <w:rFonts w:ascii="Arial" w:hAnsi="Arial" w:cs="Arial"/>
        </w:rPr>
      </w:pPr>
      <w:bookmarkStart w:id="62" w:name="_bookmark62"/>
      <w:bookmarkEnd w:id="62"/>
      <w:r w:rsidRPr="00CB1B86">
        <w:rPr>
          <w:rFonts w:ascii="Arial" w:hAnsi="Arial" w:cs="Arial"/>
          <w:b/>
          <w:sz w:val="26"/>
        </w:rPr>
        <w:t xml:space="preserve">Section 4. Nominating </w:t>
      </w:r>
      <w:r w:rsidRPr="00CB1B86">
        <w:rPr>
          <w:rFonts w:ascii="Arial" w:hAnsi="Arial" w:cs="Arial"/>
          <w:b/>
        </w:rPr>
        <w:t xml:space="preserve">– </w:t>
      </w:r>
      <w:r w:rsidRPr="00CB1B86">
        <w:rPr>
          <w:rFonts w:ascii="Arial" w:hAnsi="Arial" w:cs="Arial"/>
        </w:rPr>
        <w:t>Duties of this Committee are defined in Article II, Section 1 of the By- Laws.</w:t>
      </w:r>
      <w:r w:rsidRPr="00CB1B86">
        <w:rPr>
          <w:rFonts w:ascii="Arial" w:hAnsi="Arial" w:cs="Arial"/>
          <w:spacing w:val="40"/>
        </w:rPr>
        <w:t xml:space="preserve"> </w:t>
      </w:r>
      <w:r w:rsidRPr="00CB1B86">
        <w:rPr>
          <w:rFonts w:ascii="Arial" w:hAnsi="Arial" w:cs="Arial"/>
        </w:rPr>
        <w:t>Members of the Nominating Committee shall be appointed by the President with the concurrence of the Board of Directors.</w:t>
      </w:r>
      <w:r w:rsidRPr="00CB1B86">
        <w:rPr>
          <w:rFonts w:ascii="Arial" w:hAnsi="Arial" w:cs="Arial"/>
          <w:spacing w:val="40"/>
        </w:rPr>
        <w:t xml:space="preserve"> </w:t>
      </w:r>
      <w:r w:rsidRPr="00CB1B86">
        <w:rPr>
          <w:rFonts w:ascii="Arial" w:hAnsi="Arial" w:cs="Arial"/>
        </w:rPr>
        <w:t>The Chairperson of the Nominating Committee shall be the latest living Past- President with residency in Georgia and no other member of the Board of Directors shall be eligible for appointment to the Nominating Committee.</w:t>
      </w:r>
    </w:p>
    <w:p w14:paraId="0F188B02" w14:textId="77777777" w:rsidR="002605FD" w:rsidRPr="00CB1B86" w:rsidRDefault="002605FD">
      <w:pPr>
        <w:pStyle w:val="BodyText"/>
        <w:rPr>
          <w:rFonts w:ascii="Arial" w:hAnsi="Arial" w:cs="Arial"/>
        </w:rPr>
      </w:pPr>
    </w:p>
    <w:p w14:paraId="3B998978" w14:textId="77777777" w:rsidR="002605FD" w:rsidRPr="00CB1B86" w:rsidRDefault="00D75789">
      <w:pPr>
        <w:pStyle w:val="BodyText"/>
        <w:spacing w:before="1"/>
        <w:ind w:left="100" w:right="821"/>
        <w:jc w:val="both"/>
        <w:rPr>
          <w:rFonts w:ascii="Arial" w:hAnsi="Arial" w:cs="Arial"/>
        </w:rPr>
      </w:pPr>
      <w:bookmarkStart w:id="63" w:name="_bookmark63"/>
      <w:bookmarkEnd w:id="63"/>
      <w:r w:rsidRPr="00CB1B86">
        <w:rPr>
          <w:rFonts w:ascii="Arial" w:hAnsi="Arial" w:cs="Arial"/>
          <w:b/>
          <w:sz w:val="26"/>
        </w:rPr>
        <w:t xml:space="preserve">Section 5. Resolutions </w:t>
      </w:r>
      <w:r w:rsidRPr="00CB1B86">
        <w:rPr>
          <w:rFonts w:ascii="Arial" w:hAnsi="Arial" w:cs="Arial"/>
          <w:b/>
        </w:rPr>
        <w:t xml:space="preserve">– </w:t>
      </w:r>
      <w:r w:rsidRPr="00CB1B86">
        <w:rPr>
          <w:rFonts w:ascii="Arial" w:hAnsi="Arial" w:cs="Arial"/>
        </w:rPr>
        <w:t>It shall be the duty of this Committee to consider all Resolutions referred to it and to present at the annual business meeting a report upon each resolution, accompanied by the recommendations of said Committee with regard thereto.</w:t>
      </w:r>
    </w:p>
    <w:p w14:paraId="0C3B8DD9" w14:textId="77777777" w:rsidR="002605FD" w:rsidRPr="00CB1B86" w:rsidRDefault="002605FD">
      <w:pPr>
        <w:pStyle w:val="BodyText"/>
        <w:spacing w:before="10"/>
        <w:rPr>
          <w:rFonts w:ascii="Arial" w:hAnsi="Arial" w:cs="Arial"/>
          <w:sz w:val="21"/>
        </w:rPr>
      </w:pPr>
    </w:p>
    <w:p w14:paraId="63BD7BB9" w14:textId="77777777" w:rsidR="002605FD" w:rsidRPr="00CB1B86" w:rsidRDefault="00D75789">
      <w:pPr>
        <w:pStyle w:val="BodyText"/>
        <w:spacing w:before="1"/>
        <w:ind w:left="100" w:right="816"/>
        <w:jc w:val="both"/>
        <w:rPr>
          <w:rFonts w:ascii="Arial" w:hAnsi="Arial" w:cs="Arial"/>
        </w:rPr>
      </w:pPr>
      <w:bookmarkStart w:id="64" w:name="_bookmark64"/>
      <w:bookmarkEnd w:id="64"/>
      <w:r w:rsidRPr="00CB1B86">
        <w:rPr>
          <w:rFonts w:ascii="Arial" w:hAnsi="Arial" w:cs="Arial"/>
          <w:b/>
          <w:sz w:val="26"/>
        </w:rPr>
        <w:t xml:space="preserve">Section 6. Member Awards </w:t>
      </w:r>
      <w:r w:rsidRPr="00CB1B86">
        <w:rPr>
          <w:rFonts w:ascii="Arial" w:hAnsi="Arial" w:cs="Arial"/>
          <w:b/>
        </w:rPr>
        <w:t xml:space="preserve">– </w:t>
      </w:r>
      <w:r w:rsidRPr="00CB1B86">
        <w:rPr>
          <w:rFonts w:ascii="Arial" w:hAnsi="Arial" w:cs="Arial"/>
        </w:rPr>
        <w:t>It shall be the duty of this Committee to select the recipient of the GEHA “Member of the Year” Award in accordance with the following established Rules Governing the GEHA Member of the Year Award. The award is to be made only when a meritorious environmental health contribution has been made in the State of Georgia. An annual award is not mandatory.</w:t>
      </w:r>
    </w:p>
    <w:p w14:paraId="77404364" w14:textId="77777777" w:rsidR="002605FD" w:rsidRPr="00CB1B86" w:rsidRDefault="002605FD" w:rsidP="004F6705">
      <w:pPr>
        <w:pStyle w:val="BodyText"/>
        <w:rPr>
          <w:rFonts w:ascii="Arial" w:hAnsi="Arial" w:cs="Arial"/>
          <w:sz w:val="21"/>
        </w:rPr>
      </w:pPr>
    </w:p>
    <w:p w14:paraId="776655B3" w14:textId="77777777" w:rsidR="002605FD" w:rsidRPr="00CB1B86" w:rsidRDefault="00D75789">
      <w:pPr>
        <w:pStyle w:val="BodyText"/>
        <w:spacing w:line="252" w:lineRule="exact"/>
        <w:ind w:left="460"/>
        <w:rPr>
          <w:rFonts w:ascii="Arial" w:hAnsi="Arial" w:cs="Arial"/>
        </w:rPr>
      </w:pPr>
      <w:r w:rsidRPr="00CB1B86">
        <w:rPr>
          <w:rFonts w:ascii="Arial" w:hAnsi="Arial" w:cs="Arial"/>
          <w:spacing w:val="-2"/>
          <w:u w:val="single"/>
        </w:rPr>
        <w:t>Eligibility:</w:t>
      </w:r>
    </w:p>
    <w:p w14:paraId="2BF2B654" w14:textId="77777777" w:rsidR="002605FD" w:rsidRPr="00CB1B86" w:rsidRDefault="00D75789">
      <w:pPr>
        <w:pStyle w:val="ListParagraph"/>
        <w:numPr>
          <w:ilvl w:val="1"/>
          <w:numId w:val="8"/>
        </w:numPr>
        <w:tabs>
          <w:tab w:val="left" w:pos="821"/>
        </w:tabs>
        <w:ind w:right="818"/>
        <w:jc w:val="both"/>
        <w:rPr>
          <w:rFonts w:ascii="Arial" w:hAnsi="Arial" w:cs="Arial"/>
        </w:rPr>
      </w:pPr>
      <w:r w:rsidRPr="00CB1B86">
        <w:rPr>
          <w:rFonts w:ascii="Arial" w:hAnsi="Arial" w:cs="Arial"/>
        </w:rPr>
        <w:t xml:space="preserve">Must be a resident of Georgia and must be a member of GEHA at least one year prior to being </w:t>
      </w:r>
      <w:r w:rsidRPr="00CB1B86">
        <w:rPr>
          <w:rFonts w:ascii="Arial" w:hAnsi="Arial" w:cs="Arial"/>
          <w:spacing w:val="-2"/>
        </w:rPr>
        <w:t>nominated.</w:t>
      </w:r>
    </w:p>
    <w:p w14:paraId="19498990" w14:textId="77777777" w:rsidR="002605FD" w:rsidRPr="00CB1B86" w:rsidRDefault="00D75789">
      <w:pPr>
        <w:pStyle w:val="ListParagraph"/>
        <w:numPr>
          <w:ilvl w:val="1"/>
          <w:numId w:val="8"/>
        </w:numPr>
        <w:tabs>
          <w:tab w:val="left" w:pos="821"/>
        </w:tabs>
        <w:ind w:right="814"/>
        <w:jc w:val="both"/>
        <w:rPr>
          <w:rFonts w:ascii="Arial" w:hAnsi="Arial" w:cs="Arial"/>
        </w:rPr>
      </w:pPr>
      <w:r w:rsidRPr="00CB1B86">
        <w:rPr>
          <w:rFonts w:ascii="Arial" w:hAnsi="Arial" w:cs="Arial"/>
        </w:rPr>
        <w:t>The</w:t>
      </w:r>
      <w:r w:rsidRPr="00CB1B86">
        <w:rPr>
          <w:rFonts w:ascii="Arial" w:hAnsi="Arial" w:cs="Arial"/>
          <w:spacing w:val="-2"/>
        </w:rPr>
        <w:t xml:space="preserve"> </w:t>
      </w:r>
      <w:r w:rsidRPr="00CB1B86">
        <w:rPr>
          <w:rFonts w:ascii="Arial" w:hAnsi="Arial" w:cs="Arial"/>
        </w:rPr>
        <w:t>achievements and contributions on which the award is to be</w:t>
      </w:r>
      <w:r w:rsidRPr="00CB1B86">
        <w:rPr>
          <w:rFonts w:ascii="Arial" w:hAnsi="Arial" w:cs="Arial"/>
          <w:spacing w:val="-2"/>
        </w:rPr>
        <w:t xml:space="preserve"> </w:t>
      </w:r>
      <w:r w:rsidRPr="00CB1B86">
        <w:rPr>
          <w:rFonts w:ascii="Arial" w:hAnsi="Arial" w:cs="Arial"/>
        </w:rPr>
        <w:t>based must have</w:t>
      </w:r>
      <w:r w:rsidRPr="00CB1B86">
        <w:rPr>
          <w:rFonts w:ascii="Arial" w:hAnsi="Arial" w:cs="Arial"/>
          <w:spacing w:val="-2"/>
        </w:rPr>
        <w:t xml:space="preserve"> </w:t>
      </w:r>
      <w:r w:rsidRPr="00CB1B86">
        <w:rPr>
          <w:rFonts w:ascii="Arial" w:hAnsi="Arial" w:cs="Arial"/>
        </w:rPr>
        <w:t>been completed within the five-year period immediately preceding January 1 of the year in which the award is being considered.</w:t>
      </w:r>
    </w:p>
    <w:p w14:paraId="352F1302" w14:textId="77777777" w:rsidR="002605FD" w:rsidRPr="00CB1B86" w:rsidRDefault="00D75789">
      <w:pPr>
        <w:pStyle w:val="ListParagraph"/>
        <w:numPr>
          <w:ilvl w:val="1"/>
          <w:numId w:val="8"/>
        </w:numPr>
        <w:tabs>
          <w:tab w:val="left" w:pos="821"/>
        </w:tabs>
        <w:spacing w:before="2"/>
        <w:ind w:right="817"/>
        <w:jc w:val="both"/>
        <w:rPr>
          <w:rFonts w:ascii="Arial" w:hAnsi="Arial" w:cs="Arial"/>
        </w:rPr>
      </w:pPr>
      <w:r w:rsidRPr="00CB1B86">
        <w:rPr>
          <w:rFonts w:ascii="Arial" w:hAnsi="Arial" w:cs="Arial"/>
        </w:rPr>
        <w:t>No one person who has received the award shall be eligible for the same nomination within five years after receiving the award.</w:t>
      </w:r>
    </w:p>
    <w:p w14:paraId="69F90852" w14:textId="77777777" w:rsidR="002605FD" w:rsidRPr="00CB1B86" w:rsidRDefault="002605FD" w:rsidP="004F6705">
      <w:pPr>
        <w:pStyle w:val="BodyText"/>
        <w:rPr>
          <w:rFonts w:ascii="Arial" w:hAnsi="Arial" w:cs="Arial"/>
          <w:sz w:val="21"/>
        </w:rPr>
      </w:pPr>
    </w:p>
    <w:p w14:paraId="11C10E67" w14:textId="77777777" w:rsidR="002605FD" w:rsidRPr="00CB1B86" w:rsidRDefault="00D75789">
      <w:pPr>
        <w:pStyle w:val="BodyText"/>
        <w:spacing w:before="1" w:line="252" w:lineRule="exact"/>
        <w:ind w:left="460"/>
        <w:rPr>
          <w:rFonts w:ascii="Arial" w:hAnsi="Arial" w:cs="Arial"/>
        </w:rPr>
      </w:pPr>
      <w:r w:rsidRPr="00CB1B86">
        <w:rPr>
          <w:rFonts w:ascii="Arial" w:hAnsi="Arial" w:cs="Arial"/>
          <w:spacing w:val="-2"/>
          <w:u w:val="single"/>
        </w:rPr>
        <w:t>Nominations:</w:t>
      </w:r>
    </w:p>
    <w:p w14:paraId="36524C60" w14:textId="77777777" w:rsidR="002605FD" w:rsidRPr="00CB1B86" w:rsidRDefault="00D75789">
      <w:pPr>
        <w:pStyle w:val="ListParagraph"/>
        <w:numPr>
          <w:ilvl w:val="0"/>
          <w:numId w:val="7"/>
        </w:numPr>
        <w:tabs>
          <w:tab w:val="left" w:pos="821"/>
        </w:tabs>
        <w:spacing w:line="252" w:lineRule="exact"/>
        <w:ind w:hanging="361"/>
        <w:jc w:val="both"/>
        <w:rPr>
          <w:rFonts w:ascii="Arial" w:hAnsi="Arial" w:cs="Arial"/>
        </w:rPr>
      </w:pPr>
      <w:r w:rsidRPr="00CB1B86">
        <w:rPr>
          <w:rFonts w:ascii="Arial" w:hAnsi="Arial" w:cs="Arial"/>
        </w:rPr>
        <w:t>No</w:t>
      </w:r>
      <w:r w:rsidRPr="00CB1B86">
        <w:rPr>
          <w:rFonts w:ascii="Arial" w:hAnsi="Arial" w:cs="Arial"/>
          <w:spacing w:val="-6"/>
        </w:rPr>
        <w:t xml:space="preserve"> </w:t>
      </w:r>
      <w:r w:rsidRPr="00CB1B86">
        <w:rPr>
          <w:rFonts w:ascii="Arial" w:hAnsi="Arial" w:cs="Arial"/>
        </w:rPr>
        <w:t>restrictions</w:t>
      </w:r>
      <w:r w:rsidRPr="00CB1B86">
        <w:rPr>
          <w:rFonts w:ascii="Arial" w:hAnsi="Arial" w:cs="Arial"/>
          <w:spacing w:val="-4"/>
        </w:rPr>
        <w:t xml:space="preserve"> </w:t>
      </w:r>
      <w:r w:rsidRPr="00CB1B86">
        <w:rPr>
          <w:rFonts w:ascii="Arial" w:hAnsi="Arial" w:cs="Arial"/>
        </w:rPr>
        <w:t>shall</w:t>
      </w:r>
      <w:r w:rsidRPr="00CB1B86">
        <w:rPr>
          <w:rFonts w:ascii="Arial" w:hAnsi="Arial" w:cs="Arial"/>
          <w:spacing w:val="-3"/>
        </w:rPr>
        <w:t xml:space="preserve"> </w:t>
      </w:r>
      <w:r w:rsidRPr="00CB1B86">
        <w:rPr>
          <w:rFonts w:ascii="Arial" w:hAnsi="Arial" w:cs="Arial"/>
        </w:rPr>
        <w:t>be</w:t>
      </w:r>
      <w:r w:rsidRPr="00CB1B86">
        <w:rPr>
          <w:rFonts w:ascii="Arial" w:hAnsi="Arial" w:cs="Arial"/>
          <w:spacing w:val="-4"/>
        </w:rPr>
        <w:t xml:space="preserve"> </w:t>
      </w:r>
      <w:r w:rsidRPr="00CB1B86">
        <w:rPr>
          <w:rFonts w:ascii="Arial" w:hAnsi="Arial" w:cs="Arial"/>
        </w:rPr>
        <w:t>placed</w:t>
      </w:r>
      <w:r w:rsidRPr="00CB1B86">
        <w:rPr>
          <w:rFonts w:ascii="Arial" w:hAnsi="Arial" w:cs="Arial"/>
          <w:spacing w:val="-4"/>
        </w:rPr>
        <w:t xml:space="preserve"> </w:t>
      </w:r>
      <w:r w:rsidRPr="00CB1B86">
        <w:rPr>
          <w:rFonts w:ascii="Arial" w:hAnsi="Arial" w:cs="Arial"/>
        </w:rPr>
        <w:t>as</w:t>
      </w:r>
      <w:r w:rsidRPr="00CB1B86">
        <w:rPr>
          <w:rFonts w:ascii="Arial" w:hAnsi="Arial" w:cs="Arial"/>
          <w:spacing w:val="-5"/>
        </w:rPr>
        <w:t xml:space="preserve"> </w:t>
      </w:r>
      <w:r w:rsidRPr="00CB1B86">
        <w:rPr>
          <w:rFonts w:ascii="Arial" w:hAnsi="Arial" w:cs="Arial"/>
        </w:rPr>
        <w:t>to</w:t>
      </w:r>
      <w:r w:rsidRPr="00CB1B86">
        <w:rPr>
          <w:rFonts w:ascii="Arial" w:hAnsi="Arial" w:cs="Arial"/>
          <w:spacing w:val="-4"/>
        </w:rPr>
        <w:t xml:space="preserve"> </w:t>
      </w:r>
      <w:r w:rsidRPr="00CB1B86">
        <w:rPr>
          <w:rFonts w:ascii="Arial" w:hAnsi="Arial" w:cs="Arial"/>
        </w:rPr>
        <w:t>persons</w:t>
      </w:r>
      <w:r w:rsidRPr="00CB1B86">
        <w:rPr>
          <w:rFonts w:ascii="Arial" w:hAnsi="Arial" w:cs="Arial"/>
          <w:spacing w:val="-4"/>
        </w:rPr>
        <w:t xml:space="preserve"> </w:t>
      </w:r>
      <w:r w:rsidRPr="00CB1B86">
        <w:rPr>
          <w:rFonts w:ascii="Arial" w:hAnsi="Arial" w:cs="Arial"/>
        </w:rPr>
        <w:t>submitting</w:t>
      </w:r>
      <w:r w:rsidRPr="00CB1B86">
        <w:rPr>
          <w:rFonts w:ascii="Arial" w:hAnsi="Arial" w:cs="Arial"/>
          <w:spacing w:val="-6"/>
        </w:rPr>
        <w:t xml:space="preserve"> </w:t>
      </w:r>
      <w:r w:rsidRPr="00CB1B86">
        <w:rPr>
          <w:rFonts w:ascii="Arial" w:hAnsi="Arial" w:cs="Arial"/>
          <w:spacing w:val="-2"/>
        </w:rPr>
        <w:t>nominations.</w:t>
      </w:r>
    </w:p>
    <w:p w14:paraId="0E48D93E" w14:textId="77777777" w:rsidR="002605FD" w:rsidRPr="00CB1B86" w:rsidRDefault="00D75789">
      <w:pPr>
        <w:pStyle w:val="ListParagraph"/>
        <w:numPr>
          <w:ilvl w:val="0"/>
          <w:numId w:val="7"/>
        </w:numPr>
        <w:tabs>
          <w:tab w:val="left" w:pos="821"/>
        </w:tabs>
        <w:spacing w:before="1"/>
        <w:ind w:right="813"/>
        <w:jc w:val="both"/>
        <w:rPr>
          <w:rFonts w:ascii="Arial" w:hAnsi="Arial" w:cs="Arial"/>
        </w:rPr>
      </w:pPr>
      <w:r w:rsidRPr="00CB1B86">
        <w:rPr>
          <w:rFonts w:ascii="Arial" w:hAnsi="Arial" w:cs="Arial"/>
        </w:rPr>
        <w:t xml:space="preserve">Each nomination must be accompanied by </w:t>
      </w:r>
      <w:proofErr w:type="gramStart"/>
      <w:r w:rsidRPr="00CB1B86">
        <w:rPr>
          <w:rFonts w:ascii="Arial" w:hAnsi="Arial" w:cs="Arial"/>
        </w:rPr>
        <w:t>factual information</w:t>
      </w:r>
      <w:proofErr w:type="gramEnd"/>
      <w:r w:rsidRPr="00CB1B86">
        <w:rPr>
          <w:rFonts w:ascii="Arial" w:hAnsi="Arial" w:cs="Arial"/>
        </w:rPr>
        <w:t xml:space="preserve"> concerning the candidate,</w:t>
      </w:r>
      <w:r w:rsidRPr="00CB1B86">
        <w:rPr>
          <w:rFonts w:ascii="Arial" w:hAnsi="Arial" w:cs="Arial"/>
          <w:spacing w:val="40"/>
        </w:rPr>
        <w:t xml:space="preserve"> </w:t>
      </w:r>
      <w:r w:rsidRPr="00CB1B86">
        <w:rPr>
          <w:rFonts w:ascii="Arial" w:hAnsi="Arial" w:cs="Arial"/>
        </w:rPr>
        <w:t>including an accurate and complete resume of work and achievements in environmental health, with evidence supporting the achievements.</w:t>
      </w:r>
    </w:p>
    <w:p w14:paraId="1BC2D540" w14:textId="77777777" w:rsidR="002605FD" w:rsidRPr="00CB1B86" w:rsidRDefault="00D75789">
      <w:pPr>
        <w:pStyle w:val="ListParagraph"/>
        <w:numPr>
          <w:ilvl w:val="0"/>
          <w:numId w:val="7"/>
        </w:numPr>
        <w:tabs>
          <w:tab w:val="left" w:pos="821"/>
        </w:tabs>
        <w:spacing w:line="252" w:lineRule="exact"/>
        <w:ind w:hanging="361"/>
        <w:jc w:val="both"/>
        <w:rPr>
          <w:rFonts w:ascii="Arial" w:hAnsi="Arial" w:cs="Arial"/>
        </w:rPr>
      </w:pPr>
      <w:r w:rsidRPr="00CB1B86">
        <w:rPr>
          <w:rFonts w:ascii="Arial" w:hAnsi="Arial" w:cs="Arial"/>
        </w:rPr>
        <w:t>Each</w:t>
      </w:r>
      <w:r w:rsidRPr="00CB1B86">
        <w:rPr>
          <w:rFonts w:ascii="Arial" w:hAnsi="Arial" w:cs="Arial"/>
          <w:spacing w:val="-3"/>
        </w:rPr>
        <w:t xml:space="preserve"> </w:t>
      </w:r>
      <w:r w:rsidRPr="00CB1B86">
        <w:rPr>
          <w:rFonts w:ascii="Arial" w:hAnsi="Arial" w:cs="Arial"/>
        </w:rPr>
        <w:t>nomination</w:t>
      </w:r>
      <w:r w:rsidRPr="00CB1B86">
        <w:rPr>
          <w:rFonts w:ascii="Arial" w:hAnsi="Arial" w:cs="Arial"/>
          <w:spacing w:val="-3"/>
        </w:rPr>
        <w:t xml:space="preserve"> </w:t>
      </w:r>
      <w:r w:rsidRPr="00CB1B86">
        <w:rPr>
          <w:rFonts w:ascii="Arial" w:hAnsi="Arial" w:cs="Arial"/>
        </w:rPr>
        <w:t>must</w:t>
      </w:r>
      <w:r w:rsidRPr="00CB1B86">
        <w:rPr>
          <w:rFonts w:ascii="Arial" w:hAnsi="Arial" w:cs="Arial"/>
          <w:spacing w:val="-2"/>
        </w:rPr>
        <w:t xml:space="preserve"> </w:t>
      </w:r>
      <w:r w:rsidRPr="00CB1B86">
        <w:rPr>
          <w:rFonts w:ascii="Arial" w:hAnsi="Arial" w:cs="Arial"/>
        </w:rPr>
        <w:t>be</w:t>
      </w:r>
      <w:r w:rsidRPr="00CB1B86">
        <w:rPr>
          <w:rFonts w:ascii="Arial" w:hAnsi="Arial" w:cs="Arial"/>
          <w:spacing w:val="-2"/>
        </w:rPr>
        <w:t xml:space="preserve"> </w:t>
      </w:r>
      <w:r w:rsidRPr="00CB1B86">
        <w:rPr>
          <w:rFonts w:ascii="Arial" w:hAnsi="Arial" w:cs="Arial"/>
        </w:rPr>
        <w:t>screened</w:t>
      </w:r>
      <w:r w:rsidRPr="00CB1B86">
        <w:rPr>
          <w:rFonts w:ascii="Arial" w:hAnsi="Arial" w:cs="Arial"/>
          <w:spacing w:val="-3"/>
        </w:rPr>
        <w:t xml:space="preserve"> </w:t>
      </w:r>
      <w:r w:rsidRPr="00CB1B86">
        <w:rPr>
          <w:rFonts w:ascii="Arial" w:hAnsi="Arial" w:cs="Arial"/>
        </w:rPr>
        <w:t>and</w:t>
      </w:r>
      <w:r w:rsidRPr="00CB1B86">
        <w:rPr>
          <w:rFonts w:ascii="Arial" w:hAnsi="Arial" w:cs="Arial"/>
          <w:spacing w:val="-3"/>
        </w:rPr>
        <w:t xml:space="preserve"> </w:t>
      </w:r>
      <w:r w:rsidRPr="00CB1B86">
        <w:rPr>
          <w:rFonts w:ascii="Arial" w:hAnsi="Arial" w:cs="Arial"/>
        </w:rPr>
        <w:t>verified</w:t>
      </w:r>
      <w:r w:rsidRPr="00CB1B86">
        <w:rPr>
          <w:rFonts w:ascii="Arial" w:hAnsi="Arial" w:cs="Arial"/>
          <w:spacing w:val="-3"/>
        </w:rPr>
        <w:t xml:space="preserve"> </w:t>
      </w:r>
      <w:r w:rsidRPr="00CB1B86">
        <w:rPr>
          <w:rFonts w:ascii="Arial" w:hAnsi="Arial" w:cs="Arial"/>
        </w:rPr>
        <w:t>by</w:t>
      </w:r>
      <w:r w:rsidRPr="00CB1B86">
        <w:rPr>
          <w:rFonts w:ascii="Arial" w:hAnsi="Arial" w:cs="Arial"/>
          <w:spacing w:val="-4"/>
        </w:rPr>
        <w:t xml:space="preserve"> </w:t>
      </w:r>
      <w:r w:rsidRPr="00CB1B86">
        <w:rPr>
          <w:rFonts w:ascii="Arial" w:hAnsi="Arial" w:cs="Arial"/>
        </w:rPr>
        <w:t>the</w:t>
      </w:r>
      <w:r w:rsidRPr="00CB1B86">
        <w:rPr>
          <w:rFonts w:ascii="Arial" w:hAnsi="Arial" w:cs="Arial"/>
          <w:spacing w:val="-5"/>
        </w:rPr>
        <w:t xml:space="preserve"> </w:t>
      </w:r>
      <w:r w:rsidRPr="00CB1B86">
        <w:rPr>
          <w:rFonts w:ascii="Arial" w:hAnsi="Arial" w:cs="Arial"/>
        </w:rPr>
        <w:t>Awards</w:t>
      </w:r>
      <w:r w:rsidRPr="00CB1B86">
        <w:rPr>
          <w:rFonts w:ascii="Arial" w:hAnsi="Arial" w:cs="Arial"/>
          <w:spacing w:val="-2"/>
        </w:rPr>
        <w:t xml:space="preserve"> Committee.</w:t>
      </w:r>
    </w:p>
    <w:p w14:paraId="1C7BB4CB" w14:textId="77777777" w:rsidR="002605FD" w:rsidRPr="00CB1B86" w:rsidRDefault="00D75789">
      <w:pPr>
        <w:pStyle w:val="ListParagraph"/>
        <w:numPr>
          <w:ilvl w:val="0"/>
          <w:numId w:val="7"/>
        </w:numPr>
        <w:tabs>
          <w:tab w:val="left" w:pos="821"/>
        </w:tabs>
        <w:ind w:right="814"/>
        <w:jc w:val="both"/>
        <w:rPr>
          <w:rFonts w:ascii="Arial" w:hAnsi="Arial" w:cs="Arial"/>
        </w:rPr>
      </w:pPr>
      <w:r w:rsidRPr="00CB1B86">
        <w:rPr>
          <w:rFonts w:ascii="Arial" w:hAnsi="Arial" w:cs="Arial"/>
        </w:rPr>
        <w:t>All nominations shall be submitted to the Awards Committee no later than 45 calendar days prior to the annual meeting.</w:t>
      </w:r>
    </w:p>
    <w:p w14:paraId="50D3A098" w14:textId="77777777" w:rsidR="002605FD" w:rsidRPr="00CB1B86" w:rsidRDefault="002605FD" w:rsidP="004F6705">
      <w:pPr>
        <w:pStyle w:val="BodyText"/>
        <w:rPr>
          <w:rFonts w:ascii="Arial" w:hAnsi="Arial" w:cs="Arial"/>
          <w:sz w:val="21"/>
        </w:rPr>
      </w:pPr>
    </w:p>
    <w:p w14:paraId="61C4C0AE" w14:textId="77777777" w:rsidR="002605FD" w:rsidRPr="00CB1B86" w:rsidRDefault="00D75789">
      <w:pPr>
        <w:pStyle w:val="BodyText"/>
        <w:spacing w:before="1"/>
        <w:ind w:left="460"/>
        <w:rPr>
          <w:rFonts w:ascii="Arial" w:hAnsi="Arial" w:cs="Arial"/>
        </w:rPr>
      </w:pPr>
      <w:r w:rsidRPr="00CB1B86">
        <w:rPr>
          <w:rFonts w:ascii="Arial" w:hAnsi="Arial" w:cs="Arial"/>
          <w:u w:val="single"/>
        </w:rPr>
        <w:t>Selection</w:t>
      </w:r>
      <w:r w:rsidRPr="00CB1B86">
        <w:rPr>
          <w:rFonts w:ascii="Arial" w:hAnsi="Arial" w:cs="Arial"/>
          <w:spacing w:val="-4"/>
          <w:u w:val="single"/>
        </w:rPr>
        <w:t xml:space="preserve"> </w:t>
      </w:r>
      <w:r w:rsidRPr="00CB1B86">
        <w:rPr>
          <w:rFonts w:ascii="Arial" w:hAnsi="Arial" w:cs="Arial"/>
          <w:u w:val="single"/>
        </w:rPr>
        <w:t>of</w:t>
      </w:r>
      <w:r w:rsidRPr="00CB1B86">
        <w:rPr>
          <w:rFonts w:ascii="Arial" w:hAnsi="Arial" w:cs="Arial"/>
          <w:spacing w:val="-3"/>
          <w:u w:val="single"/>
        </w:rPr>
        <w:t xml:space="preserve"> </w:t>
      </w:r>
      <w:r w:rsidRPr="00CB1B86">
        <w:rPr>
          <w:rFonts w:ascii="Arial" w:hAnsi="Arial" w:cs="Arial"/>
          <w:u w:val="single"/>
        </w:rPr>
        <w:t>the</w:t>
      </w:r>
      <w:r w:rsidRPr="00CB1B86">
        <w:rPr>
          <w:rFonts w:ascii="Arial" w:hAnsi="Arial" w:cs="Arial"/>
          <w:spacing w:val="-3"/>
          <w:u w:val="single"/>
        </w:rPr>
        <w:t xml:space="preserve"> </w:t>
      </w:r>
      <w:r w:rsidRPr="00CB1B86">
        <w:rPr>
          <w:rFonts w:ascii="Arial" w:hAnsi="Arial" w:cs="Arial"/>
          <w:spacing w:val="-2"/>
          <w:u w:val="single"/>
        </w:rPr>
        <w:t>Recipient:</w:t>
      </w:r>
    </w:p>
    <w:p w14:paraId="5420CEC4" w14:textId="77777777" w:rsidR="002605FD" w:rsidRPr="00CB1B86" w:rsidRDefault="00D75789">
      <w:pPr>
        <w:pStyle w:val="BodyText"/>
        <w:spacing w:before="1"/>
        <w:ind w:left="460"/>
        <w:rPr>
          <w:rFonts w:ascii="Arial" w:hAnsi="Arial" w:cs="Arial"/>
        </w:rPr>
      </w:pPr>
      <w:r w:rsidRPr="00CB1B86">
        <w:rPr>
          <w:rFonts w:ascii="Arial" w:hAnsi="Arial" w:cs="Arial"/>
        </w:rPr>
        <w:t>In</w:t>
      </w:r>
      <w:r w:rsidRPr="00CB1B86">
        <w:rPr>
          <w:rFonts w:ascii="Arial" w:hAnsi="Arial" w:cs="Arial"/>
          <w:spacing w:val="80"/>
        </w:rPr>
        <w:t xml:space="preserve"> </w:t>
      </w:r>
      <w:r w:rsidRPr="00CB1B86">
        <w:rPr>
          <w:rFonts w:ascii="Arial" w:hAnsi="Arial" w:cs="Arial"/>
        </w:rPr>
        <w:t>judging</w:t>
      </w:r>
      <w:r w:rsidRPr="00CB1B86">
        <w:rPr>
          <w:rFonts w:ascii="Arial" w:hAnsi="Arial" w:cs="Arial"/>
          <w:spacing w:val="80"/>
        </w:rPr>
        <w:t xml:space="preserve"> </w:t>
      </w:r>
      <w:r w:rsidRPr="00CB1B86">
        <w:rPr>
          <w:rFonts w:ascii="Arial" w:hAnsi="Arial" w:cs="Arial"/>
        </w:rPr>
        <w:t>the</w:t>
      </w:r>
      <w:r w:rsidRPr="00CB1B86">
        <w:rPr>
          <w:rFonts w:ascii="Arial" w:hAnsi="Arial" w:cs="Arial"/>
          <w:spacing w:val="80"/>
        </w:rPr>
        <w:t xml:space="preserve"> </w:t>
      </w:r>
      <w:r w:rsidRPr="00CB1B86">
        <w:rPr>
          <w:rFonts w:ascii="Arial" w:hAnsi="Arial" w:cs="Arial"/>
        </w:rPr>
        <w:t>contributions</w:t>
      </w:r>
      <w:r w:rsidRPr="00CB1B86">
        <w:rPr>
          <w:rFonts w:ascii="Arial" w:hAnsi="Arial" w:cs="Arial"/>
          <w:spacing w:val="80"/>
        </w:rPr>
        <w:t xml:space="preserve"> </w:t>
      </w:r>
      <w:r w:rsidRPr="00CB1B86">
        <w:rPr>
          <w:rFonts w:ascii="Arial" w:hAnsi="Arial" w:cs="Arial"/>
        </w:rPr>
        <w:t>of</w:t>
      </w:r>
      <w:r w:rsidRPr="00CB1B86">
        <w:rPr>
          <w:rFonts w:ascii="Arial" w:hAnsi="Arial" w:cs="Arial"/>
          <w:spacing w:val="80"/>
        </w:rPr>
        <w:t xml:space="preserve"> </w:t>
      </w:r>
      <w:r w:rsidRPr="00CB1B86">
        <w:rPr>
          <w:rFonts w:ascii="Arial" w:hAnsi="Arial" w:cs="Arial"/>
        </w:rPr>
        <w:t>each</w:t>
      </w:r>
      <w:r w:rsidRPr="00CB1B86">
        <w:rPr>
          <w:rFonts w:ascii="Arial" w:hAnsi="Arial" w:cs="Arial"/>
          <w:spacing w:val="80"/>
        </w:rPr>
        <w:t xml:space="preserve"> </w:t>
      </w:r>
      <w:r w:rsidRPr="00CB1B86">
        <w:rPr>
          <w:rFonts w:ascii="Arial" w:hAnsi="Arial" w:cs="Arial"/>
        </w:rPr>
        <w:t>candidate,</w:t>
      </w:r>
      <w:r w:rsidRPr="00CB1B86">
        <w:rPr>
          <w:rFonts w:ascii="Arial" w:hAnsi="Arial" w:cs="Arial"/>
          <w:spacing w:val="80"/>
        </w:rPr>
        <w:t xml:space="preserve"> </w:t>
      </w:r>
      <w:r w:rsidRPr="00CB1B86">
        <w:rPr>
          <w:rFonts w:ascii="Arial" w:hAnsi="Arial" w:cs="Arial"/>
        </w:rPr>
        <w:t>the</w:t>
      </w:r>
      <w:r w:rsidRPr="00CB1B86">
        <w:rPr>
          <w:rFonts w:ascii="Arial" w:hAnsi="Arial" w:cs="Arial"/>
          <w:spacing w:val="80"/>
        </w:rPr>
        <w:t xml:space="preserve"> </w:t>
      </w:r>
      <w:r w:rsidRPr="00CB1B86">
        <w:rPr>
          <w:rFonts w:ascii="Arial" w:hAnsi="Arial" w:cs="Arial"/>
        </w:rPr>
        <w:t>Awards</w:t>
      </w:r>
      <w:r w:rsidRPr="00CB1B86">
        <w:rPr>
          <w:rFonts w:ascii="Arial" w:hAnsi="Arial" w:cs="Arial"/>
          <w:spacing w:val="80"/>
        </w:rPr>
        <w:t xml:space="preserve"> </w:t>
      </w:r>
      <w:r w:rsidRPr="00CB1B86">
        <w:rPr>
          <w:rFonts w:ascii="Arial" w:hAnsi="Arial" w:cs="Arial"/>
        </w:rPr>
        <w:t>Committee</w:t>
      </w:r>
      <w:r w:rsidRPr="00CB1B86">
        <w:rPr>
          <w:rFonts w:ascii="Arial" w:hAnsi="Arial" w:cs="Arial"/>
          <w:spacing w:val="80"/>
        </w:rPr>
        <w:t xml:space="preserve"> </w:t>
      </w:r>
      <w:r w:rsidRPr="00CB1B86">
        <w:rPr>
          <w:rFonts w:ascii="Arial" w:hAnsi="Arial" w:cs="Arial"/>
        </w:rPr>
        <w:t>must</w:t>
      </w:r>
      <w:r w:rsidRPr="00CB1B86">
        <w:rPr>
          <w:rFonts w:ascii="Arial" w:hAnsi="Arial" w:cs="Arial"/>
          <w:spacing w:val="80"/>
        </w:rPr>
        <w:t xml:space="preserve"> </w:t>
      </w:r>
      <w:r w:rsidRPr="00CB1B86">
        <w:rPr>
          <w:rFonts w:ascii="Arial" w:hAnsi="Arial" w:cs="Arial"/>
        </w:rPr>
        <w:t>give</w:t>
      </w:r>
      <w:r w:rsidRPr="00CB1B86">
        <w:rPr>
          <w:rFonts w:ascii="Arial" w:hAnsi="Arial" w:cs="Arial"/>
          <w:spacing w:val="80"/>
        </w:rPr>
        <w:t xml:space="preserve"> </w:t>
      </w:r>
      <w:r w:rsidRPr="00CB1B86">
        <w:rPr>
          <w:rFonts w:ascii="Arial" w:hAnsi="Arial" w:cs="Arial"/>
        </w:rPr>
        <w:t>special</w:t>
      </w:r>
      <w:r w:rsidRPr="00CB1B86">
        <w:rPr>
          <w:rFonts w:ascii="Arial" w:hAnsi="Arial" w:cs="Arial"/>
          <w:spacing w:val="40"/>
        </w:rPr>
        <w:t xml:space="preserve"> </w:t>
      </w:r>
      <w:r w:rsidRPr="00CB1B86">
        <w:rPr>
          <w:rFonts w:ascii="Arial" w:hAnsi="Arial" w:cs="Arial"/>
        </w:rPr>
        <w:t>consideration</w:t>
      </w:r>
      <w:r w:rsidRPr="00CB1B86">
        <w:rPr>
          <w:rFonts w:ascii="Arial" w:hAnsi="Arial" w:cs="Arial"/>
          <w:spacing w:val="48"/>
        </w:rPr>
        <w:t xml:space="preserve"> </w:t>
      </w:r>
      <w:proofErr w:type="gramStart"/>
      <w:r w:rsidRPr="00CB1B86">
        <w:rPr>
          <w:rFonts w:ascii="Arial" w:hAnsi="Arial" w:cs="Arial"/>
        </w:rPr>
        <w:t>to:</w:t>
      </w:r>
      <w:proofErr w:type="gramEnd"/>
      <w:r w:rsidRPr="00CB1B86">
        <w:rPr>
          <w:rFonts w:ascii="Arial" w:hAnsi="Arial" w:cs="Arial"/>
          <w:spacing w:val="53"/>
        </w:rPr>
        <w:t xml:space="preserve"> </w:t>
      </w:r>
      <w:r w:rsidRPr="00CB1B86">
        <w:rPr>
          <w:rFonts w:ascii="Arial" w:hAnsi="Arial" w:cs="Arial"/>
        </w:rPr>
        <w:t>a)</w:t>
      </w:r>
      <w:r w:rsidRPr="00CB1B86">
        <w:rPr>
          <w:rFonts w:ascii="Arial" w:hAnsi="Arial" w:cs="Arial"/>
          <w:spacing w:val="52"/>
        </w:rPr>
        <w:t xml:space="preserve"> </w:t>
      </w:r>
      <w:r w:rsidRPr="00CB1B86">
        <w:rPr>
          <w:rFonts w:ascii="Arial" w:hAnsi="Arial" w:cs="Arial"/>
        </w:rPr>
        <w:t>originality</w:t>
      </w:r>
      <w:r w:rsidRPr="00CB1B86">
        <w:rPr>
          <w:rFonts w:ascii="Arial" w:hAnsi="Arial" w:cs="Arial"/>
          <w:spacing w:val="51"/>
        </w:rPr>
        <w:t xml:space="preserve"> </w:t>
      </w:r>
      <w:r w:rsidRPr="00CB1B86">
        <w:rPr>
          <w:rFonts w:ascii="Arial" w:hAnsi="Arial" w:cs="Arial"/>
        </w:rPr>
        <w:t>of</w:t>
      </w:r>
      <w:r w:rsidRPr="00CB1B86">
        <w:rPr>
          <w:rFonts w:ascii="Arial" w:hAnsi="Arial" w:cs="Arial"/>
          <w:spacing w:val="52"/>
        </w:rPr>
        <w:t xml:space="preserve"> </w:t>
      </w:r>
      <w:r w:rsidRPr="00CB1B86">
        <w:rPr>
          <w:rFonts w:ascii="Arial" w:hAnsi="Arial" w:cs="Arial"/>
        </w:rPr>
        <w:t>thought,</w:t>
      </w:r>
      <w:r w:rsidRPr="00CB1B86">
        <w:rPr>
          <w:rFonts w:ascii="Arial" w:hAnsi="Arial" w:cs="Arial"/>
          <w:spacing w:val="53"/>
        </w:rPr>
        <w:t xml:space="preserve"> </w:t>
      </w:r>
      <w:r w:rsidRPr="00CB1B86">
        <w:rPr>
          <w:rFonts w:ascii="Arial" w:hAnsi="Arial" w:cs="Arial"/>
        </w:rPr>
        <w:t>mode</w:t>
      </w:r>
      <w:r w:rsidRPr="00CB1B86">
        <w:rPr>
          <w:rFonts w:ascii="Arial" w:hAnsi="Arial" w:cs="Arial"/>
          <w:spacing w:val="54"/>
        </w:rPr>
        <w:t xml:space="preserve"> </w:t>
      </w:r>
      <w:r w:rsidRPr="00CB1B86">
        <w:rPr>
          <w:rFonts w:ascii="Arial" w:hAnsi="Arial" w:cs="Arial"/>
        </w:rPr>
        <w:t>of</w:t>
      </w:r>
      <w:r w:rsidRPr="00CB1B86">
        <w:rPr>
          <w:rFonts w:ascii="Arial" w:hAnsi="Arial" w:cs="Arial"/>
          <w:spacing w:val="52"/>
        </w:rPr>
        <w:t xml:space="preserve"> </w:t>
      </w:r>
      <w:r w:rsidRPr="00CB1B86">
        <w:rPr>
          <w:rFonts w:ascii="Arial" w:hAnsi="Arial" w:cs="Arial"/>
        </w:rPr>
        <w:t>planning,</w:t>
      </w:r>
      <w:r w:rsidRPr="00CB1B86">
        <w:rPr>
          <w:rFonts w:ascii="Arial" w:hAnsi="Arial" w:cs="Arial"/>
          <w:spacing w:val="53"/>
        </w:rPr>
        <w:t xml:space="preserve"> </w:t>
      </w:r>
      <w:r w:rsidRPr="00CB1B86">
        <w:rPr>
          <w:rFonts w:ascii="Arial" w:hAnsi="Arial" w:cs="Arial"/>
        </w:rPr>
        <w:t>and</w:t>
      </w:r>
      <w:r w:rsidRPr="00CB1B86">
        <w:rPr>
          <w:rFonts w:ascii="Arial" w:hAnsi="Arial" w:cs="Arial"/>
          <w:spacing w:val="51"/>
        </w:rPr>
        <w:t xml:space="preserve"> </w:t>
      </w:r>
      <w:r w:rsidRPr="00CB1B86">
        <w:rPr>
          <w:rFonts w:ascii="Arial" w:hAnsi="Arial" w:cs="Arial"/>
        </w:rPr>
        <w:t>techniques</w:t>
      </w:r>
      <w:r w:rsidRPr="00CB1B86">
        <w:rPr>
          <w:rFonts w:ascii="Arial" w:hAnsi="Arial" w:cs="Arial"/>
          <w:spacing w:val="51"/>
        </w:rPr>
        <w:t xml:space="preserve"> </w:t>
      </w:r>
      <w:r w:rsidRPr="00CB1B86">
        <w:rPr>
          <w:rFonts w:ascii="Arial" w:hAnsi="Arial" w:cs="Arial"/>
        </w:rPr>
        <w:t>employed;</w:t>
      </w:r>
      <w:r w:rsidRPr="00CB1B86">
        <w:rPr>
          <w:rFonts w:ascii="Arial" w:hAnsi="Arial" w:cs="Arial"/>
          <w:spacing w:val="54"/>
        </w:rPr>
        <w:t xml:space="preserve"> </w:t>
      </w:r>
      <w:r w:rsidRPr="00CB1B86">
        <w:rPr>
          <w:rFonts w:ascii="Arial" w:hAnsi="Arial" w:cs="Arial"/>
        </w:rPr>
        <w:t>b)</w:t>
      </w:r>
      <w:r w:rsidRPr="00CB1B86">
        <w:rPr>
          <w:rFonts w:ascii="Arial" w:hAnsi="Arial" w:cs="Arial"/>
          <w:spacing w:val="51"/>
        </w:rPr>
        <w:t xml:space="preserve"> </w:t>
      </w:r>
      <w:r w:rsidRPr="00CB1B86">
        <w:rPr>
          <w:rFonts w:ascii="Arial" w:hAnsi="Arial" w:cs="Arial"/>
          <w:spacing w:val="-5"/>
        </w:rPr>
        <w:t>the</w:t>
      </w:r>
    </w:p>
    <w:p w14:paraId="09A92334" w14:textId="77777777" w:rsidR="002605FD" w:rsidRPr="00CB1B86" w:rsidRDefault="002605FD">
      <w:pPr>
        <w:rPr>
          <w:rFonts w:ascii="Arial" w:hAnsi="Arial" w:cs="Arial"/>
        </w:rPr>
        <w:sectPr w:rsidR="002605FD" w:rsidRPr="00CB1B86">
          <w:pgSz w:w="12240" w:h="15840"/>
          <w:pgMar w:top="1360" w:right="620" w:bottom="1620" w:left="1340" w:header="0" w:footer="1348" w:gutter="0"/>
          <w:cols w:space="720"/>
        </w:sectPr>
      </w:pPr>
    </w:p>
    <w:p w14:paraId="38B827E1" w14:textId="77777777" w:rsidR="002605FD" w:rsidRPr="00CB1B86" w:rsidRDefault="00D75789">
      <w:pPr>
        <w:pStyle w:val="BodyText"/>
        <w:spacing w:before="78"/>
        <w:ind w:left="460" w:right="825"/>
        <w:jc w:val="both"/>
        <w:rPr>
          <w:rFonts w:ascii="Arial" w:hAnsi="Arial" w:cs="Arial"/>
        </w:rPr>
      </w:pPr>
      <w:r w:rsidRPr="00CB1B86">
        <w:rPr>
          <w:rFonts w:ascii="Arial" w:hAnsi="Arial" w:cs="Arial"/>
        </w:rPr>
        <w:lastRenderedPageBreak/>
        <w:t>comprehensive nature of the candidate's achievements; and c) their relative value as affecting the health and welfare of the candidate's community and/or state.</w:t>
      </w:r>
    </w:p>
    <w:p w14:paraId="0BDEC01A" w14:textId="77777777" w:rsidR="002605FD" w:rsidRPr="00CB1B86" w:rsidRDefault="002605FD">
      <w:pPr>
        <w:pStyle w:val="BodyText"/>
        <w:rPr>
          <w:rFonts w:ascii="Arial" w:hAnsi="Arial" w:cs="Arial"/>
        </w:rPr>
      </w:pPr>
    </w:p>
    <w:p w14:paraId="7B7C655B" w14:textId="77777777" w:rsidR="002605FD" w:rsidRPr="00CB1B86" w:rsidRDefault="00D75789">
      <w:pPr>
        <w:pStyle w:val="BodyText"/>
        <w:ind w:left="460" w:right="812"/>
        <w:jc w:val="both"/>
        <w:rPr>
          <w:rFonts w:ascii="Arial" w:hAnsi="Arial" w:cs="Arial"/>
        </w:rPr>
      </w:pPr>
      <w:r w:rsidRPr="00CB1B86">
        <w:rPr>
          <w:rFonts w:ascii="Arial" w:hAnsi="Arial" w:cs="Arial"/>
        </w:rPr>
        <w:t>The Awards Committee shall choose only one outstanding member for the award. The committee shall in no manner declare two recipients for the Member of the Year Award. The committee will</w:t>
      </w:r>
      <w:r w:rsidRPr="00CB1B86">
        <w:rPr>
          <w:rFonts w:ascii="Arial" w:hAnsi="Arial" w:cs="Arial"/>
          <w:spacing w:val="40"/>
        </w:rPr>
        <w:t xml:space="preserve"> </w:t>
      </w:r>
      <w:r w:rsidRPr="00CB1B86">
        <w:rPr>
          <w:rFonts w:ascii="Arial" w:hAnsi="Arial" w:cs="Arial"/>
        </w:rPr>
        <w:t>give consideration also to the efforts of the candidate to establish professional recognition in the community in which they serve, as well as to their research and development, administrative and educational achievements. Additional information or verification of submitted information will be requested when considered necessary by the committee.</w:t>
      </w:r>
    </w:p>
    <w:p w14:paraId="6E4951F0" w14:textId="77777777" w:rsidR="002605FD" w:rsidRPr="00CB1B86" w:rsidRDefault="002605FD">
      <w:pPr>
        <w:pStyle w:val="BodyText"/>
        <w:rPr>
          <w:rFonts w:ascii="Arial" w:hAnsi="Arial" w:cs="Arial"/>
        </w:rPr>
      </w:pPr>
    </w:p>
    <w:p w14:paraId="0DD94406" w14:textId="77777777" w:rsidR="002605FD" w:rsidRPr="00CB1B86" w:rsidRDefault="00D75789">
      <w:pPr>
        <w:pStyle w:val="BodyText"/>
        <w:spacing w:before="1"/>
        <w:ind w:left="100" w:right="815"/>
        <w:jc w:val="both"/>
        <w:rPr>
          <w:rFonts w:ascii="Arial" w:hAnsi="Arial" w:cs="Arial"/>
        </w:rPr>
      </w:pPr>
      <w:r w:rsidRPr="00CB1B86">
        <w:rPr>
          <w:rFonts w:ascii="Arial" w:hAnsi="Arial" w:cs="Arial"/>
        </w:rPr>
        <w:t>The Awards Committee shall consist of the last three (3) members to receive this award. If any of these three</w:t>
      </w:r>
      <w:r w:rsidRPr="00CB1B86">
        <w:rPr>
          <w:rFonts w:ascii="Arial" w:hAnsi="Arial" w:cs="Arial"/>
          <w:spacing w:val="-2"/>
        </w:rPr>
        <w:t xml:space="preserve"> </w:t>
      </w:r>
      <w:r w:rsidRPr="00CB1B86">
        <w:rPr>
          <w:rFonts w:ascii="Arial" w:hAnsi="Arial" w:cs="Arial"/>
        </w:rPr>
        <w:t>members</w:t>
      </w:r>
      <w:r w:rsidRPr="00CB1B86">
        <w:rPr>
          <w:rFonts w:ascii="Arial" w:hAnsi="Arial" w:cs="Arial"/>
          <w:spacing w:val="-2"/>
        </w:rPr>
        <w:t xml:space="preserve"> </w:t>
      </w:r>
      <w:r w:rsidRPr="00CB1B86">
        <w:rPr>
          <w:rFonts w:ascii="Arial" w:hAnsi="Arial" w:cs="Arial"/>
        </w:rPr>
        <w:t>are</w:t>
      </w:r>
      <w:r w:rsidRPr="00CB1B86">
        <w:rPr>
          <w:rFonts w:ascii="Arial" w:hAnsi="Arial" w:cs="Arial"/>
          <w:spacing w:val="-2"/>
        </w:rPr>
        <w:t xml:space="preserve"> </w:t>
      </w:r>
      <w:r w:rsidRPr="00CB1B86">
        <w:rPr>
          <w:rFonts w:ascii="Arial" w:hAnsi="Arial" w:cs="Arial"/>
        </w:rPr>
        <w:t>unable</w:t>
      </w:r>
      <w:r w:rsidRPr="00CB1B86">
        <w:rPr>
          <w:rFonts w:ascii="Arial" w:hAnsi="Arial" w:cs="Arial"/>
          <w:spacing w:val="-2"/>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serve,</w:t>
      </w:r>
      <w:r w:rsidRPr="00CB1B86">
        <w:rPr>
          <w:rFonts w:ascii="Arial" w:hAnsi="Arial" w:cs="Arial"/>
          <w:spacing w:val="-2"/>
        </w:rPr>
        <w:t xml:space="preserve"> </w:t>
      </w:r>
      <w:r w:rsidRPr="00CB1B86">
        <w:rPr>
          <w:rFonts w:ascii="Arial" w:hAnsi="Arial" w:cs="Arial"/>
        </w:rPr>
        <w:t>additional</w:t>
      </w:r>
      <w:r w:rsidRPr="00CB1B86">
        <w:rPr>
          <w:rFonts w:ascii="Arial" w:hAnsi="Arial" w:cs="Arial"/>
          <w:spacing w:val="-1"/>
        </w:rPr>
        <w:t xml:space="preserve"> </w:t>
      </w:r>
      <w:r w:rsidRPr="00CB1B86">
        <w:rPr>
          <w:rFonts w:ascii="Arial" w:hAnsi="Arial" w:cs="Arial"/>
        </w:rPr>
        <w:t>committee</w:t>
      </w:r>
      <w:r w:rsidRPr="00CB1B86">
        <w:rPr>
          <w:rFonts w:ascii="Arial" w:hAnsi="Arial" w:cs="Arial"/>
          <w:spacing w:val="-2"/>
        </w:rPr>
        <w:t xml:space="preserve"> </w:t>
      </w:r>
      <w:r w:rsidRPr="00CB1B86">
        <w:rPr>
          <w:rFonts w:ascii="Arial" w:hAnsi="Arial" w:cs="Arial"/>
        </w:rPr>
        <w:t>members</w:t>
      </w:r>
      <w:r w:rsidRPr="00CB1B86">
        <w:rPr>
          <w:rFonts w:ascii="Arial" w:hAnsi="Arial" w:cs="Arial"/>
          <w:spacing w:val="-2"/>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be</w:t>
      </w:r>
      <w:r w:rsidRPr="00CB1B86">
        <w:rPr>
          <w:rFonts w:ascii="Arial" w:hAnsi="Arial" w:cs="Arial"/>
          <w:spacing w:val="-2"/>
        </w:rPr>
        <w:t xml:space="preserve"> </w:t>
      </w:r>
      <w:r w:rsidRPr="00CB1B86">
        <w:rPr>
          <w:rFonts w:ascii="Arial" w:hAnsi="Arial" w:cs="Arial"/>
        </w:rPr>
        <w:t>appointed</w:t>
      </w:r>
      <w:r w:rsidRPr="00CB1B86">
        <w:rPr>
          <w:rFonts w:ascii="Arial" w:hAnsi="Arial" w:cs="Arial"/>
          <w:spacing w:val="-2"/>
        </w:rPr>
        <w:t xml:space="preserve"> </w:t>
      </w:r>
      <w:r w:rsidRPr="00CB1B86">
        <w:rPr>
          <w:rFonts w:ascii="Arial" w:hAnsi="Arial" w:cs="Arial"/>
        </w:rPr>
        <w:t>by</w:t>
      </w:r>
      <w:r w:rsidRPr="00CB1B86">
        <w:rPr>
          <w:rFonts w:ascii="Arial" w:hAnsi="Arial" w:cs="Arial"/>
          <w:spacing w:val="-4"/>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President</w:t>
      </w:r>
      <w:r w:rsidRPr="00CB1B86">
        <w:rPr>
          <w:rFonts w:ascii="Arial" w:hAnsi="Arial" w:cs="Arial"/>
          <w:spacing w:val="-1"/>
        </w:rPr>
        <w:t xml:space="preserve"> </w:t>
      </w:r>
      <w:r w:rsidRPr="00CB1B86">
        <w:rPr>
          <w:rFonts w:ascii="Arial" w:hAnsi="Arial" w:cs="Arial"/>
        </w:rPr>
        <w:t>and must be members of GEHA in good standing. The last member to receive this award shall serve as Chairperson, except when unable to serve, in which case the Awards Committee shall elect its chairperson.</w:t>
      </w:r>
      <w:r w:rsidRPr="00CB1B86">
        <w:rPr>
          <w:rFonts w:ascii="Arial" w:hAnsi="Arial" w:cs="Arial"/>
          <w:spacing w:val="25"/>
        </w:rPr>
        <w:t xml:space="preserve"> </w:t>
      </w:r>
      <w:r w:rsidRPr="00CB1B86">
        <w:rPr>
          <w:rFonts w:ascii="Arial" w:hAnsi="Arial" w:cs="Arial"/>
        </w:rPr>
        <w:t>The</w:t>
      </w:r>
      <w:r w:rsidRPr="00CB1B86">
        <w:rPr>
          <w:rFonts w:ascii="Arial" w:hAnsi="Arial" w:cs="Arial"/>
          <w:spacing w:val="26"/>
        </w:rPr>
        <w:t xml:space="preserve"> </w:t>
      </w:r>
      <w:r w:rsidRPr="00CB1B86">
        <w:rPr>
          <w:rFonts w:ascii="Arial" w:hAnsi="Arial" w:cs="Arial"/>
        </w:rPr>
        <w:t>Awards</w:t>
      </w:r>
      <w:r w:rsidRPr="00CB1B86">
        <w:rPr>
          <w:rFonts w:ascii="Arial" w:hAnsi="Arial" w:cs="Arial"/>
          <w:spacing w:val="24"/>
        </w:rPr>
        <w:t xml:space="preserve"> </w:t>
      </w:r>
      <w:r w:rsidRPr="00CB1B86">
        <w:rPr>
          <w:rFonts w:ascii="Arial" w:hAnsi="Arial" w:cs="Arial"/>
        </w:rPr>
        <w:t>Committee</w:t>
      </w:r>
      <w:r w:rsidRPr="00CB1B86">
        <w:rPr>
          <w:rFonts w:ascii="Arial" w:hAnsi="Arial" w:cs="Arial"/>
          <w:spacing w:val="27"/>
        </w:rPr>
        <w:t xml:space="preserve"> </w:t>
      </w:r>
      <w:r w:rsidRPr="00CB1B86">
        <w:rPr>
          <w:rFonts w:ascii="Arial" w:hAnsi="Arial" w:cs="Arial"/>
        </w:rPr>
        <w:t>shall</w:t>
      </w:r>
      <w:r w:rsidRPr="00CB1B86">
        <w:rPr>
          <w:rFonts w:ascii="Arial" w:hAnsi="Arial" w:cs="Arial"/>
          <w:spacing w:val="25"/>
        </w:rPr>
        <w:t xml:space="preserve"> </w:t>
      </w:r>
      <w:r w:rsidRPr="00CB1B86">
        <w:rPr>
          <w:rFonts w:ascii="Arial" w:hAnsi="Arial" w:cs="Arial"/>
        </w:rPr>
        <w:t>submit</w:t>
      </w:r>
      <w:r w:rsidRPr="00CB1B86">
        <w:rPr>
          <w:rFonts w:ascii="Arial" w:hAnsi="Arial" w:cs="Arial"/>
          <w:spacing w:val="27"/>
        </w:rPr>
        <w:t xml:space="preserve"> </w:t>
      </w:r>
      <w:r w:rsidRPr="00CB1B86">
        <w:rPr>
          <w:rFonts w:ascii="Arial" w:hAnsi="Arial" w:cs="Arial"/>
        </w:rPr>
        <w:t>its</w:t>
      </w:r>
      <w:r w:rsidRPr="00CB1B86">
        <w:rPr>
          <w:rFonts w:ascii="Arial" w:hAnsi="Arial" w:cs="Arial"/>
          <w:spacing w:val="24"/>
        </w:rPr>
        <w:t xml:space="preserve"> </w:t>
      </w:r>
      <w:r w:rsidRPr="00CB1B86">
        <w:rPr>
          <w:rFonts w:ascii="Arial" w:hAnsi="Arial" w:cs="Arial"/>
        </w:rPr>
        <w:t>recommendations</w:t>
      </w:r>
      <w:r w:rsidRPr="00CB1B86">
        <w:rPr>
          <w:rFonts w:ascii="Arial" w:hAnsi="Arial" w:cs="Arial"/>
          <w:spacing w:val="24"/>
        </w:rPr>
        <w:t xml:space="preserve"> </w:t>
      </w:r>
      <w:r w:rsidRPr="00CB1B86">
        <w:rPr>
          <w:rFonts w:ascii="Arial" w:hAnsi="Arial" w:cs="Arial"/>
        </w:rPr>
        <w:t>to</w:t>
      </w:r>
      <w:r w:rsidRPr="00CB1B86">
        <w:rPr>
          <w:rFonts w:ascii="Arial" w:hAnsi="Arial" w:cs="Arial"/>
          <w:spacing w:val="26"/>
        </w:rPr>
        <w:t xml:space="preserve"> </w:t>
      </w:r>
      <w:r w:rsidRPr="00CB1B86">
        <w:rPr>
          <w:rFonts w:ascii="Arial" w:hAnsi="Arial" w:cs="Arial"/>
        </w:rPr>
        <w:t>the</w:t>
      </w:r>
      <w:r w:rsidRPr="00CB1B86">
        <w:rPr>
          <w:rFonts w:ascii="Arial" w:hAnsi="Arial" w:cs="Arial"/>
          <w:spacing w:val="24"/>
        </w:rPr>
        <w:t xml:space="preserve"> </w:t>
      </w:r>
      <w:r w:rsidRPr="00CB1B86">
        <w:rPr>
          <w:rFonts w:ascii="Arial" w:hAnsi="Arial" w:cs="Arial"/>
        </w:rPr>
        <w:t>President</w:t>
      </w:r>
      <w:r w:rsidRPr="00CB1B86">
        <w:rPr>
          <w:rFonts w:ascii="Arial" w:hAnsi="Arial" w:cs="Arial"/>
          <w:spacing w:val="27"/>
        </w:rPr>
        <w:t xml:space="preserve"> </w:t>
      </w:r>
      <w:r w:rsidRPr="00CB1B86">
        <w:rPr>
          <w:rFonts w:ascii="Arial" w:hAnsi="Arial" w:cs="Arial"/>
        </w:rPr>
        <w:t>at</w:t>
      </w:r>
      <w:r w:rsidRPr="00CB1B86">
        <w:rPr>
          <w:rFonts w:ascii="Arial" w:hAnsi="Arial" w:cs="Arial"/>
          <w:spacing w:val="27"/>
        </w:rPr>
        <w:t xml:space="preserve"> </w:t>
      </w:r>
      <w:r w:rsidRPr="00CB1B86">
        <w:rPr>
          <w:rFonts w:ascii="Arial" w:hAnsi="Arial" w:cs="Arial"/>
        </w:rPr>
        <w:t>least</w:t>
      </w:r>
      <w:r w:rsidRPr="00CB1B86">
        <w:rPr>
          <w:rFonts w:ascii="Arial" w:hAnsi="Arial" w:cs="Arial"/>
          <w:spacing w:val="27"/>
        </w:rPr>
        <w:t xml:space="preserve"> </w:t>
      </w:r>
      <w:proofErr w:type="gramStart"/>
      <w:r w:rsidRPr="00CB1B86">
        <w:rPr>
          <w:rFonts w:ascii="Arial" w:hAnsi="Arial" w:cs="Arial"/>
        </w:rPr>
        <w:t>fifteen</w:t>
      </w:r>
      <w:proofErr w:type="gramEnd"/>
    </w:p>
    <w:p w14:paraId="631359F1" w14:textId="77777777" w:rsidR="002605FD" w:rsidRPr="00CB1B86" w:rsidRDefault="00D75789">
      <w:pPr>
        <w:pStyle w:val="ListParagraph"/>
        <w:numPr>
          <w:ilvl w:val="0"/>
          <w:numId w:val="6"/>
        </w:numPr>
        <w:tabs>
          <w:tab w:val="left" w:pos="523"/>
        </w:tabs>
        <w:jc w:val="both"/>
        <w:rPr>
          <w:rFonts w:ascii="Arial" w:hAnsi="Arial" w:cs="Arial"/>
        </w:rPr>
      </w:pPr>
      <w:r w:rsidRPr="00CB1B86">
        <w:rPr>
          <w:rFonts w:ascii="Arial" w:hAnsi="Arial" w:cs="Arial"/>
        </w:rPr>
        <w:t>calendar</w:t>
      </w:r>
      <w:r w:rsidRPr="00CB1B86">
        <w:rPr>
          <w:rFonts w:ascii="Arial" w:hAnsi="Arial" w:cs="Arial"/>
          <w:spacing w:val="-3"/>
        </w:rPr>
        <w:t xml:space="preserve"> </w:t>
      </w:r>
      <w:r w:rsidRPr="00CB1B86">
        <w:rPr>
          <w:rFonts w:ascii="Arial" w:hAnsi="Arial" w:cs="Arial"/>
        </w:rPr>
        <w:t>days</w:t>
      </w:r>
      <w:r w:rsidRPr="00CB1B86">
        <w:rPr>
          <w:rFonts w:ascii="Arial" w:hAnsi="Arial" w:cs="Arial"/>
          <w:spacing w:val="-3"/>
        </w:rPr>
        <w:t xml:space="preserve"> </w:t>
      </w:r>
      <w:r w:rsidRPr="00CB1B86">
        <w:rPr>
          <w:rFonts w:ascii="Arial" w:hAnsi="Arial" w:cs="Arial"/>
        </w:rPr>
        <w:t>prior</w:t>
      </w:r>
      <w:r w:rsidRPr="00CB1B86">
        <w:rPr>
          <w:rFonts w:ascii="Arial" w:hAnsi="Arial" w:cs="Arial"/>
          <w:spacing w:val="-2"/>
        </w:rPr>
        <w:t xml:space="preserve"> </w:t>
      </w:r>
      <w:r w:rsidRPr="00CB1B86">
        <w:rPr>
          <w:rFonts w:ascii="Arial" w:hAnsi="Arial" w:cs="Arial"/>
        </w:rPr>
        <w:t>to</w:t>
      </w:r>
      <w:r w:rsidRPr="00CB1B86">
        <w:rPr>
          <w:rFonts w:ascii="Arial" w:hAnsi="Arial" w:cs="Arial"/>
          <w:spacing w:val="-3"/>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annual</w:t>
      </w:r>
      <w:r w:rsidRPr="00CB1B86">
        <w:rPr>
          <w:rFonts w:ascii="Arial" w:hAnsi="Arial" w:cs="Arial"/>
          <w:spacing w:val="-2"/>
        </w:rPr>
        <w:t xml:space="preserve"> meeting.</w:t>
      </w:r>
    </w:p>
    <w:p w14:paraId="786E627E" w14:textId="77777777" w:rsidR="002605FD" w:rsidRPr="00CB1B86" w:rsidRDefault="002605FD">
      <w:pPr>
        <w:pStyle w:val="BodyText"/>
        <w:rPr>
          <w:rFonts w:ascii="Arial" w:hAnsi="Arial" w:cs="Arial"/>
        </w:rPr>
      </w:pPr>
    </w:p>
    <w:p w14:paraId="3DC563D9" w14:textId="77777777" w:rsidR="002605FD" w:rsidRPr="00CB1B86" w:rsidRDefault="00D75789">
      <w:pPr>
        <w:pStyle w:val="BodyText"/>
        <w:ind w:left="100" w:right="815"/>
        <w:jc w:val="both"/>
        <w:rPr>
          <w:rFonts w:ascii="Arial" w:hAnsi="Arial" w:cs="Arial"/>
        </w:rPr>
      </w:pPr>
      <w:r w:rsidRPr="00CB1B86">
        <w:rPr>
          <w:rFonts w:ascii="Arial" w:hAnsi="Arial" w:cs="Arial"/>
        </w:rPr>
        <w:t>The factors below should be accompanied by letters of support/recommendation from proposers and endorsers that clearly and concisely describe the qualifications of the nominee. The letter should outline such items as:</w:t>
      </w:r>
    </w:p>
    <w:p w14:paraId="58946135" w14:textId="77777777" w:rsidR="002605FD" w:rsidRPr="00CB1B86" w:rsidRDefault="00D75789">
      <w:pPr>
        <w:pStyle w:val="ListParagraph"/>
        <w:numPr>
          <w:ilvl w:val="1"/>
          <w:numId w:val="6"/>
        </w:numPr>
        <w:tabs>
          <w:tab w:val="left" w:pos="1541"/>
        </w:tabs>
        <w:spacing w:line="252" w:lineRule="exact"/>
        <w:ind w:hanging="361"/>
        <w:rPr>
          <w:rFonts w:ascii="Arial" w:hAnsi="Arial" w:cs="Arial"/>
        </w:rPr>
      </w:pPr>
      <w:r w:rsidRPr="00CB1B86">
        <w:rPr>
          <w:rFonts w:ascii="Arial" w:hAnsi="Arial" w:cs="Arial"/>
        </w:rPr>
        <w:t>Positions</w:t>
      </w:r>
      <w:r w:rsidRPr="00CB1B86">
        <w:rPr>
          <w:rFonts w:ascii="Arial" w:hAnsi="Arial" w:cs="Arial"/>
          <w:spacing w:val="-4"/>
        </w:rPr>
        <w:t xml:space="preserve"> </w:t>
      </w:r>
      <w:r w:rsidRPr="00CB1B86">
        <w:rPr>
          <w:rFonts w:ascii="Arial" w:hAnsi="Arial" w:cs="Arial"/>
        </w:rPr>
        <w:t>held</w:t>
      </w:r>
      <w:r w:rsidRPr="00CB1B86">
        <w:rPr>
          <w:rFonts w:ascii="Arial" w:hAnsi="Arial" w:cs="Arial"/>
          <w:spacing w:val="-6"/>
        </w:rPr>
        <w:t xml:space="preserve"> </w:t>
      </w:r>
      <w:r w:rsidRPr="00CB1B86">
        <w:rPr>
          <w:rFonts w:ascii="Arial" w:hAnsi="Arial" w:cs="Arial"/>
        </w:rPr>
        <w:t>in</w:t>
      </w:r>
      <w:r w:rsidRPr="00CB1B86">
        <w:rPr>
          <w:rFonts w:ascii="Arial" w:hAnsi="Arial" w:cs="Arial"/>
          <w:spacing w:val="-2"/>
        </w:rPr>
        <w:t xml:space="preserve"> </w:t>
      </w:r>
      <w:r w:rsidRPr="00CB1B86">
        <w:rPr>
          <w:rFonts w:ascii="Arial" w:hAnsi="Arial" w:cs="Arial"/>
        </w:rPr>
        <w:t>a</w:t>
      </w:r>
      <w:r w:rsidRPr="00CB1B86">
        <w:rPr>
          <w:rFonts w:ascii="Arial" w:hAnsi="Arial" w:cs="Arial"/>
          <w:spacing w:val="-6"/>
        </w:rPr>
        <w:t xml:space="preserve"> </w:t>
      </w:r>
      <w:r w:rsidRPr="00CB1B86">
        <w:rPr>
          <w:rFonts w:ascii="Arial" w:hAnsi="Arial" w:cs="Arial"/>
        </w:rPr>
        <w:t>field</w:t>
      </w:r>
      <w:r w:rsidRPr="00CB1B86">
        <w:rPr>
          <w:rFonts w:ascii="Arial" w:hAnsi="Arial" w:cs="Arial"/>
          <w:spacing w:val="-3"/>
        </w:rPr>
        <w:t xml:space="preserve"> </w:t>
      </w:r>
      <w:r w:rsidRPr="00CB1B86">
        <w:rPr>
          <w:rFonts w:ascii="Arial" w:hAnsi="Arial" w:cs="Arial"/>
        </w:rPr>
        <w:t>of</w:t>
      </w:r>
      <w:r w:rsidRPr="00CB1B86">
        <w:rPr>
          <w:rFonts w:ascii="Arial" w:hAnsi="Arial" w:cs="Arial"/>
          <w:spacing w:val="-5"/>
        </w:rPr>
        <w:t xml:space="preserve"> </w:t>
      </w:r>
      <w:r w:rsidRPr="00CB1B86">
        <w:rPr>
          <w:rFonts w:ascii="Arial" w:hAnsi="Arial" w:cs="Arial"/>
        </w:rPr>
        <w:t>environmental</w:t>
      </w:r>
      <w:r w:rsidRPr="00CB1B86">
        <w:rPr>
          <w:rFonts w:ascii="Arial" w:hAnsi="Arial" w:cs="Arial"/>
          <w:spacing w:val="-2"/>
        </w:rPr>
        <w:t xml:space="preserve"> </w:t>
      </w:r>
      <w:r w:rsidRPr="00CB1B86">
        <w:rPr>
          <w:rFonts w:ascii="Arial" w:hAnsi="Arial" w:cs="Arial"/>
        </w:rPr>
        <w:t>health</w:t>
      </w:r>
      <w:r w:rsidRPr="00CB1B86">
        <w:rPr>
          <w:rFonts w:ascii="Arial" w:hAnsi="Arial" w:cs="Arial"/>
          <w:spacing w:val="-4"/>
        </w:rPr>
        <w:t xml:space="preserve"> </w:t>
      </w:r>
      <w:r w:rsidRPr="00CB1B86">
        <w:rPr>
          <w:rFonts w:ascii="Arial" w:hAnsi="Arial" w:cs="Arial"/>
        </w:rPr>
        <w:t>or</w:t>
      </w:r>
      <w:r w:rsidRPr="00CB1B86">
        <w:rPr>
          <w:rFonts w:ascii="Arial" w:hAnsi="Arial" w:cs="Arial"/>
          <w:spacing w:val="-3"/>
        </w:rPr>
        <w:t xml:space="preserve"> </w:t>
      </w:r>
      <w:r w:rsidRPr="00CB1B86">
        <w:rPr>
          <w:rFonts w:ascii="Arial" w:hAnsi="Arial" w:cs="Arial"/>
        </w:rPr>
        <w:t>management</w:t>
      </w:r>
      <w:r w:rsidRPr="00CB1B86">
        <w:rPr>
          <w:rFonts w:ascii="Arial" w:hAnsi="Arial" w:cs="Arial"/>
          <w:spacing w:val="-2"/>
        </w:rPr>
        <w:t xml:space="preserve"> control.</w:t>
      </w:r>
    </w:p>
    <w:p w14:paraId="4F62253D" w14:textId="77777777" w:rsidR="002605FD" w:rsidRPr="00CB1B86" w:rsidRDefault="00D75789">
      <w:pPr>
        <w:pStyle w:val="ListParagraph"/>
        <w:numPr>
          <w:ilvl w:val="1"/>
          <w:numId w:val="6"/>
        </w:numPr>
        <w:tabs>
          <w:tab w:val="left" w:pos="1541"/>
        </w:tabs>
        <w:spacing w:before="2" w:line="252" w:lineRule="exact"/>
        <w:ind w:hanging="361"/>
        <w:rPr>
          <w:rFonts w:ascii="Arial" w:hAnsi="Arial" w:cs="Arial"/>
        </w:rPr>
      </w:pPr>
      <w:r w:rsidRPr="00CB1B86">
        <w:rPr>
          <w:rFonts w:ascii="Arial" w:hAnsi="Arial" w:cs="Arial"/>
        </w:rPr>
        <w:t>Achievements</w:t>
      </w:r>
      <w:r w:rsidRPr="00CB1B86">
        <w:rPr>
          <w:rFonts w:ascii="Arial" w:hAnsi="Arial" w:cs="Arial"/>
          <w:spacing w:val="-5"/>
        </w:rPr>
        <w:t xml:space="preserve"> </w:t>
      </w:r>
      <w:r w:rsidRPr="00CB1B86">
        <w:rPr>
          <w:rFonts w:ascii="Arial" w:hAnsi="Arial" w:cs="Arial"/>
        </w:rPr>
        <w:t>in</w:t>
      </w:r>
      <w:r w:rsidRPr="00CB1B86">
        <w:rPr>
          <w:rFonts w:ascii="Arial" w:hAnsi="Arial" w:cs="Arial"/>
          <w:spacing w:val="-7"/>
        </w:rPr>
        <w:t xml:space="preserve"> </w:t>
      </w:r>
      <w:r w:rsidRPr="00CB1B86">
        <w:rPr>
          <w:rFonts w:ascii="Arial" w:hAnsi="Arial" w:cs="Arial"/>
        </w:rPr>
        <w:t>the</w:t>
      </w:r>
      <w:r w:rsidRPr="00CB1B86">
        <w:rPr>
          <w:rFonts w:ascii="Arial" w:hAnsi="Arial" w:cs="Arial"/>
          <w:spacing w:val="-6"/>
        </w:rPr>
        <w:t xml:space="preserve"> </w:t>
      </w:r>
      <w:r w:rsidRPr="00CB1B86">
        <w:rPr>
          <w:rFonts w:ascii="Arial" w:hAnsi="Arial" w:cs="Arial"/>
        </w:rPr>
        <w:t>field</w:t>
      </w:r>
      <w:r w:rsidRPr="00CB1B86">
        <w:rPr>
          <w:rFonts w:ascii="Arial" w:hAnsi="Arial" w:cs="Arial"/>
          <w:spacing w:val="-5"/>
        </w:rPr>
        <w:t xml:space="preserve"> </w:t>
      </w:r>
      <w:r w:rsidRPr="00CB1B86">
        <w:rPr>
          <w:rFonts w:ascii="Arial" w:hAnsi="Arial" w:cs="Arial"/>
        </w:rPr>
        <w:t>of</w:t>
      </w:r>
      <w:r w:rsidRPr="00CB1B86">
        <w:rPr>
          <w:rFonts w:ascii="Arial" w:hAnsi="Arial" w:cs="Arial"/>
          <w:spacing w:val="-4"/>
        </w:rPr>
        <w:t xml:space="preserve"> </w:t>
      </w:r>
      <w:r w:rsidRPr="00CB1B86">
        <w:rPr>
          <w:rFonts w:ascii="Arial" w:hAnsi="Arial" w:cs="Arial"/>
        </w:rPr>
        <w:t>environmental</w:t>
      </w:r>
      <w:r w:rsidRPr="00CB1B86">
        <w:rPr>
          <w:rFonts w:ascii="Arial" w:hAnsi="Arial" w:cs="Arial"/>
          <w:spacing w:val="-3"/>
        </w:rPr>
        <w:t xml:space="preserve"> </w:t>
      </w:r>
      <w:r w:rsidRPr="00CB1B86">
        <w:rPr>
          <w:rFonts w:ascii="Arial" w:hAnsi="Arial" w:cs="Arial"/>
        </w:rPr>
        <w:t>health</w:t>
      </w:r>
      <w:r w:rsidRPr="00CB1B86">
        <w:rPr>
          <w:rFonts w:ascii="Arial" w:hAnsi="Arial" w:cs="Arial"/>
          <w:spacing w:val="-5"/>
        </w:rPr>
        <w:t xml:space="preserve"> </w:t>
      </w:r>
      <w:r w:rsidRPr="00CB1B86">
        <w:rPr>
          <w:rFonts w:ascii="Arial" w:hAnsi="Arial" w:cs="Arial"/>
        </w:rPr>
        <w:t>or</w:t>
      </w:r>
      <w:r w:rsidRPr="00CB1B86">
        <w:rPr>
          <w:rFonts w:ascii="Arial" w:hAnsi="Arial" w:cs="Arial"/>
          <w:spacing w:val="-4"/>
        </w:rPr>
        <w:t xml:space="preserve"> </w:t>
      </w:r>
      <w:r w:rsidRPr="00CB1B86">
        <w:rPr>
          <w:rFonts w:ascii="Arial" w:hAnsi="Arial" w:cs="Arial"/>
        </w:rPr>
        <w:t>management</w:t>
      </w:r>
      <w:r w:rsidRPr="00CB1B86">
        <w:rPr>
          <w:rFonts w:ascii="Arial" w:hAnsi="Arial" w:cs="Arial"/>
          <w:spacing w:val="-3"/>
        </w:rPr>
        <w:t xml:space="preserve"> </w:t>
      </w:r>
      <w:r w:rsidRPr="00CB1B86">
        <w:rPr>
          <w:rFonts w:ascii="Arial" w:hAnsi="Arial" w:cs="Arial"/>
          <w:spacing w:val="-2"/>
        </w:rPr>
        <w:t>control.</w:t>
      </w:r>
    </w:p>
    <w:p w14:paraId="033B8016" w14:textId="77777777" w:rsidR="002605FD" w:rsidRPr="00CB1B86" w:rsidRDefault="00D75789">
      <w:pPr>
        <w:pStyle w:val="ListParagraph"/>
        <w:numPr>
          <w:ilvl w:val="1"/>
          <w:numId w:val="6"/>
        </w:numPr>
        <w:tabs>
          <w:tab w:val="left" w:pos="1541"/>
        </w:tabs>
        <w:spacing w:line="252" w:lineRule="exact"/>
        <w:ind w:hanging="361"/>
        <w:rPr>
          <w:rFonts w:ascii="Arial" w:hAnsi="Arial" w:cs="Arial"/>
        </w:rPr>
      </w:pPr>
      <w:r w:rsidRPr="00CB1B86">
        <w:rPr>
          <w:rFonts w:ascii="Arial" w:hAnsi="Arial" w:cs="Arial"/>
        </w:rPr>
        <w:t>Recognition</w:t>
      </w:r>
      <w:r w:rsidRPr="00CB1B86">
        <w:rPr>
          <w:rFonts w:ascii="Arial" w:hAnsi="Arial" w:cs="Arial"/>
          <w:spacing w:val="-7"/>
        </w:rPr>
        <w:t xml:space="preserve"> </w:t>
      </w:r>
      <w:r w:rsidRPr="00CB1B86">
        <w:rPr>
          <w:rFonts w:ascii="Arial" w:hAnsi="Arial" w:cs="Arial"/>
        </w:rPr>
        <w:t>for</w:t>
      </w:r>
      <w:r w:rsidRPr="00CB1B86">
        <w:rPr>
          <w:rFonts w:ascii="Arial" w:hAnsi="Arial" w:cs="Arial"/>
          <w:spacing w:val="-7"/>
        </w:rPr>
        <w:t xml:space="preserve"> </w:t>
      </w:r>
      <w:r w:rsidRPr="00CB1B86">
        <w:rPr>
          <w:rFonts w:ascii="Arial" w:hAnsi="Arial" w:cs="Arial"/>
        </w:rPr>
        <w:t>professional</w:t>
      </w:r>
      <w:r w:rsidRPr="00CB1B86">
        <w:rPr>
          <w:rFonts w:ascii="Arial" w:hAnsi="Arial" w:cs="Arial"/>
          <w:spacing w:val="-5"/>
        </w:rPr>
        <w:t xml:space="preserve"> </w:t>
      </w:r>
      <w:r w:rsidRPr="00CB1B86">
        <w:rPr>
          <w:rFonts w:ascii="Arial" w:hAnsi="Arial" w:cs="Arial"/>
          <w:spacing w:val="-2"/>
        </w:rPr>
        <w:t>activities.</w:t>
      </w:r>
    </w:p>
    <w:p w14:paraId="1CAD8730" w14:textId="77777777" w:rsidR="002605FD" w:rsidRPr="00CB1B86" w:rsidRDefault="00D75789">
      <w:pPr>
        <w:pStyle w:val="ListParagraph"/>
        <w:numPr>
          <w:ilvl w:val="1"/>
          <w:numId w:val="6"/>
        </w:numPr>
        <w:tabs>
          <w:tab w:val="left" w:pos="1541"/>
        </w:tabs>
        <w:spacing w:line="252" w:lineRule="exact"/>
        <w:ind w:hanging="361"/>
        <w:rPr>
          <w:rFonts w:ascii="Arial" w:hAnsi="Arial" w:cs="Arial"/>
        </w:rPr>
      </w:pPr>
      <w:r w:rsidRPr="00CB1B86">
        <w:rPr>
          <w:rFonts w:ascii="Arial" w:hAnsi="Arial" w:cs="Arial"/>
        </w:rPr>
        <w:t>Community</w:t>
      </w:r>
      <w:r w:rsidRPr="00CB1B86">
        <w:rPr>
          <w:rFonts w:ascii="Arial" w:hAnsi="Arial" w:cs="Arial"/>
          <w:spacing w:val="-8"/>
        </w:rPr>
        <w:t xml:space="preserve"> </w:t>
      </w:r>
      <w:r w:rsidRPr="00CB1B86">
        <w:rPr>
          <w:rFonts w:ascii="Arial" w:hAnsi="Arial" w:cs="Arial"/>
        </w:rPr>
        <w:t>service</w:t>
      </w:r>
      <w:r w:rsidRPr="00CB1B86">
        <w:rPr>
          <w:rFonts w:ascii="Arial" w:hAnsi="Arial" w:cs="Arial"/>
          <w:spacing w:val="-5"/>
        </w:rPr>
        <w:t xml:space="preserve"> </w:t>
      </w:r>
      <w:r w:rsidRPr="00CB1B86">
        <w:rPr>
          <w:rFonts w:ascii="Arial" w:hAnsi="Arial" w:cs="Arial"/>
          <w:spacing w:val="-2"/>
        </w:rPr>
        <w:t>activities.</w:t>
      </w:r>
    </w:p>
    <w:p w14:paraId="482802F2" w14:textId="77777777" w:rsidR="002605FD" w:rsidRPr="00CB1B86" w:rsidRDefault="00D75789">
      <w:pPr>
        <w:pStyle w:val="ListParagraph"/>
        <w:numPr>
          <w:ilvl w:val="1"/>
          <w:numId w:val="6"/>
        </w:numPr>
        <w:tabs>
          <w:tab w:val="left" w:pos="1541"/>
        </w:tabs>
        <w:spacing w:before="1" w:line="252" w:lineRule="exact"/>
        <w:ind w:hanging="361"/>
        <w:rPr>
          <w:rFonts w:ascii="Arial" w:hAnsi="Arial" w:cs="Arial"/>
        </w:rPr>
      </w:pPr>
      <w:r w:rsidRPr="00CB1B86">
        <w:rPr>
          <w:rFonts w:ascii="Arial" w:hAnsi="Arial" w:cs="Arial"/>
        </w:rPr>
        <w:t>Other</w:t>
      </w:r>
      <w:r w:rsidRPr="00CB1B86">
        <w:rPr>
          <w:rFonts w:ascii="Arial" w:hAnsi="Arial" w:cs="Arial"/>
          <w:spacing w:val="-6"/>
        </w:rPr>
        <w:t xml:space="preserve"> </w:t>
      </w:r>
      <w:r w:rsidRPr="00CB1B86">
        <w:rPr>
          <w:rFonts w:ascii="Arial" w:hAnsi="Arial" w:cs="Arial"/>
        </w:rPr>
        <w:t>outside</w:t>
      </w:r>
      <w:r w:rsidRPr="00CB1B86">
        <w:rPr>
          <w:rFonts w:ascii="Arial" w:hAnsi="Arial" w:cs="Arial"/>
          <w:spacing w:val="-3"/>
        </w:rPr>
        <w:t xml:space="preserve"> </w:t>
      </w:r>
      <w:r w:rsidRPr="00CB1B86">
        <w:rPr>
          <w:rFonts w:ascii="Arial" w:hAnsi="Arial" w:cs="Arial"/>
        </w:rPr>
        <w:t>organization</w:t>
      </w:r>
      <w:r w:rsidRPr="00CB1B86">
        <w:rPr>
          <w:rFonts w:ascii="Arial" w:hAnsi="Arial" w:cs="Arial"/>
          <w:spacing w:val="-9"/>
        </w:rPr>
        <w:t xml:space="preserve"> </w:t>
      </w:r>
      <w:r w:rsidRPr="00CB1B86">
        <w:rPr>
          <w:rFonts w:ascii="Arial" w:hAnsi="Arial" w:cs="Arial"/>
        </w:rPr>
        <w:t>or</w:t>
      </w:r>
      <w:r w:rsidRPr="00CB1B86">
        <w:rPr>
          <w:rFonts w:ascii="Arial" w:hAnsi="Arial" w:cs="Arial"/>
          <w:spacing w:val="-3"/>
        </w:rPr>
        <w:t xml:space="preserve"> </w:t>
      </w:r>
      <w:r w:rsidRPr="00CB1B86">
        <w:rPr>
          <w:rFonts w:ascii="Arial" w:hAnsi="Arial" w:cs="Arial"/>
        </w:rPr>
        <w:t>association</w:t>
      </w:r>
      <w:r w:rsidRPr="00CB1B86">
        <w:rPr>
          <w:rFonts w:ascii="Arial" w:hAnsi="Arial" w:cs="Arial"/>
          <w:spacing w:val="-5"/>
        </w:rPr>
        <w:t xml:space="preserve"> </w:t>
      </w:r>
      <w:r w:rsidRPr="00CB1B86">
        <w:rPr>
          <w:rFonts w:ascii="Arial" w:hAnsi="Arial" w:cs="Arial"/>
          <w:spacing w:val="-2"/>
        </w:rPr>
        <w:t>activities.</w:t>
      </w:r>
    </w:p>
    <w:p w14:paraId="4205EBD6" w14:textId="77777777" w:rsidR="002605FD" w:rsidRPr="00CB1B86" w:rsidRDefault="00D75789">
      <w:pPr>
        <w:pStyle w:val="ListParagraph"/>
        <w:numPr>
          <w:ilvl w:val="1"/>
          <w:numId w:val="6"/>
        </w:numPr>
        <w:tabs>
          <w:tab w:val="left" w:pos="1541"/>
        </w:tabs>
        <w:spacing w:line="252" w:lineRule="exact"/>
        <w:ind w:hanging="361"/>
        <w:rPr>
          <w:rFonts w:ascii="Arial" w:hAnsi="Arial" w:cs="Arial"/>
        </w:rPr>
      </w:pPr>
      <w:r w:rsidRPr="00CB1B86">
        <w:rPr>
          <w:rFonts w:ascii="Arial" w:hAnsi="Arial" w:cs="Arial"/>
        </w:rPr>
        <w:t>Information</w:t>
      </w:r>
      <w:r w:rsidRPr="00CB1B86">
        <w:rPr>
          <w:rFonts w:ascii="Arial" w:hAnsi="Arial" w:cs="Arial"/>
          <w:spacing w:val="-5"/>
        </w:rPr>
        <w:t xml:space="preserve"> </w:t>
      </w:r>
      <w:r w:rsidRPr="00CB1B86">
        <w:rPr>
          <w:rFonts w:ascii="Arial" w:hAnsi="Arial" w:cs="Arial"/>
        </w:rPr>
        <w:t>of</w:t>
      </w:r>
      <w:r w:rsidRPr="00CB1B86">
        <w:rPr>
          <w:rFonts w:ascii="Arial" w:hAnsi="Arial" w:cs="Arial"/>
          <w:spacing w:val="-5"/>
        </w:rPr>
        <w:t xml:space="preserve"> </w:t>
      </w:r>
      <w:r w:rsidRPr="00CB1B86">
        <w:rPr>
          <w:rFonts w:ascii="Arial" w:hAnsi="Arial" w:cs="Arial"/>
        </w:rPr>
        <w:t>special</w:t>
      </w:r>
      <w:r w:rsidRPr="00CB1B86">
        <w:rPr>
          <w:rFonts w:ascii="Arial" w:hAnsi="Arial" w:cs="Arial"/>
          <w:spacing w:val="-7"/>
        </w:rPr>
        <w:t xml:space="preserve"> </w:t>
      </w:r>
      <w:r w:rsidRPr="00CB1B86">
        <w:rPr>
          <w:rFonts w:ascii="Arial" w:hAnsi="Arial" w:cs="Arial"/>
        </w:rPr>
        <w:t>nature</w:t>
      </w:r>
      <w:r w:rsidRPr="00CB1B86">
        <w:rPr>
          <w:rFonts w:ascii="Arial" w:hAnsi="Arial" w:cs="Arial"/>
          <w:spacing w:val="-5"/>
        </w:rPr>
        <w:t xml:space="preserve"> </w:t>
      </w:r>
      <w:r w:rsidRPr="00CB1B86">
        <w:rPr>
          <w:rFonts w:ascii="Arial" w:hAnsi="Arial" w:cs="Arial"/>
        </w:rPr>
        <w:t>regarding</w:t>
      </w:r>
      <w:r w:rsidRPr="00CB1B86">
        <w:rPr>
          <w:rFonts w:ascii="Arial" w:hAnsi="Arial" w:cs="Arial"/>
          <w:spacing w:val="-7"/>
        </w:rPr>
        <w:t xml:space="preserve"> </w:t>
      </w:r>
      <w:r w:rsidRPr="00CB1B86">
        <w:rPr>
          <w:rFonts w:ascii="Arial" w:hAnsi="Arial" w:cs="Arial"/>
        </w:rPr>
        <w:t>candidate's</w:t>
      </w:r>
      <w:r w:rsidRPr="00CB1B86">
        <w:rPr>
          <w:rFonts w:ascii="Arial" w:hAnsi="Arial" w:cs="Arial"/>
          <w:spacing w:val="-5"/>
        </w:rPr>
        <w:t xml:space="preserve"> </w:t>
      </w:r>
      <w:r w:rsidRPr="00CB1B86">
        <w:rPr>
          <w:rFonts w:ascii="Arial" w:hAnsi="Arial" w:cs="Arial"/>
        </w:rPr>
        <w:t>ability,</w:t>
      </w:r>
      <w:r w:rsidRPr="00CB1B86">
        <w:rPr>
          <w:rFonts w:ascii="Arial" w:hAnsi="Arial" w:cs="Arial"/>
          <w:spacing w:val="-5"/>
        </w:rPr>
        <w:t xml:space="preserve"> </w:t>
      </w:r>
      <w:r w:rsidRPr="00CB1B86">
        <w:rPr>
          <w:rFonts w:ascii="Arial" w:hAnsi="Arial" w:cs="Arial"/>
        </w:rPr>
        <w:t>character,</w:t>
      </w:r>
      <w:r w:rsidRPr="00CB1B86">
        <w:rPr>
          <w:rFonts w:ascii="Arial" w:hAnsi="Arial" w:cs="Arial"/>
          <w:spacing w:val="-7"/>
        </w:rPr>
        <w:t xml:space="preserve"> </w:t>
      </w:r>
      <w:r w:rsidRPr="00CB1B86">
        <w:rPr>
          <w:rFonts w:ascii="Arial" w:hAnsi="Arial" w:cs="Arial"/>
          <w:spacing w:val="-4"/>
        </w:rPr>
        <w:t>etc.</w:t>
      </w:r>
    </w:p>
    <w:p w14:paraId="7835361F" w14:textId="77777777" w:rsidR="002605FD" w:rsidRPr="00CB1B86" w:rsidRDefault="002605FD">
      <w:pPr>
        <w:pStyle w:val="BodyText"/>
        <w:spacing w:before="2"/>
        <w:rPr>
          <w:rFonts w:ascii="Arial" w:hAnsi="Arial" w:cs="Arial"/>
        </w:rPr>
      </w:pPr>
    </w:p>
    <w:p w14:paraId="2C6A4B1C" w14:textId="77777777" w:rsidR="002605FD" w:rsidRPr="00CB1B86" w:rsidRDefault="00D75789">
      <w:pPr>
        <w:ind w:left="100" w:right="814"/>
        <w:jc w:val="both"/>
        <w:rPr>
          <w:rFonts w:ascii="Arial" w:hAnsi="Arial" w:cs="Arial"/>
        </w:rPr>
      </w:pPr>
      <w:bookmarkStart w:id="65" w:name="_bookmark65"/>
      <w:bookmarkEnd w:id="65"/>
      <w:r w:rsidRPr="00CB1B86">
        <w:rPr>
          <w:rFonts w:ascii="Arial" w:hAnsi="Arial" w:cs="Arial"/>
          <w:b/>
          <w:sz w:val="26"/>
        </w:rPr>
        <w:t xml:space="preserve">Section 7. Conference Coordination Committee </w:t>
      </w:r>
      <w:r w:rsidRPr="00CB1B86">
        <w:rPr>
          <w:rFonts w:ascii="Arial" w:hAnsi="Arial" w:cs="Arial"/>
          <w:b/>
        </w:rPr>
        <w:t xml:space="preserve">– </w:t>
      </w:r>
      <w:r w:rsidRPr="00CB1B86">
        <w:rPr>
          <w:rFonts w:ascii="Arial" w:hAnsi="Arial" w:cs="Arial"/>
        </w:rPr>
        <w:t>It shall be the duty of this Committee to coordinate all arrangements and activities for the Annual Educational Conference.</w:t>
      </w:r>
    </w:p>
    <w:p w14:paraId="04D030CA" w14:textId="77777777" w:rsidR="002605FD" w:rsidRPr="00CB1B86" w:rsidRDefault="002605FD">
      <w:pPr>
        <w:pStyle w:val="BodyText"/>
        <w:spacing w:before="1"/>
        <w:rPr>
          <w:rFonts w:ascii="Arial" w:hAnsi="Arial" w:cs="Arial"/>
        </w:rPr>
      </w:pPr>
    </w:p>
    <w:p w14:paraId="41EC7107" w14:textId="77777777" w:rsidR="002605FD" w:rsidRPr="00CB1B86" w:rsidRDefault="00D75789">
      <w:pPr>
        <w:pStyle w:val="BodyText"/>
        <w:ind w:left="100" w:right="818"/>
        <w:jc w:val="both"/>
        <w:rPr>
          <w:rFonts w:ascii="Arial" w:hAnsi="Arial" w:cs="Arial"/>
        </w:rPr>
      </w:pPr>
      <w:bookmarkStart w:id="66" w:name="_bookmark66"/>
      <w:bookmarkEnd w:id="66"/>
      <w:r w:rsidRPr="00CB1B86">
        <w:rPr>
          <w:rFonts w:ascii="Arial" w:hAnsi="Arial" w:cs="Arial"/>
          <w:b/>
          <w:sz w:val="26"/>
        </w:rPr>
        <w:t xml:space="preserve">Section 8. Academic Scholarship Committee </w:t>
      </w:r>
      <w:r w:rsidRPr="00CB1B86">
        <w:rPr>
          <w:rFonts w:ascii="Arial" w:hAnsi="Arial" w:cs="Arial"/>
          <w:b/>
        </w:rPr>
        <w:t xml:space="preserve">– </w:t>
      </w:r>
      <w:r w:rsidRPr="00CB1B86">
        <w:rPr>
          <w:rFonts w:ascii="Arial" w:hAnsi="Arial" w:cs="Arial"/>
        </w:rPr>
        <w:t>It shall be the duty of this Committee to liaise with Georgia universities and colleges in soliciting and selecting undergraduate and/or graduate scholarship applicants annually. The Academic Scholarship Committee shall be composed of a minimum of three (3) members in good standing, representative of the membership, one of whom shall be the immediate Past President.</w:t>
      </w:r>
    </w:p>
    <w:p w14:paraId="26B8E380" w14:textId="77777777" w:rsidR="002605FD" w:rsidRPr="00CB1B86" w:rsidRDefault="002605FD">
      <w:pPr>
        <w:pStyle w:val="BodyText"/>
        <w:rPr>
          <w:rFonts w:ascii="Arial" w:hAnsi="Arial" w:cs="Arial"/>
        </w:rPr>
      </w:pPr>
    </w:p>
    <w:p w14:paraId="1DFC63B1" w14:textId="77777777" w:rsidR="002605FD" w:rsidRDefault="00D75789">
      <w:pPr>
        <w:pStyle w:val="BodyText"/>
        <w:ind w:left="100" w:right="816"/>
        <w:jc w:val="both"/>
        <w:rPr>
          <w:rFonts w:ascii="Arial" w:hAnsi="Arial" w:cs="Arial"/>
          <w:spacing w:val="-2"/>
        </w:rPr>
      </w:pPr>
      <w:bookmarkStart w:id="67" w:name="_bookmark67"/>
      <w:bookmarkEnd w:id="67"/>
      <w:r w:rsidRPr="00CB1B86">
        <w:rPr>
          <w:rFonts w:ascii="Arial" w:hAnsi="Arial" w:cs="Arial"/>
          <w:b/>
          <w:sz w:val="26"/>
        </w:rPr>
        <w:t xml:space="preserve">Section 9. Ethics </w:t>
      </w:r>
      <w:r w:rsidRPr="00CB1B86">
        <w:rPr>
          <w:rFonts w:ascii="Arial" w:hAnsi="Arial" w:cs="Arial"/>
          <w:b/>
        </w:rPr>
        <w:t xml:space="preserve">– </w:t>
      </w:r>
      <w:r w:rsidRPr="00CB1B86">
        <w:rPr>
          <w:rFonts w:ascii="Arial" w:hAnsi="Arial" w:cs="Arial"/>
        </w:rPr>
        <w:t xml:space="preserve">It shall be the duty of this Committee to advise the Board on matters relating to ethical standards of conduct for members; to investigate allegations of inappropriate conduct by any member, Officer or Director; to make recommendations to the Board regarding suspension, expulsion, and/or reinstatement of members, Officers, or Directors for reasons of unethical conduct; and to perform any related duties as assigned by the President or Board of Directors. The Ethics Committee shall be composed of a minimum of 5 (five) members in good standing, representative of the membership, one of whom shall be the current chairperson of the Georgia Board of Registered Environmental Health </w:t>
      </w:r>
      <w:r w:rsidRPr="00CB1B86">
        <w:rPr>
          <w:rFonts w:ascii="Arial" w:hAnsi="Arial" w:cs="Arial"/>
          <w:spacing w:val="-2"/>
        </w:rPr>
        <w:t>Professionals.</w:t>
      </w:r>
    </w:p>
    <w:p w14:paraId="032C880B" w14:textId="77777777" w:rsidR="00DA4BDC" w:rsidRDefault="00DA4BDC">
      <w:pPr>
        <w:pStyle w:val="BodyText"/>
        <w:ind w:left="100" w:right="816"/>
        <w:jc w:val="both"/>
        <w:rPr>
          <w:rFonts w:ascii="Arial" w:hAnsi="Arial" w:cs="Arial"/>
        </w:rPr>
      </w:pPr>
    </w:p>
    <w:p w14:paraId="04E63DA4" w14:textId="77777777" w:rsidR="00DA4BDC" w:rsidRDefault="00DA4BDC" w:rsidP="00DA4BDC">
      <w:r w:rsidRPr="005E101D">
        <w:rPr>
          <w:rFonts w:ascii="Arial" w:hAnsi="Arial" w:cs="Arial"/>
          <w:b/>
          <w:bCs/>
          <w:sz w:val="26"/>
          <w:szCs w:val="26"/>
        </w:rPr>
        <w:t xml:space="preserve">Section 10. Training- </w:t>
      </w:r>
      <w:r w:rsidRPr="005E101D">
        <w:rPr>
          <w:rFonts w:ascii="Arial" w:hAnsi="Arial" w:cs="Arial"/>
        </w:rPr>
        <w:t>It shall be the duty of this Committee to research, promote, and organize relevant training and certification opportunities for Association members.</w:t>
      </w:r>
      <w:r>
        <w:t xml:space="preserve">  </w:t>
      </w:r>
    </w:p>
    <w:p w14:paraId="67A7C818" w14:textId="0FD774ED" w:rsidR="00DA4BDC" w:rsidRPr="00DA4BDC" w:rsidRDefault="00DA4BDC">
      <w:pPr>
        <w:pStyle w:val="BodyText"/>
        <w:ind w:left="100" w:right="816"/>
        <w:jc w:val="both"/>
        <w:rPr>
          <w:rFonts w:ascii="Arial" w:hAnsi="Arial" w:cs="Arial"/>
        </w:rPr>
      </w:pPr>
    </w:p>
    <w:p w14:paraId="76894DFF" w14:textId="77777777" w:rsidR="002605FD" w:rsidRPr="004F6705" w:rsidRDefault="002605FD">
      <w:pPr>
        <w:pStyle w:val="BodyText"/>
        <w:rPr>
          <w:rFonts w:ascii="Arial" w:hAnsi="Arial" w:cs="Arial"/>
          <w:sz w:val="16"/>
          <w:szCs w:val="16"/>
        </w:rPr>
      </w:pPr>
    </w:p>
    <w:p w14:paraId="0C822188" w14:textId="40558DEC" w:rsidR="002605FD" w:rsidRPr="00CB1B86" w:rsidRDefault="00D75789">
      <w:pPr>
        <w:pStyle w:val="BodyText"/>
        <w:ind w:left="100" w:right="822"/>
        <w:jc w:val="both"/>
        <w:rPr>
          <w:rFonts w:ascii="Arial" w:hAnsi="Arial" w:cs="Arial"/>
        </w:rPr>
      </w:pPr>
      <w:bookmarkStart w:id="68" w:name="_bookmark68"/>
      <w:bookmarkEnd w:id="68"/>
      <w:r w:rsidRPr="005E101D">
        <w:rPr>
          <w:rFonts w:ascii="Arial" w:hAnsi="Arial" w:cs="Arial"/>
          <w:b/>
          <w:sz w:val="26"/>
        </w:rPr>
        <w:t>Section 1</w:t>
      </w:r>
      <w:r w:rsidR="00DA4BDC" w:rsidRPr="005E101D">
        <w:rPr>
          <w:rFonts w:ascii="Arial" w:hAnsi="Arial" w:cs="Arial"/>
          <w:b/>
          <w:sz w:val="26"/>
        </w:rPr>
        <w:t>1</w:t>
      </w:r>
      <w:r w:rsidRPr="00CB1B86">
        <w:rPr>
          <w:rFonts w:ascii="Arial" w:hAnsi="Arial" w:cs="Arial"/>
          <w:b/>
          <w:sz w:val="26"/>
        </w:rPr>
        <w:t xml:space="preserve">. Vacancies </w:t>
      </w:r>
      <w:r w:rsidRPr="00CB1B86">
        <w:rPr>
          <w:rFonts w:ascii="Arial" w:hAnsi="Arial" w:cs="Arial"/>
          <w:b/>
        </w:rPr>
        <w:t xml:space="preserve">– </w:t>
      </w:r>
      <w:r w:rsidRPr="00CB1B86">
        <w:rPr>
          <w:rFonts w:ascii="Arial" w:hAnsi="Arial" w:cs="Arial"/>
        </w:rPr>
        <w:t>A vacancy in any Committee, unless otherwise provided by the Constitution, shall be filled by appointment by the President and the appointee shall hold office for the unexpired term and until his successor shall have been chosen.</w:t>
      </w:r>
    </w:p>
    <w:p w14:paraId="774D157A" w14:textId="77777777" w:rsidR="002605FD" w:rsidRPr="00CB1B86" w:rsidRDefault="002605FD">
      <w:pPr>
        <w:jc w:val="both"/>
        <w:rPr>
          <w:rFonts w:ascii="Arial" w:hAnsi="Arial" w:cs="Arial"/>
        </w:rPr>
        <w:sectPr w:rsidR="002605FD" w:rsidRPr="00CB1B86" w:rsidSect="004F6705">
          <w:pgSz w:w="12240" w:h="15840"/>
          <w:pgMar w:top="1360" w:right="620" w:bottom="1620" w:left="1340" w:header="0" w:footer="720" w:gutter="0"/>
          <w:cols w:space="720"/>
          <w:docGrid w:linePitch="299"/>
        </w:sectPr>
      </w:pPr>
    </w:p>
    <w:p w14:paraId="633DD690" w14:textId="77777777" w:rsidR="002605FD" w:rsidRPr="00CB1B86" w:rsidRDefault="00D75789">
      <w:pPr>
        <w:spacing w:before="80"/>
        <w:ind w:left="100" w:right="811"/>
        <w:jc w:val="both"/>
        <w:rPr>
          <w:rFonts w:ascii="Arial" w:hAnsi="Arial" w:cs="Arial"/>
        </w:rPr>
      </w:pPr>
      <w:bookmarkStart w:id="69" w:name="_bookmark69"/>
      <w:bookmarkEnd w:id="69"/>
      <w:r w:rsidRPr="00CB1B86">
        <w:rPr>
          <w:rFonts w:ascii="Arial" w:hAnsi="Arial" w:cs="Arial"/>
          <w:b/>
          <w:sz w:val="26"/>
        </w:rPr>
        <w:lastRenderedPageBreak/>
        <w:t>Section</w:t>
      </w:r>
      <w:r w:rsidRPr="00CB1B86">
        <w:rPr>
          <w:rFonts w:ascii="Arial" w:hAnsi="Arial" w:cs="Arial"/>
          <w:b/>
          <w:spacing w:val="-2"/>
          <w:sz w:val="26"/>
        </w:rPr>
        <w:t xml:space="preserve"> </w:t>
      </w:r>
      <w:r w:rsidRPr="00CB1B86">
        <w:rPr>
          <w:rFonts w:ascii="Arial" w:hAnsi="Arial" w:cs="Arial"/>
          <w:b/>
          <w:sz w:val="26"/>
        </w:rPr>
        <w:t>11. Eligibility</w:t>
      </w:r>
      <w:r w:rsidRPr="00CB1B86">
        <w:rPr>
          <w:rFonts w:ascii="Arial" w:hAnsi="Arial" w:cs="Arial"/>
          <w:b/>
          <w:spacing w:val="-2"/>
          <w:sz w:val="26"/>
        </w:rPr>
        <w:t xml:space="preserve"> </w:t>
      </w:r>
      <w:r w:rsidRPr="00CB1B86">
        <w:rPr>
          <w:rFonts w:ascii="Arial" w:hAnsi="Arial" w:cs="Arial"/>
          <w:b/>
          <w:sz w:val="26"/>
        </w:rPr>
        <w:t>of</w:t>
      </w:r>
      <w:r w:rsidRPr="00CB1B86">
        <w:rPr>
          <w:rFonts w:ascii="Arial" w:hAnsi="Arial" w:cs="Arial"/>
          <w:b/>
          <w:spacing w:val="-3"/>
          <w:sz w:val="26"/>
        </w:rPr>
        <w:t xml:space="preserve"> </w:t>
      </w:r>
      <w:r w:rsidRPr="00CB1B86">
        <w:rPr>
          <w:rFonts w:ascii="Arial" w:hAnsi="Arial" w:cs="Arial"/>
          <w:b/>
          <w:sz w:val="26"/>
        </w:rPr>
        <w:t>Chairperson</w:t>
      </w:r>
      <w:r w:rsidRPr="00CB1B86">
        <w:rPr>
          <w:rFonts w:ascii="Arial" w:hAnsi="Arial" w:cs="Arial"/>
          <w:b/>
          <w:spacing w:val="-4"/>
          <w:sz w:val="26"/>
        </w:rPr>
        <w:t xml:space="preserve"> </w:t>
      </w:r>
      <w:r w:rsidRPr="00CB1B86">
        <w:rPr>
          <w:rFonts w:ascii="Arial" w:hAnsi="Arial" w:cs="Arial"/>
          <w:b/>
        </w:rPr>
        <w:t>–</w:t>
      </w:r>
      <w:r w:rsidRPr="00CB1B86">
        <w:rPr>
          <w:rFonts w:ascii="Arial" w:hAnsi="Arial" w:cs="Arial"/>
          <w:b/>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right</w:t>
      </w:r>
      <w:r w:rsidRPr="00CB1B86">
        <w:rPr>
          <w:rFonts w:ascii="Arial" w:hAnsi="Arial" w:cs="Arial"/>
          <w:spacing w:val="-1"/>
        </w:rPr>
        <w:t xml:space="preserve"> </w:t>
      </w:r>
      <w:r w:rsidRPr="00CB1B86">
        <w:rPr>
          <w:rFonts w:ascii="Arial" w:hAnsi="Arial" w:cs="Arial"/>
        </w:rPr>
        <w:t>to</w:t>
      </w:r>
      <w:r w:rsidRPr="00CB1B86">
        <w:rPr>
          <w:rFonts w:ascii="Arial" w:hAnsi="Arial" w:cs="Arial"/>
          <w:spacing w:val="-5"/>
        </w:rPr>
        <w:t xml:space="preserve"> </w:t>
      </w:r>
      <w:r w:rsidRPr="00CB1B86">
        <w:rPr>
          <w:rFonts w:ascii="Arial" w:hAnsi="Arial" w:cs="Arial"/>
        </w:rPr>
        <w:t>chairperson</w:t>
      </w:r>
      <w:r w:rsidRPr="00CB1B86">
        <w:rPr>
          <w:rFonts w:ascii="Arial" w:hAnsi="Arial" w:cs="Arial"/>
          <w:spacing w:val="-2"/>
        </w:rPr>
        <w:t xml:space="preserve"> </w:t>
      </w:r>
      <w:r w:rsidRPr="00CB1B86">
        <w:rPr>
          <w:rFonts w:ascii="Arial" w:hAnsi="Arial" w:cs="Arial"/>
        </w:rPr>
        <w:t>standing</w:t>
      </w:r>
      <w:r w:rsidRPr="00CB1B86">
        <w:rPr>
          <w:rFonts w:ascii="Arial" w:hAnsi="Arial" w:cs="Arial"/>
          <w:spacing w:val="-5"/>
        </w:rPr>
        <w:t xml:space="preserve"> </w:t>
      </w:r>
      <w:r w:rsidRPr="00CB1B86">
        <w:rPr>
          <w:rFonts w:ascii="Arial" w:hAnsi="Arial" w:cs="Arial"/>
        </w:rPr>
        <w:t>Committees</w:t>
      </w:r>
      <w:r w:rsidRPr="00CB1B86">
        <w:rPr>
          <w:rFonts w:ascii="Arial" w:hAnsi="Arial" w:cs="Arial"/>
          <w:spacing w:val="-2"/>
        </w:rPr>
        <w:t xml:space="preserve"> </w:t>
      </w:r>
      <w:r w:rsidRPr="00CB1B86">
        <w:rPr>
          <w:rFonts w:ascii="Arial" w:hAnsi="Arial" w:cs="Arial"/>
        </w:rPr>
        <w:t>and</w:t>
      </w:r>
      <w:r w:rsidRPr="00CB1B86">
        <w:rPr>
          <w:rFonts w:ascii="Arial" w:hAnsi="Arial" w:cs="Arial"/>
          <w:spacing w:val="-1"/>
        </w:rPr>
        <w:t xml:space="preserve"> </w:t>
      </w:r>
      <w:r w:rsidRPr="00CB1B86">
        <w:rPr>
          <w:rFonts w:ascii="Arial" w:hAnsi="Arial" w:cs="Arial"/>
        </w:rPr>
        <w:t>any Special Committees</w:t>
      </w:r>
      <w:r w:rsidRPr="00CB1B86">
        <w:rPr>
          <w:rFonts w:ascii="Arial" w:hAnsi="Arial" w:cs="Arial"/>
          <w:spacing w:val="-2"/>
        </w:rPr>
        <w:t xml:space="preserve"> </w:t>
      </w:r>
      <w:r w:rsidRPr="00CB1B86">
        <w:rPr>
          <w:rFonts w:ascii="Arial" w:hAnsi="Arial" w:cs="Arial"/>
        </w:rPr>
        <w:t>shall be open only</w:t>
      </w:r>
      <w:r w:rsidRPr="00CB1B86">
        <w:rPr>
          <w:rFonts w:ascii="Arial" w:hAnsi="Arial" w:cs="Arial"/>
          <w:spacing w:val="-3"/>
        </w:rPr>
        <w:t xml:space="preserve"> </w:t>
      </w:r>
      <w:r w:rsidRPr="00CB1B86">
        <w:rPr>
          <w:rFonts w:ascii="Arial" w:hAnsi="Arial" w:cs="Arial"/>
        </w:rPr>
        <w:t>to Active and/or Honorary</w:t>
      </w:r>
      <w:r w:rsidRPr="00CB1B86">
        <w:rPr>
          <w:rFonts w:ascii="Arial" w:hAnsi="Arial" w:cs="Arial"/>
          <w:spacing w:val="-3"/>
        </w:rPr>
        <w:t xml:space="preserve"> </w:t>
      </w:r>
      <w:r w:rsidRPr="00CB1B86">
        <w:rPr>
          <w:rFonts w:ascii="Arial" w:hAnsi="Arial" w:cs="Arial"/>
        </w:rPr>
        <w:t>members who are residents of Georgia.</w:t>
      </w:r>
    </w:p>
    <w:p w14:paraId="565D4C38" w14:textId="77777777" w:rsidR="002605FD" w:rsidRPr="00CB1B86" w:rsidRDefault="002605FD">
      <w:pPr>
        <w:pStyle w:val="BodyText"/>
        <w:spacing w:before="9"/>
        <w:rPr>
          <w:rFonts w:ascii="Arial" w:hAnsi="Arial" w:cs="Arial"/>
          <w:sz w:val="20"/>
        </w:rPr>
      </w:pPr>
    </w:p>
    <w:p w14:paraId="5441EE7D" w14:textId="77777777" w:rsidR="002605FD" w:rsidRPr="00CB1B86" w:rsidRDefault="00D75789">
      <w:pPr>
        <w:pStyle w:val="Heading2"/>
        <w:rPr>
          <w:rFonts w:ascii="Arial" w:hAnsi="Arial" w:cs="Arial"/>
        </w:rPr>
      </w:pPr>
      <w:bookmarkStart w:id="70" w:name="_bookmark70"/>
      <w:bookmarkEnd w:id="70"/>
      <w:r w:rsidRPr="00CB1B86">
        <w:rPr>
          <w:rFonts w:ascii="Arial" w:hAnsi="Arial" w:cs="Arial"/>
        </w:rPr>
        <w:t>ARTICLE</w:t>
      </w:r>
      <w:r w:rsidRPr="00CB1B86">
        <w:rPr>
          <w:rFonts w:ascii="Arial" w:hAnsi="Arial" w:cs="Arial"/>
          <w:spacing w:val="-6"/>
        </w:rPr>
        <w:t xml:space="preserve"> </w:t>
      </w:r>
      <w:r w:rsidRPr="00CB1B86">
        <w:rPr>
          <w:rFonts w:ascii="Arial" w:hAnsi="Arial" w:cs="Arial"/>
        </w:rPr>
        <w:t>IV.</w:t>
      </w:r>
      <w:r w:rsidRPr="00CB1B86">
        <w:rPr>
          <w:rFonts w:ascii="Arial" w:hAnsi="Arial" w:cs="Arial"/>
          <w:spacing w:val="-7"/>
        </w:rPr>
        <w:t xml:space="preserve"> </w:t>
      </w:r>
      <w:r w:rsidRPr="00CB1B86">
        <w:rPr>
          <w:rFonts w:ascii="Arial" w:hAnsi="Arial" w:cs="Arial"/>
        </w:rPr>
        <w:t>Affiliate</w:t>
      </w:r>
      <w:r w:rsidRPr="00CB1B86">
        <w:rPr>
          <w:rFonts w:ascii="Arial" w:hAnsi="Arial" w:cs="Arial"/>
          <w:spacing w:val="-8"/>
        </w:rPr>
        <w:t xml:space="preserve"> </w:t>
      </w:r>
      <w:r w:rsidRPr="00CB1B86">
        <w:rPr>
          <w:rFonts w:ascii="Arial" w:hAnsi="Arial" w:cs="Arial"/>
          <w:spacing w:val="-2"/>
        </w:rPr>
        <w:t>Chapters</w:t>
      </w:r>
    </w:p>
    <w:p w14:paraId="00670BB4" w14:textId="77777777" w:rsidR="002605FD" w:rsidRPr="00CB1B86" w:rsidRDefault="002605FD">
      <w:pPr>
        <w:pStyle w:val="BodyText"/>
        <w:rPr>
          <w:rFonts w:ascii="Arial" w:hAnsi="Arial" w:cs="Arial"/>
          <w:b/>
          <w:i/>
          <w:sz w:val="31"/>
        </w:rPr>
      </w:pPr>
    </w:p>
    <w:p w14:paraId="0C38A726" w14:textId="77777777" w:rsidR="002605FD" w:rsidRPr="00CB1B86" w:rsidRDefault="00D75789">
      <w:pPr>
        <w:pStyle w:val="BodyText"/>
        <w:ind w:left="100" w:right="812"/>
        <w:jc w:val="both"/>
        <w:rPr>
          <w:rFonts w:ascii="Arial" w:hAnsi="Arial" w:cs="Arial"/>
        </w:rPr>
      </w:pPr>
      <w:bookmarkStart w:id="71" w:name="_bookmark71"/>
      <w:bookmarkEnd w:id="71"/>
      <w:r w:rsidRPr="00CB1B86">
        <w:rPr>
          <w:rFonts w:ascii="Arial" w:hAnsi="Arial" w:cs="Arial"/>
          <w:b/>
          <w:sz w:val="26"/>
        </w:rPr>
        <w:t xml:space="preserve">Section 1. Area Chapters </w:t>
      </w:r>
      <w:r w:rsidRPr="00CB1B86">
        <w:rPr>
          <w:rFonts w:ascii="Arial" w:hAnsi="Arial" w:cs="Arial"/>
          <w:b/>
        </w:rPr>
        <w:t xml:space="preserve">– </w:t>
      </w:r>
      <w:r w:rsidRPr="00CB1B86">
        <w:rPr>
          <w:rFonts w:ascii="Arial" w:hAnsi="Arial" w:cs="Arial"/>
        </w:rPr>
        <w:t>Ten (10) or more members of this Association residing in the same geographical area of the state may form a Chapter of the Association by petition to the Board of</w:t>
      </w:r>
      <w:r w:rsidRPr="00CB1B86">
        <w:rPr>
          <w:rFonts w:ascii="Arial" w:hAnsi="Arial" w:cs="Arial"/>
          <w:spacing w:val="80"/>
        </w:rPr>
        <w:t xml:space="preserve"> </w:t>
      </w:r>
      <w:r w:rsidRPr="00CB1B86">
        <w:rPr>
          <w:rFonts w:ascii="Arial" w:hAnsi="Arial" w:cs="Arial"/>
        </w:rPr>
        <w:t>Directors. A new Chapter shall be chartered when its proposed Constitution and By-Laws have been submitted to and approved by the Board of Directors. Chapters shall pattern their Constitution and By- Laws in accordance with local needs and conditions, provided however, that nothing contained therein shall conflict with the Constitution and By-Laws of the Association.</w:t>
      </w:r>
    </w:p>
    <w:p w14:paraId="74711D77" w14:textId="77777777" w:rsidR="002605FD" w:rsidRPr="00CB1B86" w:rsidRDefault="002605FD">
      <w:pPr>
        <w:pStyle w:val="BodyText"/>
        <w:spacing w:before="1"/>
        <w:rPr>
          <w:rFonts w:ascii="Arial" w:hAnsi="Arial" w:cs="Arial"/>
        </w:rPr>
      </w:pPr>
    </w:p>
    <w:p w14:paraId="32846372" w14:textId="77777777" w:rsidR="002605FD" w:rsidRPr="00CB1B86" w:rsidRDefault="00D75789">
      <w:pPr>
        <w:pStyle w:val="BodyText"/>
        <w:ind w:left="100" w:right="816"/>
        <w:jc w:val="both"/>
        <w:rPr>
          <w:rFonts w:ascii="Arial" w:hAnsi="Arial" w:cs="Arial"/>
        </w:rPr>
      </w:pPr>
      <w:bookmarkStart w:id="72" w:name="_bookmark72"/>
      <w:bookmarkEnd w:id="72"/>
      <w:r w:rsidRPr="00CB1B86">
        <w:rPr>
          <w:rFonts w:ascii="Arial" w:hAnsi="Arial" w:cs="Arial"/>
          <w:b/>
          <w:sz w:val="26"/>
        </w:rPr>
        <w:t xml:space="preserve">Section 2. Student Chapters </w:t>
      </w:r>
      <w:r w:rsidRPr="00CB1B86">
        <w:rPr>
          <w:rFonts w:ascii="Arial" w:hAnsi="Arial" w:cs="Arial"/>
          <w:b/>
        </w:rPr>
        <w:t xml:space="preserve">– </w:t>
      </w:r>
      <w:r w:rsidRPr="00CB1B86">
        <w:rPr>
          <w:rFonts w:ascii="Arial" w:hAnsi="Arial" w:cs="Arial"/>
        </w:rPr>
        <w:t>Any group of at least five (5) students pursuing a degree in an environmental health field in any college or university in the State of Georgia may request by signed petition for a Chapter to be sponsored by the Association. The Charter shall be granted upon approval of the Board of Directors. The Chapter may have its own</w:t>
      </w:r>
      <w:r w:rsidRPr="00CB1B86">
        <w:rPr>
          <w:rFonts w:ascii="Arial" w:hAnsi="Arial" w:cs="Arial"/>
          <w:spacing w:val="-3"/>
        </w:rPr>
        <w:t xml:space="preserve"> </w:t>
      </w:r>
      <w:r w:rsidRPr="00CB1B86">
        <w:rPr>
          <w:rFonts w:ascii="Arial" w:hAnsi="Arial" w:cs="Arial"/>
        </w:rPr>
        <w:t>Constitution and By-Laws, provided however, that nothing contained therein shall conflict with the Constitution and By-Laws of the Association.</w:t>
      </w:r>
    </w:p>
    <w:p w14:paraId="1BE7D579" w14:textId="77777777" w:rsidR="002605FD" w:rsidRPr="00CB1B86" w:rsidRDefault="002605FD">
      <w:pPr>
        <w:pStyle w:val="BodyText"/>
        <w:rPr>
          <w:rFonts w:ascii="Arial" w:hAnsi="Arial" w:cs="Arial"/>
        </w:rPr>
      </w:pPr>
    </w:p>
    <w:p w14:paraId="27F53A42" w14:textId="77777777" w:rsidR="002605FD" w:rsidRPr="00CB1B86" w:rsidRDefault="00D75789">
      <w:pPr>
        <w:spacing w:before="1"/>
        <w:ind w:left="100" w:right="815"/>
        <w:jc w:val="both"/>
        <w:rPr>
          <w:rFonts w:ascii="Arial" w:hAnsi="Arial" w:cs="Arial"/>
        </w:rPr>
      </w:pPr>
      <w:bookmarkStart w:id="73" w:name="_bookmark73"/>
      <w:bookmarkEnd w:id="73"/>
      <w:r w:rsidRPr="00CB1B86">
        <w:rPr>
          <w:rFonts w:ascii="Arial" w:hAnsi="Arial" w:cs="Arial"/>
          <w:b/>
          <w:sz w:val="26"/>
        </w:rPr>
        <w:t xml:space="preserve">Section 3. Combining or Dissolving Chapters </w:t>
      </w:r>
      <w:r w:rsidRPr="00CB1B86">
        <w:rPr>
          <w:rFonts w:ascii="Arial" w:hAnsi="Arial" w:cs="Arial"/>
          <w:b/>
        </w:rPr>
        <w:t xml:space="preserve">– </w:t>
      </w:r>
      <w:r w:rsidRPr="00CB1B86">
        <w:rPr>
          <w:rFonts w:ascii="Arial" w:hAnsi="Arial" w:cs="Arial"/>
        </w:rPr>
        <w:t xml:space="preserve">A Chapter may be combined, </w:t>
      </w:r>
      <w:proofErr w:type="gramStart"/>
      <w:r w:rsidRPr="00CB1B86">
        <w:rPr>
          <w:rFonts w:ascii="Arial" w:hAnsi="Arial" w:cs="Arial"/>
        </w:rPr>
        <w:t>dissolved</w:t>
      </w:r>
      <w:proofErr w:type="gramEnd"/>
      <w:r w:rsidRPr="00CB1B86">
        <w:rPr>
          <w:rFonts w:ascii="Arial" w:hAnsi="Arial" w:cs="Arial"/>
        </w:rPr>
        <w:t xml:space="preserve"> or have its Charter revoked, after a hearing, by a two-thirds vote of the Board of Directors.</w:t>
      </w:r>
    </w:p>
    <w:p w14:paraId="05C8AB68" w14:textId="77777777" w:rsidR="002605FD" w:rsidRPr="00CB1B86" w:rsidRDefault="002605FD">
      <w:pPr>
        <w:pStyle w:val="BodyText"/>
        <w:spacing w:before="9"/>
        <w:rPr>
          <w:rFonts w:ascii="Arial" w:hAnsi="Arial" w:cs="Arial"/>
          <w:sz w:val="21"/>
        </w:rPr>
      </w:pPr>
    </w:p>
    <w:p w14:paraId="7E645572" w14:textId="77777777" w:rsidR="002605FD" w:rsidRPr="00CB1B86" w:rsidRDefault="00D75789">
      <w:pPr>
        <w:ind w:left="100" w:right="816"/>
        <w:jc w:val="both"/>
        <w:rPr>
          <w:rFonts w:ascii="Arial" w:hAnsi="Arial" w:cs="Arial"/>
        </w:rPr>
      </w:pPr>
      <w:bookmarkStart w:id="74" w:name="_bookmark74"/>
      <w:bookmarkEnd w:id="74"/>
      <w:r w:rsidRPr="00CB1B86">
        <w:rPr>
          <w:rFonts w:ascii="Arial" w:hAnsi="Arial" w:cs="Arial"/>
          <w:b/>
          <w:sz w:val="26"/>
        </w:rPr>
        <w:t xml:space="preserve">Section 4. Reinstatement </w:t>
      </w:r>
      <w:r w:rsidRPr="00CB1B86">
        <w:rPr>
          <w:rFonts w:ascii="Arial" w:hAnsi="Arial" w:cs="Arial"/>
          <w:b/>
        </w:rPr>
        <w:t xml:space="preserve">– </w:t>
      </w:r>
      <w:r w:rsidRPr="00CB1B86">
        <w:rPr>
          <w:rFonts w:ascii="Arial" w:hAnsi="Arial" w:cs="Arial"/>
        </w:rPr>
        <w:t>A Chapter may petition for a new Charter in the manner outlined in Sections 1-2 of this, Article V.</w:t>
      </w:r>
    </w:p>
    <w:p w14:paraId="6A2EFE1B" w14:textId="77777777" w:rsidR="002605FD" w:rsidRPr="00CB1B86" w:rsidRDefault="002605FD">
      <w:pPr>
        <w:pStyle w:val="BodyText"/>
        <w:rPr>
          <w:rFonts w:ascii="Arial" w:hAnsi="Arial" w:cs="Arial"/>
          <w:sz w:val="24"/>
        </w:rPr>
      </w:pPr>
    </w:p>
    <w:p w14:paraId="27D75037" w14:textId="77777777" w:rsidR="002605FD" w:rsidRPr="00CB1B86" w:rsidRDefault="002605FD">
      <w:pPr>
        <w:pStyle w:val="BodyText"/>
        <w:spacing w:before="11"/>
        <w:rPr>
          <w:rFonts w:ascii="Arial" w:hAnsi="Arial" w:cs="Arial"/>
          <w:sz w:val="18"/>
        </w:rPr>
      </w:pPr>
    </w:p>
    <w:p w14:paraId="0A2D11DE" w14:textId="77777777" w:rsidR="002605FD" w:rsidRPr="00CB1B86" w:rsidRDefault="00D75789">
      <w:pPr>
        <w:pStyle w:val="Heading2"/>
        <w:rPr>
          <w:rFonts w:ascii="Arial" w:hAnsi="Arial" w:cs="Arial"/>
        </w:rPr>
      </w:pPr>
      <w:bookmarkStart w:id="75" w:name="_bookmark75"/>
      <w:bookmarkEnd w:id="75"/>
      <w:r w:rsidRPr="00CB1B86">
        <w:rPr>
          <w:rFonts w:ascii="Arial" w:hAnsi="Arial" w:cs="Arial"/>
        </w:rPr>
        <w:t>ARTICLE</w:t>
      </w:r>
      <w:r w:rsidRPr="00CB1B86">
        <w:rPr>
          <w:rFonts w:ascii="Arial" w:hAnsi="Arial" w:cs="Arial"/>
          <w:spacing w:val="-7"/>
        </w:rPr>
        <w:t xml:space="preserve"> </w:t>
      </w:r>
      <w:r w:rsidRPr="00CB1B86">
        <w:rPr>
          <w:rFonts w:ascii="Arial" w:hAnsi="Arial" w:cs="Arial"/>
        </w:rPr>
        <w:t>V.</w:t>
      </w:r>
      <w:r w:rsidRPr="00CB1B86">
        <w:rPr>
          <w:rFonts w:ascii="Arial" w:hAnsi="Arial" w:cs="Arial"/>
          <w:spacing w:val="-8"/>
        </w:rPr>
        <w:t xml:space="preserve"> </w:t>
      </w:r>
      <w:r w:rsidRPr="00CB1B86">
        <w:rPr>
          <w:rFonts w:ascii="Arial" w:hAnsi="Arial" w:cs="Arial"/>
        </w:rPr>
        <w:t>Non-Profit</w:t>
      </w:r>
      <w:r w:rsidRPr="00CB1B86">
        <w:rPr>
          <w:rFonts w:ascii="Arial" w:hAnsi="Arial" w:cs="Arial"/>
          <w:spacing w:val="-7"/>
        </w:rPr>
        <w:t xml:space="preserve"> </w:t>
      </w:r>
      <w:r w:rsidRPr="00CB1B86">
        <w:rPr>
          <w:rFonts w:ascii="Arial" w:hAnsi="Arial" w:cs="Arial"/>
          <w:spacing w:val="-2"/>
        </w:rPr>
        <w:t>Status</w:t>
      </w:r>
    </w:p>
    <w:p w14:paraId="7E133ADA" w14:textId="77777777" w:rsidR="002605FD" w:rsidRPr="00CB1B86" w:rsidRDefault="002605FD">
      <w:pPr>
        <w:pStyle w:val="BodyText"/>
        <w:spacing w:before="11"/>
        <w:rPr>
          <w:rFonts w:ascii="Arial" w:hAnsi="Arial" w:cs="Arial"/>
          <w:b/>
          <w:i/>
          <w:sz w:val="30"/>
        </w:rPr>
      </w:pPr>
    </w:p>
    <w:p w14:paraId="42C5A8CB" w14:textId="77777777" w:rsidR="002605FD" w:rsidRPr="00CB1B86" w:rsidRDefault="00D75789">
      <w:pPr>
        <w:pStyle w:val="BodyText"/>
        <w:ind w:left="100" w:right="812"/>
        <w:jc w:val="both"/>
        <w:rPr>
          <w:rFonts w:ascii="Arial" w:hAnsi="Arial" w:cs="Arial"/>
        </w:rPr>
      </w:pPr>
      <w:bookmarkStart w:id="76" w:name="_bookmark76"/>
      <w:bookmarkEnd w:id="76"/>
      <w:r w:rsidRPr="00CB1B86">
        <w:rPr>
          <w:rFonts w:ascii="Arial" w:hAnsi="Arial" w:cs="Arial"/>
          <w:b/>
          <w:sz w:val="26"/>
        </w:rPr>
        <w:t xml:space="preserve">Section 1. Prohibition Against Private Inurement </w:t>
      </w:r>
      <w:r w:rsidRPr="00CB1B86">
        <w:rPr>
          <w:rFonts w:ascii="Arial" w:hAnsi="Arial" w:cs="Arial"/>
          <w:b/>
        </w:rPr>
        <w:t xml:space="preserve">– </w:t>
      </w:r>
      <w:r w:rsidRPr="00CB1B86">
        <w:rPr>
          <w:rFonts w:ascii="Arial" w:hAnsi="Arial" w:cs="Arial"/>
        </w:rPr>
        <w:t>No part of the net earnings of the Association</w:t>
      </w:r>
      <w:r w:rsidRPr="00CB1B86">
        <w:rPr>
          <w:rFonts w:ascii="Arial" w:hAnsi="Arial" w:cs="Arial"/>
          <w:spacing w:val="-2"/>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inure</w:t>
      </w:r>
      <w:r w:rsidRPr="00CB1B86">
        <w:rPr>
          <w:rFonts w:ascii="Arial" w:hAnsi="Arial" w:cs="Arial"/>
          <w:spacing w:val="-4"/>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benefit</w:t>
      </w:r>
      <w:r w:rsidRPr="00CB1B86">
        <w:rPr>
          <w:rFonts w:ascii="Arial" w:hAnsi="Arial" w:cs="Arial"/>
          <w:spacing w:val="-1"/>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or</w:t>
      </w:r>
      <w:r w:rsidRPr="00CB1B86">
        <w:rPr>
          <w:rFonts w:ascii="Arial" w:hAnsi="Arial" w:cs="Arial"/>
          <w:spacing w:val="-2"/>
        </w:rPr>
        <w:t xml:space="preserve"> </w:t>
      </w:r>
      <w:r w:rsidRPr="00CB1B86">
        <w:rPr>
          <w:rFonts w:ascii="Arial" w:hAnsi="Arial" w:cs="Arial"/>
        </w:rPr>
        <w:t>be</w:t>
      </w:r>
      <w:r w:rsidRPr="00CB1B86">
        <w:rPr>
          <w:rFonts w:ascii="Arial" w:hAnsi="Arial" w:cs="Arial"/>
          <w:spacing w:val="-2"/>
        </w:rPr>
        <w:t xml:space="preserve"> </w:t>
      </w:r>
      <w:r w:rsidRPr="00CB1B86">
        <w:rPr>
          <w:rFonts w:ascii="Arial" w:hAnsi="Arial" w:cs="Arial"/>
        </w:rPr>
        <w:t>distributed</w:t>
      </w:r>
      <w:r w:rsidRPr="00CB1B86">
        <w:rPr>
          <w:rFonts w:ascii="Arial" w:hAnsi="Arial" w:cs="Arial"/>
          <w:spacing w:val="-2"/>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its</w:t>
      </w:r>
      <w:r w:rsidRPr="00CB1B86">
        <w:rPr>
          <w:rFonts w:ascii="Arial" w:hAnsi="Arial" w:cs="Arial"/>
          <w:spacing w:val="-2"/>
        </w:rPr>
        <w:t xml:space="preserve"> </w:t>
      </w:r>
      <w:r w:rsidRPr="00CB1B86">
        <w:rPr>
          <w:rFonts w:ascii="Arial" w:hAnsi="Arial" w:cs="Arial"/>
        </w:rPr>
        <w:t>members,</w:t>
      </w:r>
      <w:r w:rsidRPr="00CB1B86">
        <w:rPr>
          <w:rFonts w:ascii="Arial" w:hAnsi="Arial" w:cs="Arial"/>
          <w:spacing w:val="-2"/>
        </w:rPr>
        <w:t xml:space="preserve"> </w:t>
      </w:r>
      <w:r w:rsidRPr="00CB1B86">
        <w:rPr>
          <w:rFonts w:ascii="Arial" w:hAnsi="Arial" w:cs="Arial"/>
        </w:rPr>
        <w:t>directors</w:t>
      </w:r>
      <w:r w:rsidRPr="00CB1B86">
        <w:rPr>
          <w:rFonts w:ascii="Arial" w:hAnsi="Arial" w:cs="Arial"/>
          <w:spacing w:val="-2"/>
        </w:rPr>
        <w:t xml:space="preserve"> </w:t>
      </w:r>
      <w:r w:rsidRPr="00CB1B86">
        <w:rPr>
          <w:rFonts w:ascii="Arial" w:hAnsi="Arial" w:cs="Arial"/>
        </w:rPr>
        <w:t>or</w:t>
      </w:r>
      <w:r w:rsidRPr="00CB1B86">
        <w:rPr>
          <w:rFonts w:ascii="Arial" w:hAnsi="Arial" w:cs="Arial"/>
          <w:spacing w:val="-4"/>
        </w:rPr>
        <w:t xml:space="preserve"> </w:t>
      </w:r>
      <w:r w:rsidRPr="00CB1B86">
        <w:rPr>
          <w:rFonts w:ascii="Arial" w:hAnsi="Arial" w:cs="Arial"/>
        </w:rPr>
        <w:t>trustees,</w:t>
      </w:r>
      <w:r w:rsidRPr="00CB1B86">
        <w:rPr>
          <w:rFonts w:ascii="Arial" w:hAnsi="Arial" w:cs="Arial"/>
          <w:spacing w:val="-2"/>
        </w:rPr>
        <w:t xml:space="preserve"> </w:t>
      </w:r>
      <w:r w:rsidRPr="00CB1B86">
        <w:rPr>
          <w:rFonts w:ascii="Arial" w:hAnsi="Arial" w:cs="Arial"/>
        </w:rPr>
        <w:t>officers,</w:t>
      </w:r>
      <w:r w:rsidRPr="00CB1B86">
        <w:rPr>
          <w:rFonts w:ascii="Arial" w:hAnsi="Arial" w:cs="Arial"/>
          <w:spacing w:val="-2"/>
        </w:rPr>
        <w:t xml:space="preserve"> </w:t>
      </w:r>
      <w:r w:rsidRPr="00CB1B86">
        <w:rPr>
          <w:rFonts w:ascii="Arial" w:hAnsi="Arial" w:cs="Arial"/>
        </w:rPr>
        <w:t>or other private person, except that the Association shall be authorized and empowered to pay reasonable compensation</w:t>
      </w:r>
      <w:r w:rsidRPr="00CB1B86">
        <w:rPr>
          <w:rFonts w:ascii="Arial" w:hAnsi="Arial" w:cs="Arial"/>
          <w:spacing w:val="-3"/>
        </w:rPr>
        <w:t xml:space="preserve"> </w:t>
      </w:r>
      <w:r w:rsidRPr="00CB1B86">
        <w:rPr>
          <w:rFonts w:ascii="Arial" w:hAnsi="Arial" w:cs="Arial"/>
        </w:rPr>
        <w:t>for</w:t>
      </w:r>
      <w:r w:rsidRPr="00CB1B86">
        <w:rPr>
          <w:rFonts w:ascii="Arial" w:hAnsi="Arial" w:cs="Arial"/>
          <w:spacing w:val="-3"/>
        </w:rPr>
        <w:t xml:space="preserve"> </w:t>
      </w:r>
      <w:r w:rsidRPr="00CB1B86">
        <w:rPr>
          <w:rFonts w:ascii="Arial" w:hAnsi="Arial" w:cs="Arial"/>
        </w:rPr>
        <w:t>services</w:t>
      </w:r>
      <w:r w:rsidRPr="00CB1B86">
        <w:rPr>
          <w:rFonts w:ascii="Arial" w:hAnsi="Arial" w:cs="Arial"/>
          <w:spacing w:val="-3"/>
        </w:rPr>
        <w:t xml:space="preserve"> </w:t>
      </w:r>
      <w:r w:rsidRPr="00CB1B86">
        <w:rPr>
          <w:rFonts w:ascii="Arial" w:hAnsi="Arial" w:cs="Arial"/>
        </w:rPr>
        <w:t>rendered</w:t>
      </w:r>
      <w:r w:rsidRPr="00CB1B86">
        <w:rPr>
          <w:rFonts w:ascii="Arial" w:hAnsi="Arial" w:cs="Arial"/>
          <w:spacing w:val="-3"/>
        </w:rPr>
        <w:t xml:space="preserve"> </w:t>
      </w:r>
      <w:r w:rsidRPr="00CB1B86">
        <w:rPr>
          <w:rFonts w:ascii="Arial" w:hAnsi="Arial" w:cs="Arial"/>
        </w:rPr>
        <w:t>and</w:t>
      </w:r>
      <w:r w:rsidRPr="00CB1B86">
        <w:rPr>
          <w:rFonts w:ascii="Arial" w:hAnsi="Arial" w:cs="Arial"/>
          <w:spacing w:val="-3"/>
        </w:rPr>
        <w:t xml:space="preserve"> </w:t>
      </w:r>
      <w:r w:rsidRPr="00CB1B86">
        <w:rPr>
          <w:rFonts w:ascii="Arial" w:hAnsi="Arial" w:cs="Arial"/>
        </w:rPr>
        <w:t>to</w:t>
      </w:r>
      <w:r w:rsidRPr="00CB1B86">
        <w:rPr>
          <w:rFonts w:ascii="Arial" w:hAnsi="Arial" w:cs="Arial"/>
          <w:spacing w:val="-3"/>
        </w:rPr>
        <w:t xml:space="preserve"> </w:t>
      </w:r>
      <w:r w:rsidRPr="00CB1B86">
        <w:rPr>
          <w:rFonts w:ascii="Arial" w:hAnsi="Arial" w:cs="Arial"/>
        </w:rPr>
        <w:t>make</w:t>
      </w:r>
      <w:r w:rsidRPr="00CB1B86">
        <w:rPr>
          <w:rFonts w:ascii="Arial" w:hAnsi="Arial" w:cs="Arial"/>
          <w:spacing w:val="-3"/>
        </w:rPr>
        <w:t xml:space="preserve"> </w:t>
      </w:r>
      <w:r w:rsidRPr="00CB1B86">
        <w:rPr>
          <w:rFonts w:ascii="Arial" w:hAnsi="Arial" w:cs="Arial"/>
        </w:rPr>
        <w:t>payments</w:t>
      </w:r>
      <w:r w:rsidRPr="00CB1B86">
        <w:rPr>
          <w:rFonts w:ascii="Arial" w:hAnsi="Arial" w:cs="Arial"/>
          <w:spacing w:val="-4"/>
        </w:rPr>
        <w:t xml:space="preserve"> </w:t>
      </w:r>
      <w:r w:rsidRPr="00CB1B86">
        <w:rPr>
          <w:rFonts w:ascii="Arial" w:hAnsi="Arial" w:cs="Arial"/>
        </w:rPr>
        <w:t>and distributions</w:t>
      </w:r>
      <w:r w:rsidRPr="00CB1B86">
        <w:rPr>
          <w:rFonts w:ascii="Arial" w:hAnsi="Arial" w:cs="Arial"/>
          <w:spacing w:val="-3"/>
        </w:rPr>
        <w:t xml:space="preserve"> </w:t>
      </w:r>
      <w:r w:rsidRPr="00CB1B86">
        <w:rPr>
          <w:rFonts w:ascii="Arial" w:hAnsi="Arial" w:cs="Arial"/>
        </w:rPr>
        <w:t>in</w:t>
      </w:r>
      <w:r w:rsidRPr="00CB1B86">
        <w:rPr>
          <w:rFonts w:ascii="Arial" w:hAnsi="Arial" w:cs="Arial"/>
          <w:spacing w:val="-5"/>
        </w:rPr>
        <w:t xml:space="preserve"> </w:t>
      </w:r>
      <w:r w:rsidRPr="00CB1B86">
        <w:rPr>
          <w:rFonts w:ascii="Arial" w:hAnsi="Arial" w:cs="Arial"/>
        </w:rPr>
        <w:t>furtherance</w:t>
      </w:r>
      <w:r w:rsidRPr="00CB1B86">
        <w:rPr>
          <w:rFonts w:ascii="Arial" w:hAnsi="Arial" w:cs="Arial"/>
          <w:spacing w:val="-3"/>
        </w:rPr>
        <w:t xml:space="preserve"> </w:t>
      </w:r>
      <w:r w:rsidRPr="00CB1B86">
        <w:rPr>
          <w:rFonts w:ascii="Arial" w:hAnsi="Arial" w:cs="Arial"/>
        </w:rPr>
        <w:t>of</w:t>
      </w:r>
      <w:r w:rsidRPr="00CB1B86">
        <w:rPr>
          <w:rFonts w:ascii="Arial" w:hAnsi="Arial" w:cs="Arial"/>
          <w:spacing w:val="-4"/>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purposes of this Association.</w:t>
      </w:r>
    </w:p>
    <w:p w14:paraId="33E9474B" w14:textId="77777777" w:rsidR="002605FD" w:rsidRPr="00CB1B86" w:rsidRDefault="002605FD">
      <w:pPr>
        <w:pStyle w:val="BodyText"/>
        <w:rPr>
          <w:rFonts w:ascii="Arial" w:hAnsi="Arial" w:cs="Arial"/>
        </w:rPr>
      </w:pPr>
    </w:p>
    <w:p w14:paraId="1760D008" w14:textId="77777777" w:rsidR="002605FD" w:rsidRPr="00CB1B86" w:rsidRDefault="00D75789">
      <w:pPr>
        <w:pStyle w:val="BodyText"/>
        <w:ind w:left="100" w:right="812"/>
        <w:jc w:val="both"/>
        <w:rPr>
          <w:rFonts w:ascii="Arial" w:hAnsi="Arial" w:cs="Arial"/>
        </w:rPr>
      </w:pPr>
      <w:bookmarkStart w:id="77" w:name="_bookmark77"/>
      <w:bookmarkEnd w:id="77"/>
      <w:r w:rsidRPr="00CB1B86">
        <w:rPr>
          <w:rFonts w:ascii="Arial" w:hAnsi="Arial" w:cs="Arial"/>
          <w:b/>
          <w:sz w:val="26"/>
        </w:rPr>
        <w:t xml:space="preserve">Section 2. Distribution of Assets </w:t>
      </w:r>
      <w:r w:rsidRPr="00CB1B86">
        <w:rPr>
          <w:rFonts w:ascii="Arial" w:hAnsi="Arial" w:cs="Arial"/>
          <w:b/>
        </w:rPr>
        <w:t xml:space="preserve">– </w:t>
      </w:r>
      <w:r w:rsidRPr="00CB1B86">
        <w:rPr>
          <w:rFonts w:ascii="Arial" w:hAnsi="Arial" w:cs="Arial"/>
        </w:rPr>
        <w:t>Upon the dissolution of this Association, its assets</w:t>
      </w:r>
      <w:r w:rsidRPr="00CB1B86">
        <w:rPr>
          <w:rFonts w:ascii="Arial" w:hAnsi="Arial" w:cs="Arial"/>
          <w:spacing w:val="40"/>
        </w:rPr>
        <w:t xml:space="preserve"> </w:t>
      </w:r>
      <w:r w:rsidRPr="00CB1B86">
        <w:rPr>
          <w:rFonts w:ascii="Arial" w:hAnsi="Arial" w:cs="Arial"/>
        </w:rPr>
        <w:t>remaining after payment, or provision of payment, of all debts and liabilities of this Association shall be distributed to one</w:t>
      </w:r>
      <w:r w:rsidRPr="00CB1B86">
        <w:rPr>
          <w:rFonts w:ascii="Arial" w:hAnsi="Arial" w:cs="Arial"/>
          <w:spacing w:val="-2"/>
        </w:rPr>
        <w:t xml:space="preserve"> </w:t>
      </w:r>
      <w:r w:rsidRPr="00CB1B86">
        <w:rPr>
          <w:rFonts w:ascii="Arial" w:hAnsi="Arial" w:cs="Arial"/>
        </w:rPr>
        <w:t>or more qualifying</w:t>
      </w:r>
      <w:r w:rsidRPr="00CB1B86">
        <w:rPr>
          <w:rFonts w:ascii="Arial" w:hAnsi="Arial" w:cs="Arial"/>
          <w:spacing w:val="-3"/>
        </w:rPr>
        <w:t xml:space="preserve"> </w:t>
      </w:r>
      <w:r w:rsidRPr="00CB1B86">
        <w:rPr>
          <w:rFonts w:ascii="Arial" w:hAnsi="Arial" w:cs="Arial"/>
        </w:rPr>
        <w:t>purposes or given to one</w:t>
      </w:r>
      <w:r w:rsidRPr="00CB1B86">
        <w:rPr>
          <w:rFonts w:ascii="Arial" w:hAnsi="Arial" w:cs="Arial"/>
          <w:spacing w:val="-2"/>
        </w:rPr>
        <w:t xml:space="preserve"> </w:t>
      </w:r>
      <w:r w:rsidRPr="00CB1B86">
        <w:rPr>
          <w:rFonts w:ascii="Arial" w:hAnsi="Arial" w:cs="Arial"/>
        </w:rPr>
        <w:t>or more qualifying non-profit</w:t>
      </w:r>
      <w:r w:rsidRPr="00CB1B86">
        <w:rPr>
          <w:rFonts w:ascii="Arial" w:hAnsi="Arial" w:cs="Arial"/>
          <w:spacing w:val="-2"/>
        </w:rPr>
        <w:t xml:space="preserve"> </w:t>
      </w:r>
      <w:r w:rsidRPr="00CB1B86">
        <w:rPr>
          <w:rFonts w:ascii="Arial" w:hAnsi="Arial" w:cs="Arial"/>
        </w:rPr>
        <w:t>corporations.</w:t>
      </w:r>
    </w:p>
    <w:p w14:paraId="781976D4" w14:textId="77777777" w:rsidR="002605FD" w:rsidRPr="00CB1B86" w:rsidRDefault="002605FD">
      <w:pPr>
        <w:pStyle w:val="BodyText"/>
        <w:rPr>
          <w:rFonts w:ascii="Arial" w:hAnsi="Arial" w:cs="Arial"/>
          <w:sz w:val="24"/>
        </w:rPr>
      </w:pPr>
    </w:p>
    <w:p w14:paraId="03F09E80" w14:textId="77777777" w:rsidR="002605FD" w:rsidRPr="00CB1B86" w:rsidRDefault="002605FD">
      <w:pPr>
        <w:pStyle w:val="BodyText"/>
        <w:spacing w:before="10"/>
        <w:rPr>
          <w:rFonts w:ascii="Arial" w:hAnsi="Arial" w:cs="Arial"/>
          <w:sz w:val="18"/>
        </w:rPr>
      </w:pPr>
    </w:p>
    <w:p w14:paraId="40FD552A" w14:textId="77777777" w:rsidR="002605FD" w:rsidRPr="00CB1B86" w:rsidRDefault="00D75789">
      <w:pPr>
        <w:pStyle w:val="Heading2"/>
        <w:rPr>
          <w:rFonts w:ascii="Arial" w:hAnsi="Arial" w:cs="Arial"/>
        </w:rPr>
      </w:pPr>
      <w:bookmarkStart w:id="78" w:name="_bookmark78"/>
      <w:bookmarkEnd w:id="78"/>
      <w:r w:rsidRPr="00CB1B86">
        <w:rPr>
          <w:rFonts w:ascii="Arial" w:hAnsi="Arial" w:cs="Arial"/>
        </w:rPr>
        <w:t>ARTICLE</w:t>
      </w:r>
      <w:r w:rsidRPr="00CB1B86">
        <w:rPr>
          <w:rFonts w:ascii="Arial" w:hAnsi="Arial" w:cs="Arial"/>
          <w:spacing w:val="-8"/>
        </w:rPr>
        <w:t xml:space="preserve"> </w:t>
      </w:r>
      <w:r w:rsidRPr="00CB1B86">
        <w:rPr>
          <w:rFonts w:ascii="Arial" w:hAnsi="Arial" w:cs="Arial"/>
        </w:rPr>
        <w:t>VI.</w:t>
      </w:r>
      <w:r w:rsidRPr="00CB1B86">
        <w:rPr>
          <w:rFonts w:ascii="Arial" w:hAnsi="Arial" w:cs="Arial"/>
          <w:spacing w:val="-9"/>
        </w:rPr>
        <w:t xml:space="preserve"> </w:t>
      </w:r>
      <w:r w:rsidRPr="00CB1B86">
        <w:rPr>
          <w:rFonts w:ascii="Arial" w:hAnsi="Arial" w:cs="Arial"/>
        </w:rPr>
        <w:t>Environmental</w:t>
      </w:r>
      <w:r w:rsidRPr="00CB1B86">
        <w:rPr>
          <w:rFonts w:ascii="Arial" w:hAnsi="Arial" w:cs="Arial"/>
          <w:spacing w:val="-7"/>
        </w:rPr>
        <w:t xml:space="preserve"> </w:t>
      </w:r>
      <w:r w:rsidRPr="00CB1B86">
        <w:rPr>
          <w:rFonts w:ascii="Arial" w:hAnsi="Arial" w:cs="Arial"/>
        </w:rPr>
        <w:t>Health</w:t>
      </w:r>
      <w:r w:rsidRPr="00CB1B86">
        <w:rPr>
          <w:rFonts w:ascii="Arial" w:hAnsi="Arial" w:cs="Arial"/>
          <w:spacing w:val="-10"/>
        </w:rPr>
        <w:t xml:space="preserve"> </w:t>
      </w:r>
      <w:r w:rsidRPr="00CB1B86">
        <w:rPr>
          <w:rFonts w:ascii="Arial" w:hAnsi="Arial" w:cs="Arial"/>
        </w:rPr>
        <w:t>Professionals</w:t>
      </w:r>
      <w:r w:rsidRPr="00CB1B86">
        <w:rPr>
          <w:rFonts w:ascii="Arial" w:hAnsi="Arial" w:cs="Arial"/>
          <w:spacing w:val="-8"/>
        </w:rPr>
        <w:t xml:space="preserve"> </w:t>
      </w:r>
      <w:r w:rsidRPr="00CB1B86">
        <w:rPr>
          <w:rFonts w:ascii="Arial" w:hAnsi="Arial" w:cs="Arial"/>
        </w:rPr>
        <w:t>Registration</w:t>
      </w:r>
      <w:r w:rsidRPr="00CB1B86">
        <w:rPr>
          <w:rFonts w:ascii="Arial" w:hAnsi="Arial" w:cs="Arial"/>
          <w:spacing w:val="-9"/>
        </w:rPr>
        <w:t xml:space="preserve"> </w:t>
      </w:r>
      <w:r w:rsidRPr="00CB1B86">
        <w:rPr>
          <w:rFonts w:ascii="Arial" w:hAnsi="Arial" w:cs="Arial"/>
          <w:spacing w:val="-2"/>
        </w:rPr>
        <w:t>Board</w:t>
      </w:r>
    </w:p>
    <w:p w14:paraId="51B8FCBB" w14:textId="77777777" w:rsidR="002605FD" w:rsidRPr="00CB1B86" w:rsidRDefault="002605FD">
      <w:pPr>
        <w:pStyle w:val="BodyText"/>
        <w:spacing w:before="11"/>
        <w:rPr>
          <w:rFonts w:ascii="Arial" w:hAnsi="Arial" w:cs="Arial"/>
          <w:b/>
          <w:i/>
          <w:sz w:val="30"/>
        </w:rPr>
      </w:pPr>
    </w:p>
    <w:p w14:paraId="40C46EEB" w14:textId="77777777" w:rsidR="002605FD" w:rsidRPr="00CB1B86" w:rsidRDefault="00D75789">
      <w:pPr>
        <w:pStyle w:val="BodyText"/>
        <w:ind w:left="100" w:right="814"/>
        <w:jc w:val="both"/>
        <w:rPr>
          <w:rFonts w:ascii="Arial" w:hAnsi="Arial" w:cs="Arial"/>
        </w:rPr>
      </w:pPr>
      <w:bookmarkStart w:id="79" w:name="_bookmark79"/>
      <w:bookmarkEnd w:id="79"/>
      <w:r w:rsidRPr="00CB1B86">
        <w:rPr>
          <w:rFonts w:ascii="Arial" w:hAnsi="Arial" w:cs="Arial"/>
          <w:b/>
          <w:sz w:val="26"/>
        </w:rPr>
        <w:t xml:space="preserve">Section 1. Purpose </w:t>
      </w:r>
      <w:r w:rsidRPr="00CB1B86">
        <w:rPr>
          <w:rFonts w:ascii="Arial" w:hAnsi="Arial" w:cs="Arial"/>
          <w:b/>
        </w:rPr>
        <w:t xml:space="preserve">– </w:t>
      </w:r>
      <w:r w:rsidRPr="00CB1B86">
        <w:rPr>
          <w:rFonts w:ascii="Arial" w:hAnsi="Arial" w:cs="Arial"/>
        </w:rPr>
        <w:t>This article shall establish the Georgia Board of Registered Environmental Health Professionals, hereinafter referred to as “GBREHP.”</w:t>
      </w:r>
    </w:p>
    <w:p w14:paraId="4AE0172B" w14:textId="77777777" w:rsidR="002605FD" w:rsidRPr="00CB1B86" w:rsidRDefault="002605FD">
      <w:pPr>
        <w:pStyle w:val="BodyText"/>
        <w:spacing w:before="9"/>
        <w:rPr>
          <w:rFonts w:ascii="Arial" w:hAnsi="Arial" w:cs="Arial"/>
          <w:sz w:val="20"/>
        </w:rPr>
      </w:pPr>
    </w:p>
    <w:p w14:paraId="11E5B8BF" w14:textId="77777777" w:rsidR="002605FD" w:rsidRPr="00CB1B86" w:rsidRDefault="00D75789">
      <w:pPr>
        <w:pStyle w:val="Heading3"/>
        <w:rPr>
          <w:rFonts w:ascii="Arial" w:hAnsi="Arial" w:cs="Arial"/>
        </w:rPr>
      </w:pPr>
      <w:bookmarkStart w:id="80" w:name="_bookmark80"/>
      <w:bookmarkEnd w:id="80"/>
      <w:r w:rsidRPr="00CB1B86">
        <w:rPr>
          <w:rFonts w:ascii="Arial" w:hAnsi="Arial" w:cs="Arial"/>
        </w:rPr>
        <w:t>Section</w:t>
      </w:r>
      <w:r w:rsidRPr="00CB1B86">
        <w:rPr>
          <w:rFonts w:ascii="Arial" w:hAnsi="Arial" w:cs="Arial"/>
          <w:spacing w:val="-8"/>
        </w:rPr>
        <w:t xml:space="preserve"> </w:t>
      </w:r>
      <w:r w:rsidRPr="00CB1B86">
        <w:rPr>
          <w:rFonts w:ascii="Arial" w:hAnsi="Arial" w:cs="Arial"/>
        </w:rPr>
        <w:t>2.</w:t>
      </w:r>
      <w:r w:rsidRPr="00CB1B86">
        <w:rPr>
          <w:rFonts w:ascii="Arial" w:hAnsi="Arial" w:cs="Arial"/>
          <w:spacing w:val="-6"/>
        </w:rPr>
        <w:t xml:space="preserve"> </w:t>
      </w:r>
      <w:r w:rsidRPr="00CB1B86">
        <w:rPr>
          <w:rFonts w:ascii="Arial" w:hAnsi="Arial" w:cs="Arial"/>
          <w:spacing w:val="-2"/>
        </w:rPr>
        <w:t>Definitions</w:t>
      </w:r>
    </w:p>
    <w:p w14:paraId="79B41D60" w14:textId="5BEE5695" w:rsidR="002605FD" w:rsidRPr="004F6705" w:rsidRDefault="00D75789" w:rsidP="004F6705">
      <w:pPr>
        <w:pStyle w:val="ListParagraph"/>
        <w:numPr>
          <w:ilvl w:val="0"/>
          <w:numId w:val="5"/>
        </w:numPr>
        <w:tabs>
          <w:tab w:val="left" w:pos="821"/>
        </w:tabs>
        <w:spacing w:before="66"/>
        <w:ind w:right="816"/>
        <w:jc w:val="both"/>
        <w:rPr>
          <w:rFonts w:ascii="Arial" w:hAnsi="Arial" w:cs="Arial"/>
        </w:rPr>
      </w:pPr>
      <w:r w:rsidRPr="004F6705">
        <w:rPr>
          <w:rFonts w:ascii="Arial" w:hAnsi="Arial" w:cs="Arial"/>
          <w:b/>
        </w:rPr>
        <w:lastRenderedPageBreak/>
        <w:t>Environmental</w:t>
      </w:r>
      <w:r w:rsidRPr="004F6705">
        <w:rPr>
          <w:rFonts w:ascii="Arial" w:hAnsi="Arial" w:cs="Arial"/>
          <w:b/>
          <w:spacing w:val="31"/>
        </w:rPr>
        <w:t xml:space="preserve"> </w:t>
      </w:r>
      <w:r w:rsidRPr="004F6705">
        <w:rPr>
          <w:rFonts w:ascii="Arial" w:hAnsi="Arial" w:cs="Arial"/>
          <w:b/>
        </w:rPr>
        <w:t>Health</w:t>
      </w:r>
      <w:r w:rsidRPr="004F6705">
        <w:rPr>
          <w:rFonts w:ascii="Arial" w:hAnsi="Arial" w:cs="Arial"/>
          <w:b/>
          <w:spacing w:val="32"/>
        </w:rPr>
        <w:t xml:space="preserve"> </w:t>
      </w:r>
      <w:r w:rsidRPr="004F6705">
        <w:rPr>
          <w:rFonts w:ascii="Arial" w:hAnsi="Arial" w:cs="Arial"/>
          <w:b/>
        </w:rPr>
        <w:t>Professional</w:t>
      </w:r>
      <w:r w:rsidRPr="004F6705">
        <w:rPr>
          <w:rFonts w:ascii="Arial" w:hAnsi="Arial" w:cs="Arial"/>
          <w:b/>
          <w:spacing w:val="31"/>
        </w:rPr>
        <w:t xml:space="preserve"> </w:t>
      </w:r>
      <w:r w:rsidRPr="004F6705">
        <w:rPr>
          <w:rFonts w:ascii="Arial" w:hAnsi="Arial" w:cs="Arial"/>
        </w:rPr>
        <w:t>means</w:t>
      </w:r>
      <w:r w:rsidRPr="004F6705">
        <w:rPr>
          <w:rFonts w:ascii="Arial" w:hAnsi="Arial" w:cs="Arial"/>
          <w:spacing w:val="33"/>
        </w:rPr>
        <w:t xml:space="preserve"> </w:t>
      </w:r>
      <w:r w:rsidRPr="004F6705">
        <w:rPr>
          <w:rFonts w:ascii="Arial" w:hAnsi="Arial" w:cs="Arial"/>
        </w:rPr>
        <w:t>a</w:t>
      </w:r>
      <w:r w:rsidRPr="004F6705">
        <w:rPr>
          <w:rFonts w:ascii="Arial" w:hAnsi="Arial" w:cs="Arial"/>
          <w:spacing w:val="33"/>
        </w:rPr>
        <w:t xml:space="preserve"> </w:t>
      </w:r>
      <w:r w:rsidRPr="004F6705">
        <w:rPr>
          <w:rFonts w:ascii="Arial" w:hAnsi="Arial" w:cs="Arial"/>
        </w:rPr>
        <w:t>person</w:t>
      </w:r>
      <w:r w:rsidRPr="004F6705">
        <w:rPr>
          <w:rFonts w:ascii="Arial" w:hAnsi="Arial" w:cs="Arial"/>
          <w:spacing w:val="32"/>
        </w:rPr>
        <w:t xml:space="preserve"> </w:t>
      </w:r>
      <w:r w:rsidRPr="004F6705">
        <w:rPr>
          <w:rFonts w:ascii="Arial" w:hAnsi="Arial" w:cs="Arial"/>
        </w:rPr>
        <w:t>who</w:t>
      </w:r>
      <w:r w:rsidRPr="004F6705">
        <w:rPr>
          <w:rFonts w:ascii="Arial" w:hAnsi="Arial" w:cs="Arial"/>
          <w:spacing w:val="32"/>
        </w:rPr>
        <w:t xml:space="preserve"> </w:t>
      </w:r>
      <w:r w:rsidRPr="004F6705">
        <w:rPr>
          <w:rFonts w:ascii="Arial" w:hAnsi="Arial" w:cs="Arial"/>
        </w:rPr>
        <w:t>practices</w:t>
      </w:r>
      <w:r w:rsidRPr="004F6705">
        <w:rPr>
          <w:rFonts w:ascii="Arial" w:hAnsi="Arial" w:cs="Arial"/>
          <w:spacing w:val="31"/>
        </w:rPr>
        <w:t xml:space="preserve"> </w:t>
      </w:r>
      <w:r w:rsidRPr="004F6705">
        <w:rPr>
          <w:rFonts w:ascii="Arial" w:hAnsi="Arial" w:cs="Arial"/>
        </w:rPr>
        <w:t>environmental</w:t>
      </w:r>
      <w:r w:rsidRPr="004F6705">
        <w:rPr>
          <w:rFonts w:ascii="Arial" w:hAnsi="Arial" w:cs="Arial"/>
          <w:spacing w:val="33"/>
        </w:rPr>
        <w:t xml:space="preserve"> </w:t>
      </w:r>
      <w:r w:rsidRPr="004F6705">
        <w:rPr>
          <w:rFonts w:ascii="Arial" w:hAnsi="Arial" w:cs="Arial"/>
        </w:rPr>
        <w:t>health</w:t>
      </w:r>
      <w:r w:rsidRPr="004F6705">
        <w:rPr>
          <w:rFonts w:ascii="Arial" w:hAnsi="Arial" w:cs="Arial"/>
          <w:spacing w:val="30"/>
        </w:rPr>
        <w:t xml:space="preserve"> </w:t>
      </w:r>
      <w:r w:rsidRPr="004F6705">
        <w:rPr>
          <w:rFonts w:ascii="Arial" w:hAnsi="Arial" w:cs="Arial"/>
        </w:rPr>
        <w:t>and protection for the purpose of prevention of environmental health hazards and the promotion and</w:t>
      </w:r>
      <w:r w:rsidR="004F6705">
        <w:rPr>
          <w:rFonts w:ascii="Arial" w:hAnsi="Arial" w:cs="Arial"/>
        </w:rPr>
        <w:t xml:space="preserve"> p</w:t>
      </w:r>
      <w:r w:rsidRPr="004F6705">
        <w:rPr>
          <w:rFonts w:ascii="Arial" w:hAnsi="Arial" w:cs="Arial"/>
        </w:rPr>
        <w:t>rotection of the public health and the environment. Activities include but are not limited to the areas of air quality, food protection, hazardous substances, housing, institutional environmental health and safety, radiation protection, recreational swimming areas and waters, waste management, vector control, water sanitation, onsite sewage management, disaster sanitation, milk and dairy sanitation, injury prevention, and rabies control.</w:t>
      </w:r>
    </w:p>
    <w:p w14:paraId="0DD7F512" w14:textId="77777777" w:rsidR="002605FD" w:rsidRPr="00CB1B86" w:rsidRDefault="00D75789">
      <w:pPr>
        <w:pStyle w:val="ListParagraph"/>
        <w:numPr>
          <w:ilvl w:val="0"/>
          <w:numId w:val="5"/>
        </w:numPr>
        <w:tabs>
          <w:tab w:val="left" w:pos="821"/>
        </w:tabs>
        <w:spacing w:before="1"/>
        <w:ind w:right="813"/>
        <w:jc w:val="both"/>
        <w:rPr>
          <w:rFonts w:ascii="Arial" w:hAnsi="Arial" w:cs="Arial"/>
        </w:rPr>
      </w:pPr>
      <w:r w:rsidRPr="00CB1B86">
        <w:rPr>
          <w:rFonts w:ascii="Arial" w:hAnsi="Arial" w:cs="Arial"/>
          <w:b/>
        </w:rPr>
        <w:t xml:space="preserve">Registered Sanitarian/Registered Environmental Health Specialist </w:t>
      </w:r>
      <w:r w:rsidRPr="00CB1B86">
        <w:rPr>
          <w:rFonts w:ascii="Arial" w:hAnsi="Arial" w:cs="Arial"/>
        </w:rPr>
        <w:t>means an environmental health professional with a Bachelor's degree from a four-year accredited college or university</w:t>
      </w:r>
      <w:r w:rsidRPr="00CB1B86">
        <w:rPr>
          <w:rFonts w:ascii="Arial" w:hAnsi="Arial" w:cs="Arial"/>
          <w:spacing w:val="40"/>
        </w:rPr>
        <w:t xml:space="preserve"> </w:t>
      </w:r>
      <w:r w:rsidRPr="00CB1B86">
        <w:rPr>
          <w:rFonts w:ascii="Arial" w:hAnsi="Arial" w:cs="Arial"/>
        </w:rPr>
        <w:t>with a minimum of 45 quarter hours/30 semester hours in basic physical, biological, or environmental health sciences or any combination of these, plus a math class equal to algebra or greater (or an individual with four years’ work experience in environmental health as of April 12, 2002, and 40 quarter hours of science), who has passed examination and meets experience and other applicable criteria for registration.</w:t>
      </w:r>
    </w:p>
    <w:p w14:paraId="30E17D7F" w14:textId="77777777" w:rsidR="002605FD" w:rsidRPr="00CB1B86" w:rsidRDefault="00D75789">
      <w:pPr>
        <w:pStyle w:val="ListParagraph"/>
        <w:numPr>
          <w:ilvl w:val="0"/>
          <w:numId w:val="5"/>
        </w:numPr>
        <w:tabs>
          <w:tab w:val="left" w:pos="821"/>
        </w:tabs>
        <w:ind w:right="817"/>
        <w:jc w:val="both"/>
        <w:rPr>
          <w:rFonts w:ascii="Arial" w:hAnsi="Arial" w:cs="Arial"/>
        </w:rPr>
      </w:pPr>
      <w:r w:rsidRPr="00CB1B86">
        <w:rPr>
          <w:rFonts w:ascii="Arial" w:hAnsi="Arial" w:cs="Arial"/>
          <w:b/>
        </w:rPr>
        <w:t>Certified</w:t>
      </w:r>
      <w:r w:rsidRPr="00CB1B86">
        <w:rPr>
          <w:rFonts w:ascii="Arial" w:hAnsi="Arial" w:cs="Arial"/>
          <w:b/>
          <w:spacing w:val="-1"/>
        </w:rPr>
        <w:t xml:space="preserve"> </w:t>
      </w:r>
      <w:r w:rsidRPr="00CB1B86">
        <w:rPr>
          <w:rFonts w:ascii="Arial" w:hAnsi="Arial" w:cs="Arial"/>
          <w:b/>
        </w:rPr>
        <w:t>Environmental</w:t>
      </w:r>
      <w:r w:rsidRPr="00CB1B86">
        <w:rPr>
          <w:rFonts w:ascii="Arial" w:hAnsi="Arial" w:cs="Arial"/>
          <w:b/>
          <w:spacing w:val="-5"/>
        </w:rPr>
        <w:t xml:space="preserve"> </w:t>
      </w:r>
      <w:r w:rsidRPr="00CB1B86">
        <w:rPr>
          <w:rFonts w:ascii="Arial" w:hAnsi="Arial" w:cs="Arial"/>
          <w:b/>
        </w:rPr>
        <w:t>Health</w:t>
      </w:r>
      <w:r w:rsidRPr="00CB1B86">
        <w:rPr>
          <w:rFonts w:ascii="Arial" w:hAnsi="Arial" w:cs="Arial"/>
          <w:b/>
          <w:spacing w:val="-5"/>
        </w:rPr>
        <w:t xml:space="preserve"> </w:t>
      </w:r>
      <w:r w:rsidRPr="00CB1B86">
        <w:rPr>
          <w:rFonts w:ascii="Arial" w:hAnsi="Arial" w:cs="Arial"/>
          <w:b/>
        </w:rPr>
        <w:t xml:space="preserve">Technician </w:t>
      </w:r>
      <w:r w:rsidRPr="00CB1B86">
        <w:rPr>
          <w:rFonts w:ascii="Arial" w:hAnsi="Arial" w:cs="Arial"/>
        </w:rPr>
        <w:t>means</w:t>
      </w:r>
      <w:r w:rsidRPr="00CB1B86">
        <w:rPr>
          <w:rFonts w:ascii="Arial" w:hAnsi="Arial" w:cs="Arial"/>
          <w:spacing w:val="-5"/>
        </w:rPr>
        <w:t xml:space="preserve"> </w:t>
      </w:r>
      <w:r w:rsidRPr="00CB1B86">
        <w:rPr>
          <w:rFonts w:ascii="Arial" w:hAnsi="Arial" w:cs="Arial"/>
        </w:rPr>
        <w:t>an</w:t>
      </w:r>
      <w:r w:rsidRPr="00CB1B86">
        <w:rPr>
          <w:rFonts w:ascii="Arial" w:hAnsi="Arial" w:cs="Arial"/>
          <w:spacing w:val="-2"/>
        </w:rPr>
        <w:t xml:space="preserve"> </w:t>
      </w:r>
      <w:r w:rsidRPr="00CB1B86">
        <w:rPr>
          <w:rFonts w:ascii="Arial" w:hAnsi="Arial" w:cs="Arial"/>
        </w:rPr>
        <w:t>environmental</w:t>
      </w:r>
      <w:r w:rsidRPr="00CB1B86">
        <w:rPr>
          <w:rFonts w:ascii="Arial" w:hAnsi="Arial" w:cs="Arial"/>
          <w:spacing w:val="-1"/>
        </w:rPr>
        <w:t xml:space="preserve"> </w:t>
      </w:r>
      <w:r w:rsidRPr="00CB1B86">
        <w:rPr>
          <w:rFonts w:ascii="Arial" w:hAnsi="Arial" w:cs="Arial"/>
        </w:rPr>
        <w:t>health</w:t>
      </w:r>
      <w:r w:rsidRPr="00CB1B86">
        <w:rPr>
          <w:rFonts w:ascii="Arial" w:hAnsi="Arial" w:cs="Arial"/>
          <w:spacing w:val="-5"/>
        </w:rPr>
        <w:t xml:space="preserve"> </w:t>
      </w:r>
      <w:r w:rsidRPr="00CB1B86">
        <w:rPr>
          <w:rFonts w:ascii="Arial" w:hAnsi="Arial" w:cs="Arial"/>
        </w:rPr>
        <w:t>professional</w:t>
      </w:r>
      <w:r w:rsidRPr="00CB1B86">
        <w:rPr>
          <w:rFonts w:ascii="Arial" w:hAnsi="Arial" w:cs="Arial"/>
          <w:spacing w:val="-3"/>
        </w:rPr>
        <w:t xml:space="preserve"> </w:t>
      </w:r>
      <w:r w:rsidRPr="00CB1B86">
        <w:rPr>
          <w:rFonts w:ascii="Arial" w:hAnsi="Arial" w:cs="Arial"/>
        </w:rPr>
        <w:t>with</w:t>
      </w:r>
      <w:r w:rsidRPr="00CB1B86">
        <w:rPr>
          <w:rFonts w:ascii="Arial" w:hAnsi="Arial" w:cs="Arial"/>
          <w:spacing w:val="-4"/>
        </w:rPr>
        <w:t xml:space="preserve"> </w:t>
      </w:r>
      <w:r w:rsidRPr="00CB1B86">
        <w:rPr>
          <w:rFonts w:ascii="Arial" w:hAnsi="Arial" w:cs="Arial"/>
        </w:rPr>
        <w:t>a degree from a two-year accredited college in environmental health, military service school completion in environmental health, or a high school diploma, who has passed examination and meets experience and other applicable criteria for certification.</w:t>
      </w:r>
    </w:p>
    <w:p w14:paraId="55982F54" w14:textId="77777777" w:rsidR="002605FD" w:rsidRPr="00CB1B86" w:rsidRDefault="00D75789">
      <w:pPr>
        <w:pStyle w:val="ListParagraph"/>
        <w:numPr>
          <w:ilvl w:val="0"/>
          <w:numId w:val="5"/>
        </w:numPr>
        <w:tabs>
          <w:tab w:val="left" w:pos="821"/>
        </w:tabs>
        <w:spacing w:before="1"/>
        <w:ind w:right="821"/>
        <w:jc w:val="both"/>
        <w:rPr>
          <w:rFonts w:ascii="Arial" w:hAnsi="Arial" w:cs="Arial"/>
        </w:rPr>
      </w:pPr>
      <w:r w:rsidRPr="00CB1B86">
        <w:rPr>
          <w:rFonts w:ascii="Arial" w:hAnsi="Arial" w:cs="Arial"/>
        </w:rPr>
        <w:t>“The Board” in this Article is specific to the GBREHP, meaning those elected members for leadership</w:t>
      </w:r>
      <w:r w:rsidRPr="00CB1B86">
        <w:rPr>
          <w:rFonts w:ascii="Arial" w:hAnsi="Arial" w:cs="Arial"/>
          <w:spacing w:val="-1"/>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GBREHP</w:t>
      </w:r>
      <w:r w:rsidRPr="00CB1B86">
        <w:rPr>
          <w:rFonts w:ascii="Arial" w:hAnsi="Arial" w:cs="Arial"/>
          <w:spacing w:val="-1"/>
        </w:rPr>
        <w:t xml:space="preserve"> </w:t>
      </w:r>
      <w:r w:rsidRPr="00CB1B86">
        <w:rPr>
          <w:rFonts w:ascii="Arial" w:hAnsi="Arial" w:cs="Arial"/>
        </w:rPr>
        <w:t>in</w:t>
      </w:r>
      <w:r w:rsidRPr="00CB1B86">
        <w:rPr>
          <w:rFonts w:ascii="Arial" w:hAnsi="Arial" w:cs="Arial"/>
          <w:spacing w:val="-3"/>
        </w:rPr>
        <w:t xml:space="preserve"> </w:t>
      </w:r>
      <w:r w:rsidRPr="00CB1B86">
        <w:rPr>
          <w:rFonts w:ascii="Arial" w:hAnsi="Arial" w:cs="Arial"/>
        </w:rPr>
        <w:t>their</w:t>
      </w:r>
      <w:r w:rsidRPr="00CB1B86">
        <w:rPr>
          <w:rFonts w:ascii="Arial" w:hAnsi="Arial" w:cs="Arial"/>
          <w:spacing w:val="-2"/>
        </w:rPr>
        <w:t xml:space="preserve"> </w:t>
      </w:r>
      <w:r w:rsidRPr="00CB1B86">
        <w:rPr>
          <w:rFonts w:ascii="Arial" w:hAnsi="Arial" w:cs="Arial"/>
        </w:rPr>
        <w:t>role</w:t>
      </w:r>
      <w:r w:rsidRPr="00CB1B86">
        <w:rPr>
          <w:rFonts w:ascii="Arial" w:hAnsi="Arial" w:cs="Arial"/>
          <w:spacing w:val="-2"/>
        </w:rPr>
        <w:t xml:space="preserve"> </w:t>
      </w:r>
      <w:r w:rsidRPr="00CB1B86">
        <w:rPr>
          <w:rFonts w:ascii="Arial" w:hAnsi="Arial" w:cs="Arial"/>
        </w:rPr>
        <w:t>to fulfill</w:t>
      </w:r>
      <w:r w:rsidRPr="00CB1B86">
        <w:rPr>
          <w:rFonts w:ascii="Arial" w:hAnsi="Arial" w:cs="Arial"/>
          <w:spacing w:val="-1"/>
        </w:rPr>
        <w:t xml:space="preserve"> </w:t>
      </w:r>
      <w:r w:rsidRPr="00CB1B86">
        <w:rPr>
          <w:rFonts w:ascii="Arial" w:hAnsi="Arial" w:cs="Arial"/>
        </w:rPr>
        <w:t>their duties as described</w:t>
      </w:r>
      <w:r w:rsidRPr="00CB1B86">
        <w:rPr>
          <w:rFonts w:ascii="Arial" w:hAnsi="Arial" w:cs="Arial"/>
          <w:spacing w:val="-2"/>
        </w:rPr>
        <w:t xml:space="preserve"> </w:t>
      </w:r>
      <w:r w:rsidRPr="00CB1B86">
        <w:rPr>
          <w:rFonts w:ascii="Arial" w:hAnsi="Arial" w:cs="Arial"/>
        </w:rPr>
        <w:t>herein.</w:t>
      </w:r>
      <w:r w:rsidRPr="00CB1B86">
        <w:rPr>
          <w:rFonts w:ascii="Arial" w:hAnsi="Arial" w:cs="Arial"/>
          <w:spacing w:val="-5"/>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is</w:t>
      </w:r>
      <w:r w:rsidRPr="00CB1B86">
        <w:rPr>
          <w:rFonts w:ascii="Arial" w:hAnsi="Arial" w:cs="Arial"/>
          <w:spacing w:val="-2"/>
        </w:rPr>
        <w:t xml:space="preserve"> </w:t>
      </w:r>
      <w:r w:rsidRPr="00CB1B86">
        <w:rPr>
          <w:rFonts w:ascii="Arial" w:hAnsi="Arial" w:cs="Arial"/>
        </w:rPr>
        <w:t>not</w:t>
      </w:r>
      <w:r w:rsidRPr="00CB1B86">
        <w:rPr>
          <w:rFonts w:ascii="Arial" w:hAnsi="Arial" w:cs="Arial"/>
          <w:spacing w:val="-1"/>
        </w:rPr>
        <w:t xml:space="preserve"> </w:t>
      </w:r>
      <w:r w:rsidRPr="00CB1B86">
        <w:rPr>
          <w:rFonts w:ascii="Arial" w:hAnsi="Arial" w:cs="Arial"/>
        </w:rPr>
        <w:t>the governing or legal directors of GEHA as a legal entity.</w:t>
      </w:r>
    </w:p>
    <w:p w14:paraId="4A5C7A37" w14:textId="77777777" w:rsidR="002605FD" w:rsidRPr="00CB1B86" w:rsidRDefault="00D75789">
      <w:pPr>
        <w:pStyle w:val="ListParagraph"/>
        <w:numPr>
          <w:ilvl w:val="0"/>
          <w:numId w:val="5"/>
        </w:numPr>
        <w:tabs>
          <w:tab w:val="left" w:pos="821"/>
        </w:tabs>
        <w:ind w:right="822"/>
        <w:jc w:val="both"/>
        <w:rPr>
          <w:rFonts w:ascii="Arial" w:hAnsi="Arial" w:cs="Arial"/>
        </w:rPr>
      </w:pPr>
      <w:r w:rsidRPr="00CB1B86">
        <w:rPr>
          <w:rFonts w:ascii="Arial" w:hAnsi="Arial" w:cs="Arial"/>
        </w:rPr>
        <w:t>“Board of Directors” is specifically meaning the Board of Directors of the Georgia</w:t>
      </w:r>
      <w:r w:rsidRPr="00CB1B86">
        <w:rPr>
          <w:rFonts w:ascii="Arial" w:hAnsi="Arial" w:cs="Arial"/>
          <w:spacing w:val="40"/>
        </w:rPr>
        <w:t xml:space="preserve"> </w:t>
      </w:r>
      <w:r w:rsidRPr="00CB1B86">
        <w:rPr>
          <w:rFonts w:ascii="Arial" w:hAnsi="Arial" w:cs="Arial"/>
        </w:rPr>
        <w:t>Environmental Health Association.</w:t>
      </w:r>
    </w:p>
    <w:p w14:paraId="58C95B82" w14:textId="77777777" w:rsidR="002605FD" w:rsidRPr="00CB1B86" w:rsidRDefault="002605FD">
      <w:pPr>
        <w:pStyle w:val="BodyText"/>
        <w:rPr>
          <w:rFonts w:ascii="Arial" w:hAnsi="Arial" w:cs="Arial"/>
          <w:sz w:val="21"/>
        </w:rPr>
      </w:pPr>
    </w:p>
    <w:p w14:paraId="3FC867AA" w14:textId="77777777" w:rsidR="002605FD" w:rsidRPr="00CB1B86" w:rsidRDefault="00D75789">
      <w:pPr>
        <w:pStyle w:val="Heading3"/>
        <w:rPr>
          <w:rFonts w:ascii="Arial" w:hAnsi="Arial" w:cs="Arial"/>
        </w:rPr>
      </w:pPr>
      <w:bookmarkStart w:id="81" w:name="_bookmark81"/>
      <w:bookmarkEnd w:id="81"/>
      <w:r w:rsidRPr="00CB1B86">
        <w:rPr>
          <w:rFonts w:ascii="Arial" w:hAnsi="Arial" w:cs="Arial"/>
        </w:rPr>
        <w:t>Section</w:t>
      </w:r>
      <w:r w:rsidRPr="00CB1B86">
        <w:rPr>
          <w:rFonts w:ascii="Arial" w:hAnsi="Arial" w:cs="Arial"/>
          <w:spacing w:val="-10"/>
        </w:rPr>
        <w:t xml:space="preserve"> </w:t>
      </w:r>
      <w:r w:rsidRPr="00CB1B86">
        <w:rPr>
          <w:rFonts w:ascii="Arial" w:hAnsi="Arial" w:cs="Arial"/>
        </w:rPr>
        <w:t>3.</w:t>
      </w:r>
      <w:r w:rsidRPr="00CB1B86">
        <w:rPr>
          <w:rFonts w:ascii="Arial" w:hAnsi="Arial" w:cs="Arial"/>
          <w:spacing w:val="-10"/>
        </w:rPr>
        <w:t xml:space="preserve"> </w:t>
      </w:r>
      <w:r w:rsidRPr="00CB1B86">
        <w:rPr>
          <w:rFonts w:ascii="Arial" w:hAnsi="Arial" w:cs="Arial"/>
        </w:rPr>
        <w:t>Georgia</w:t>
      </w:r>
      <w:r w:rsidRPr="00CB1B86">
        <w:rPr>
          <w:rFonts w:ascii="Arial" w:hAnsi="Arial" w:cs="Arial"/>
          <w:spacing w:val="-8"/>
        </w:rPr>
        <w:t xml:space="preserve"> </w:t>
      </w:r>
      <w:r w:rsidRPr="00CB1B86">
        <w:rPr>
          <w:rFonts w:ascii="Arial" w:hAnsi="Arial" w:cs="Arial"/>
        </w:rPr>
        <w:t>Board</w:t>
      </w:r>
      <w:r w:rsidRPr="00CB1B86">
        <w:rPr>
          <w:rFonts w:ascii="Arial" w:hAnsi="Arial" w:cs="Arial"/>
          <w:spacing w:val="-9"/>
        </w:rPr>
        <w:t xml:space="preserve"> </w:t>
      </w:r>
      <w:r w:rsidRPr="00CB1B86">
        <w:rPr>
          <w:rFonts w:ascii="Arial" w:hAnsi="Arial" w:cs="Arial"/>
        </w:rPr>
        <w:t>of</w:t>
      </w:r>
      <w:r w:rsidRPr="00CB1B86">
        <w:rPr>
          <w:rFonts w:ascii="Arial" w:hAnsi="Arial" w:cs="Arial"/>
          <w:spacing w:val="-8"/>
        </w:rPr>
        <w:t xml:space="preserve"> </w:t>
      </w:r>
      <w:r w:rsidRPr="00CB1B86">
        <w:rPr>
          <w:rFonts w:ascii="Arial" w:hAnsi="Arial" w:cs="Arial"/>
        </w:rPr>
        <w:t>Registered</w:t>
      </w:r>
      <w:r w:rsidRPr="00CB1B86">
        <w:rPr>
          <w:rFonts w:ascii="Arial" w:hAnsi="Arial" w:cs="Arial"/>
          <w:spacing w:val="-12"/>
        </w:rPr>
        <w:t xml:space="preserve"> </w:t>
      </w:r>
      <w:r w:rsidRPr="00CB1B86">
        <w:rPr>
          <w:rFonts w:ascii="Arial" w:hAnsi="Arial" w:cs="Arial"/>
        </w:rPr>
        <w:t>Environmental</w:t>
      </w:r>
      <w:r w:rsidRPr="00CB1B86">
        <w:rPr>
          <w:rFonts w:ascii="Arial" w:hAnsi="Arial" w:cs="Arial"/>
          <w:spacing w:val="-11"/>
        </w:rPr>
        <w:t xml:space="preserve"> </w:t>
      </w:r>
      <w:r w:rsidRPr="00CB1B86">
        <w:rPr>
          <w:rFonts w:ascii="Arial" w:hAnsi="Arial" w:cs="Arial"/>
        </w:rPr>
        <w:t>Health</w:t>
      </w:r>
      <w:r w:rsidRPr="00CB1B86">
        <w:rPr>
          <w:rFonts w:ascii="Arial" w:hAnsi="Arial" w:cs="Arial"/>
          <w:spacing w:val="-11"/>
        </w:rPr>
        <w:t xml:space="preserve"> </w:t>
      </w:r>
      <w:r w:rsidRPr="00CB1B86">
        <w:rPr>
          <w:rFonts w:ascii="Arial" w:hAnsi="Arial" w:cs="Arial"/>
          <w:spacing w:val="-2"/>
        </w:rPr>
        <w:t>Professionals</w:t>
      </w:r>
    </w:p>
    <w:p w14:paraId="063DABA5" w14:textId="77777777" w:rsidR="002605FD" w:rsidRPr="00CB1B86" w:rsidRDefault="00D75789">
      <w:pPr>
        <w:pStyle w:val="ListParagraph"/>
        <w:numPr>
          <w:ilvl w:val="0"/>
          <w:numId w:val="4"/>
        </w:numPr>
        <w:tabs>
          <w:tab w:val="left" w:pos="821"/>
        </w:tabs>
        <w:spacing w:before="104"/>
        <w:ind w:right="813"/>
        <w:jc w:val="both"/>
        <w:rPr>
          <w:rFonts w:ascii="Arial" w:hAnsi="Arial" w:cs="Arial"/>
        </w:rPr>
      </w:pPr>
      <w:r w:rsidRPr="00CB1B86">
        <w:rPr>
          <w:rFonts w:ascii="Arial" w:hAnsi="Arial" w:cs="Arial"/>
        </w:rPr>
        <w:t>Board members shall be elected from and by the list of currently Registered Sanitarians/Environmental Health Specialists (RS/REHS), and certified environmental health technicians; except for the consumer member, who shall be appointed by the President of GEHA. All Board member selections shall be confirmed by the GEHA Board of Directors. Such rules adopted by the Board shall be included as an appendix and distributed with these By-Laws.</w:t>
      </w:r>
    </w:p>
    <w:p w14:paraId="06EE85FA" w14:textId="77777777" w:rsidR="002605FD" w:rsidRPr="00CB1B86" w:rsidRDefault="00D75789">
      <w:pPr>
        <w:pStyle w:val="ListParagraph"/>
        <w:numPr>
          <w:ilvl w:val="0"/>
          <w:numId w:val="4"/>
        </w:numPr>
        <w:tabs>
          <w:tab w:val="left" w:pos="821"/>
        </w:tabs>
        <w:ind w:right="822"/>
        <w:jc w:val="both"/>
        <w:rPr>
          <w:rFonts w:ascii="Arial" w:hAnsi="Arial" w:cs="Arial"/>
        </w:rPr>
      </w:pPr>
      <w:r w:rsidRPr="00CB1B86">
        <w:rPr>
          <w:rFonts w:ascii="Arial" w:hAnsi="Arial" w:cs="Arial"/>
        </w:rPr>
        <w:t>The</w:t>
      </w:r>
      <w:r w:rsidRPr="00CB1B86">
        <w:rPr>
          <w:rFonts w:ascii="Arial" w:hAnsi="Arial" w:cs="Arial"/>
          <w:spacing w:val="-3"/>
        </w:rPr>
        <w:t xml:space="preserve"> </w:t>
      </w:r>
      <w:r w:rsidRPr="00CB1B86">
        <w:rPr>
          <w:rFonts w:ascii="Arial" w:hAnsi="Arial" w:cs="Arial"/>
        </w:rPr>
        <w:t>Board</w:t>
      </w:r>
      <w:r w:rsidRPr="00CB1B86">
        <w:rPr>
          <w:rFonts w:ascii="Arial" w:hAnsi="Arial" w:cs="Arial"/>
          <w:spacing w:val="-1"/>
        </w:rPr>
        <w:t xml:space="preserve"> </w:t>
      </w:r>
      <w:r w:rsidRPr="00CB1B86">
        <w:rPr>
          <w:rFonts w:ascii="Arial" w:hAnsi="Arial" w:cs="Arial"/>
        </w:rPr>
        <w:t>shall be</w:t>
      </w:r>
      <w:r w:rsidRPr="00CB1B86">
        <w:rPr>
          <w:rFonts w:ascii="Arial" w:hAnsi="Arial" w:cs="Arial"/>
          <w:spacing w:val="-1"/>
        </w:rPr>
        <w:t xml:space="preserve"> </w:t>
      </w:r>
      <w:r w:rsidRPr="00CB1B86">
        <w:rPr>
          <w:rFonts w:ascii="Arial" w:hAnsi="Arial" w:cs="Arial"/>
        </w:rPr>
        <w:t>composed</w:t>
      </w:r>
      <w:r w:rsidRPr="00CB1B86">
        <w:rPr>
          <w:rFonts w:ascii="Arial" w:hAnsi="Arial" w:cs="Arial"/>
          <w:spacing w:val="-1"/>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rPr>
        <w:t>seven</w:t>
      </w:r>
      <w:r w:rsidRPr="00CB1B86">
        <w:rPr>
          <w:rFonts w:ascii="Arial" w:hAnsi="Arial" w:cs="Arial"/>
          <w:spacing w:val="-1"/>
        </w:rPr>
        <w:t xml:space="preserve"> </w:t>
      </w:r>
      <w:r w:rsidRPr="00CB1B86">
        <w:rPr>
          <w:rFonts w:ascii="Arial" w:hAnsi="Arial" w:cs="Arial"/>
        </w:rPr>
        <w:t>members</w:t>
      </w:r>
      <w:r w:rsidRPr="00CB1B86">
        <w:rPr>
          <w:rFonts w:ascii="Arial" w:hAnsi="Arial" w:cs="Arial"/>
          <w:spacing w:val="-1"/>
        </w:rPr>
        <w:t xml:space="preserve"> </w:t>
      </w:r>
      <w:r w:rsidRPr="00CB1B86">
        <w:rPr>
          <w:rFonts w:ascii="Arial" w:hAnsi="Arial" w:cs="Arial"/>
        </w:rPr>
        <w:t>who</w:t>
      </w:r>
      <w:r w:rsidRPr="00CB1B86">
        <w:rPr>
          <w:rFonts w:ascii="Arial" w:hAnsi="Arial" w:cs="Arial"/>
          <w:spacing w:val="-1"/>
        </w:rPr>
        <w:t xml:space="preserve"> </w:t>
      </w:r>
      <w:r w:rsidRPr="00CB1B86">
        <w:rPr>
          <w:rFonts w:ascii="Arial" w:hAnsi="Arial" w:cs="Arial"/>
        </w:rPr>
        <w:t>shall be</w:t>
      </w:r>
      <w:r w:rsidRPr="00CB1B86">
        <w:rPr>
          <w:rFonts w:ascii="Arial" w:hAnsi="Arial" w:cs="Arial"/>
          <w:spacing w:val="-3"/>
        </w:rPr>
        <w:t xml:space="preserve"> </w:t>
      </w:r>
      <w:r w:rsidRPr="00CB1B86">
        <w:rPr>
          <w:rFonts w:ascii="Arial" w:hAnsi="Arial" w:cs="Arial"/>
        </w:rPr>
        <w:t>residents</w:t>
      </w:r>
      <w:r w:rsidRPr="00CB1B86">
        <w:rPr>
          <w:rFonts w:ascii="Arial" w:hAnsi="Arial" w:cs="Arial"/>
          <w:spacing w:val="-1"/>
        </w:rPr>
        <w:t xml:space="preserve"> </w:t>
      </w:r>
      <w:r w:rsidRPr="00CB1B86">
        <w:rPr>
          <w:rFonts w:ascii="Arial" w:hAnsi="Arial" w:cs="Arial"/>
        </w:rPr>
        <w:t>of Georgia</w:t>
      </w:r>
      <w:r w:rsidRPr="00CB1B86">
        <w:rPr>
          <w:rFonts w:ascii="Arial" w:hAnsi="Arial" w:cs="Arial"/>
          <w:spacing w:val="-3"/>
        </w:rPr>
        <w:t xml:space="preserve"> </w:t>
      </w:r>
      <w:r w:rsidRPr="00CB1B86">
        <w:rPr>
          <w:rFonts w:ascii="Arial" w:hAnsi="Arial" w:cs="Arial"/>
        </w:rPr>
        <w:t>and</w:t>
      </w:r>
      <w:r w:rsidRPr="00CB1B86">
        <w:rPr>
          <w:rFonts w:ascii="Arial" w:hAnsi="Arial" w:cs="Arial"/>
          <w:spacing w:val="-3"/>
        </w:rPr>
        <w:t xml:space="preserve"> </w:t>
      </w:r>
      <w:r w:rsidRPr="00CB1B86">
        <w:rPr>
          <w:rFonts w:ascii="Arial" w:hAnsi="Arial" w:cs="Arial"/>
        </w:rPr>
        <w:t>shall</w:t>
      </w:r>
      <w:r w:rsidRPr="00CB1B86">
        <w:rPr>
          <w:rFonts w:ascii="Arial" w:hAnsi="Arial" w:cs="Arial"/>
          <w:spacing w:val="-2"/>
        </w:rPr>
        <w:t xml:space="preserve"> </w:t>
      </w:r>
      <w:proofErr w:type="gramStart"/>
      <w:r w:rsidRPr="00CB1B86">
        <w:rPr>
          <w:rFonts w:ascii="Arial" w:hAnsi="Arial" w:cs="Arial"/>
        </w:rPr>
        <w:t>at</w:t>
      </w:r>
      <w:r w:rsidRPr="00CB1B86">
        <w:rPr>
          <w:rFonts w:ascii="Arial" w:hAnsi="Arial" w:cs="Arial"/>
          <w:spacing w:val="-2"/>
        </w:rPr>
        <w:t xml:space="preserve"> </w:t>
      </w:r>
      <w:r w:rsidRPr="00CB1B86">
        <w:rPr>
          <w:rFonts w:ascii="Arial" w:hAnsi="Arial" w:cs="Arial"/>
        </w:rPr>
        <w:t>all times</w:t>
      </w:r>
      <w:proofErr w:type="gramEnd"/>
      <w:r w:rsidRPr="00CB1B86">
        <w:rPr>
          <w:rFonts w:ascii="Arial" w:hAnsi="Arial" w:cs="Arial"/>
        </w:rPr>
        <w:t xml:space="preserve"> consist of the following:</w:t>
      </w:r>
    </w:p>
    <w:p w14:paraId="079681AB" w14:textId="77777777" w:rsidR="002605FD" w:rsidRPr="00CB1B86" w:rsidRDefault="00D75789">
      <w:pPr>
        <w:pStyle w:val="ListParagraph"/>
        <w:numPr>
          <w:ilvl w:val="1"/>
          <w:numId w:val="4"/>
        </w:numPr>
        <w:tabs>
          <w:tab w:val="left" w:pos="1541"/>
        </w:tabs>
        <w:spacing w:line="251" w:lineRule="exact"/>
        <w:ind w:hanging="361"/>
        <w:rPr>
          <w:rFonts w:ascii="Arial" w:hAnsi="Arial" w:cs="Arial"/>
        </w:rPr>
      </w:pPr>
      <w:r w:rsidRPr="00CB1B86">
        <w:rPr>
          <w:rFonts w:ascii="Arial" w:hAnsi="Arial" w:cs="Arial"/>
        </w:rPr>
        <w:t>One</w:t>
      </w:r>
      <w:r w:rsidRPr="00CB1B86">
        <w:rPr>
          <w:rFonts w:ascii="Arial" w:hAnsi="Arial" w:cs="Arial"/>
          <w:spacing w:val="-4"/>
        </w:rPr>
        <w:t xml:space="preserve"> </w:t>
      </w:r>
      <w:r w:rsidRPr="00CB1B86">
        <w:rPr>
          <w:rFonts w:ascii="Arial" w:hAnsi="Arial" w:cs="Arial"/>
        </w:rPr>
        <w:t>RS/REHS</w:t>
      </w:r>
      <w:r w:rsidRPr="00CB1B86">
        <w:rPr>
          <w:rFonts w:ascii="Arial" w:hAnsi="Arial" w:cs="Arial"/>
          <w:spacing w:val="-3"/>
        </w:rPr>
        <w:t xml:space="preserve"> </w:t>
      </w:r>
      <w:r w:rsidRPr="00CB1B86">
        <w:rPr>
          <w:rFonts w:ascii="Arial" w:hAnsi="Arial" w:cs="Arial"/>
        </w:rPr>
        <w:t>from</w:t>
      </w:r>
      <w:r w:rsidRPr="00CB1B86">
        <w:rPr>
          <w:rFonts w:ascii="Arial" w:hAnsi="Arial" w:cs="Arial"/>
          <w:spacing w:val="-8"/>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Georgia</w:t>
      </w:r>
      <w:r w:rsidRPr="00CB1B86">
        <w:rPr>
          <w:rFonts w:ascii="Arial" w:hAnsi="Arial" w:cs="Arial"/>
          <w:spacing w:val="-4"/>
        </w:rPr>
        <w:t xml:space="preserve"> </w:t>
      </w:r>
      <w:r w:rsidRPr="00CB1B86">
        <w:rPr>
          <w:rFonts w:ascii="Arial" w:hAnsi="Arial" w:cs="Arial"/>
        </w:rPr>
        <w:t>Department</w:t>
      </w:r>
      <w:r w:rsidRPr="00CB1B86">
        <w:rPr>
          <w:rFonts w:ascii="Arial" w:hAnsi="Arial" w:cs="Arial"/>
          <w:spacing w:val="-2"/>
        </w:rPr>
        <w:t xml:space="preserve"> </w:t>
      </w:r>
      <w:r w:rsidRPr="00CB1B86">
        <w:rPr>
          <w:rFonts w:ascii="Arial" w:hAnsi="Arial" w:cs="Arial"/>
        </w:rPr>
        <w:t>of</w:t>
      </w:r>
      <w:r w:rsidRPr="00CB1B86">
        <w:rPr>
          <w:rFonts w:ascii="Arial" w:hAnsi="Arial" w:cs="Arial"/>
          <w:spacing w:val="-3"/>
        </w:rPr>
        <w:t xml:space="preserve"> </w:t>
      </w:r>
      <w:proofErr w:type="gramStart"/>
      <w:r w:rsidRPr="00CB1B86">
        <w:rPr>
          <w:rFonts w:ascii="Arial" w:hAnsi="Arial" w:cs="Arial"/>
          <w:spacing w:val="-2"/>
        </w:rPr>
        <w:t>Agriculture;</w:t>
      </w:r>
      <w:proofErr w:type="gramEnd"/>
    </w:p>
    <w:p w14:paraId="33F9394A" w14:textId="77777777" w:rsidR="002605FD" w:rsidRPr="00CB1B86" w:rsidRDefault="00D75789">
      <w:pPr>
        <w:pStyle w:val="ListParagraph"/>
        <w:numPr>
          <w:ilvl w:val="1"/>
          <w:numId w:val="4"/>
        </w:numPr>
        <w:tabs>
          <w:tab w:val="left" w:pos="1541"/>
        </w:tabs>
        <w:spacing w:before="2" w:line="252" w:lineRule="exact"/>
        <w:ind w:hanging="361"/>
        <w:rPr>
          <w:rFonts w:ascii="Arial" w:hAnsi="Arial" w:cs="Arial"/>
        </w:rPr>
      </w:pPr>
      <w:r w:rsidRPr="00CB1B86">
        <w:rPr>
          <w:rFonts w:ascii="Arial" w:hAnsi="Arial" w:cs="Arial"/>
        </w:rPr>
        <w:t>One</w:t>
      </w:r>
      <w:r w:rsidRPr="00CB1B86">
        <w:rPr>
          <w:rFonts w:ascii="Arial" w:hAnsi="Arial" w:cs="Arial"/>
          <w:spacing w:val="-6"/>
        </w:rPr>
        <w:t xml:space="preserve"> </w:t>
      </w:r>
      <w:r w:rsidRPr="00CB1B86">
        <w:rPr>
          <w:rFonts w:ascii="Arial" w:hAnsi="Arial" w:cs="Arial"/>
        </w:rPr>
        <w:t>RS/REHS</w:t>
      </w:r>
      <w:r w:rsidRPr="00CB1B86">
        <w:rPr>
          <w:rFonts w:ascii="Arial" w:hAnsi="Arial" w:cs="Arial"/>
          <w:spacing w:val="-3"/>
        </w:rPr>
        <w:t xml:space="preserve"> </w:t>
      </w:r>
      <w:r w:rsidRPr="00CB1B86">
        <w:rPr>
          <w:rFonts w:ascii="Arial" w:hAnsi="Arial" w:cs="Arial"/>
        </w:rPr>
        <w:t>from</w:t>
      </w:r>
      <w:r w:rsidRPr="00CB1B86">
        <w:rPr>
          <w:rFonts w:ascii="Arial" w:hAnsi="Arial" w:cs="Arial"/>
          <w:spacing w:val="-7"/>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Georgia</w:t>
      </w:r>
      <w:r w:rsidRPr="00CB1B86">
        <w:rPr>
          <w:rFonts w:ascii="Arial" w:hAnsi="Arial" w:cs="Arial"/>
          <w:spacing w:val="-3"/>
        </w:rPr>
        <w:t xml:space="preserve"> </w:t>
      </w:r>
      <w:r w:rsidRPr="00CB1B86">
        <w:rPr>
          <w:rFonts w:ascii="Arial" w:hAnsi="Arial" w:cs="Arial"/>
        </w:rPr>
        <w:t>Department</w:t>
      </w:r>
      <w:r w:rsidRPr="00CB1B86">
        <w:rPr>
          <w:rFonts w:ascii="Arial" w:hAnsi="Arial" w:cs="Arial"/>
          <w:spacing w:val="-2"/>
        </w:rPr>
        <w:t xml:space="preserve"> </w:t>
      </w:r>
      <w:r w:rsidRPr="00CB1B86">
        <w:rPr>
          <w:rFonts w:ascii="Arial" w:hAnsi="Arial" w:cs="Arial"/>
        </w:rPr>
        <w:t>of</w:t>
      </w:r>
      <w:r w:rsidRPr="00CB1B86">
        <w:rPr>
          <w:rFonts w:ascii="Arial" w:hAnsi="Arial" w:cs="Arial"/>
          <w:spacing w:val="-1"/>
        </w:rPr>
        <w:t xml:space="preserve"> </w:t>
      </w:r>
      <w:r w:rsidRPr="00CB1B86">
        <w:rPr>
          <w:rFonts w:ascii="Arial" w:hAnsi="Arial" w:cs="Arial"/>
        </w:rPr>
        <w:t>Health</w:t>
      </w:r>
      <w:r w:rsidRPr="00CB1B86">
        <w:rPr>
          <w:rFonts w:ascii="Arial" w:hAnsi="Arial" w:cs="Arial"/>
          <w:spacing w:val="-6"/>
        </w:rPr>
        <w:t xml:space="preserve"> </w:t>
      </w:r>
      <w:r w:rsidRPr="00CB1B86">
        <w:rPr>
          <w:rFonts w:ascii="Arial" w:hAnsi="Arial" w:cs="Arial"/>
        </w:rPr>
        <w:t>at</w:t>
      </w:r>
      <w:r w:rsidRPr="00CB1B86">
        <w:rPr>
          <w:rFonts w:ascii="Arial" w:hAnsi="Arial" w:cs="Arial"/>
          <w:spacing w:val="-5"/>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state,</w:t>
      </w:r>
      <w:r w:rsidRPr="00CB1B86">
        <w:rPr>
          <w:rFonts w:ascii="Arial" w:hAnsi="Arial" w:cs="Arial"/>
          <w:spacing w:val="-3"/>
        </w:rPr>
        <w:t xml:space="preserve"> </w:t>
      </w:r>
      <w:proofErr w:type="gramStart"/>
      <w:r w:rsidRPr="00CB1B86">
        <w:rPr>
          <w:rFonts w:ascii="Arial" w:hAnsi="Arial" w:cs="Arial"/>
        </w:rPr>
        <w:t>district</w:t>
      </w:r>
      <w:proofErr w:type="gramEnd"/>
      <w:r w:rsidRPr="00CB1B86">
        <w:rPr>
          <w:rFonts w:ascii="Arial" w:hAnsi="Arial" w:cs="Arial"/>
          <w:spacing w:val="-2"/>
        </w:rPr>
        <w:t xml:space="preserve"> </w:t>
      </w:r>
      <w:r w:rsidRPr="00CB1B86">
        <w:rPr>
          <w:rFonts w:ascii="Arial" w:hAnsi="Arial" w:cs="Arial"/>
        </w:rPr>
        <w:t>or</w:t>
      </w:r>
      <w:r w:rsidRPr="00CB1B86">
        <w:rPr>
          <w:rFonts w:ascii="Arial" w:hAnsi="Arial" w:cs="Arial"/>
          <w:spacing w:val="-5"/>
        </w:rPr>
        <w:t xml:space="preserve"> </w:t>
      </w:r>
      <w:r w:rsidRPr="00CB1B86">
        <w:rPr>
          <w:rFonts w:ascii="Arial" w:hAnsi="Arial" w:cs="Arial"/>
        </w:rPr>
        <w:t>local</w:t>
      </w:r>
      <w:r w:rsidRPr="00CB1B86">
        <w:rPr>
          <w:rFonts w:ascii="Arial" w:hAnsi="Arial" w:cs="Arial"/>
          <w:spacing w:val="-3"/>
        </w:rPr>
        <w:t xml:space="preserve"> </w:t>
      </w:r>
      <w:r w:rsidRPr="00CB1B86">
        <w:rPr>
          <w:rFonts w:ascii="Arial" w:hAnsi="Arial" w:cs="Arial"/>
          <w:spacing w:val="-2"/>
        </w:rPr>
        <w:t>level.</w:t>
      </w:r>
    </w:p>
    <w:p w14:paraId="7B17A040" w14:textId="77777777" w:rsidR="002605FD" w:rsidRPr="00CB1B86" w:rsidRDefault="00D75789">
      <w:pPr>
        <w:pStyle w:val="ListParagraph"/>
        <w:numPr>
          <w:ilvl w:val="1"/>
          <w:numId w:val="4"/>
        </w:numPr>
        <w:tabs>
          <w:tab w:val="left" w:pos="1541"/>
        </w:tabs>
        <w:spacing w:line="252" w:lineRule="exact"/>
        <w:ind w:hanging="361"/>
        <w:rPr>
          <w:rFonts w:ascii="Arial" w:hAnsi="Arial" w:cs="Arial"/>
        </w:rPr>
      </w:pPr>
      <w:r w:rsidRPr="00CB1B86">
        <w:rPr>
          <w:rFonts w:ascii="Arial" w:hAnsi="Arial" w:cs="Arial"/>
        </w:rPr>
        <w:t>One</w:t>
      </w:r>
      <w:r w:rsidRPr="00CB1B86">
        <w:rPr>
          <w:rFonts w:ascii="Arial" w:hAnsi="Arial" w:cs="Arial"/>
          <w:spacing w:val="-3"/>
        </w:rPr>
        <w:t xml:space="preserve"> </w:t>
      </w:r>
      <w:r w:rsidRPr="00CB1B86">
        <w:rPr>
          <w:rFonts w:ascii="Arial" w:hAnsi="Arial" w:cs="Arial"/>
        </w:rPr>
        <w:t>RS/REHS</w:t>
      </w:r>
      <w:r w:rsidRPr="00CB1B86">
        <w:rPr>
          <w:rFonts w:ascii="Arial" w:hAnsi="Arial" w:cs="Arial"/>
          <w:spacing w:val="-3"/>
        </w:rPr>
        <w:t xml:space="preserve"> </w:t>
      </w:r>
      <w:r w:rsidRPr="00CB1B86">
        <w:rPr>
          <w:rFonts w:ascii="Arial" w:hAnsi="Arial" w:cs="Arial"/>
        </w:rPr>
        <w:t>from</w:t>
      </w:r>
      <w:r w:rsidRPr="00CB1B86">
        <w:rPr>
          <w:rFonts w:ascii="Arial" w:hAnsi="Arial" w:cs="Arial"/>
          <w:spacing w:val="-6"/>
        </w:rPr>
        <w:t xml:space="preserve"> </w:t>
      </w:r>
      <w:proofErr w:type="gramStart"/>
      <w:r w:rsidRPr="00CB1B86">
        <w:rPr>
          <w:rFonts w:ascii="Arial" w:hAnsi="Arial" w:cs="Arial"/>
          <w:spacing w:val="-2"/>
        </w:rPr>
        <w:t>industry;</w:t>
      </w:r>
      <w:proofErr w:type="gramEnd"/>
    </w:p>
    <w:p w14:paraId="546BA552" w14:textId="77777777" w:rsidR="002605FD" w:rsidRPr="00CB1B86" w:rsidRDefault="00D75789">
      <w:pPr>
        <w:pStyle w:val="ListParagraph"/>
        <w:numPr>
          <w:ilvl w:val="1"/>
          <w:numId w:val="4"/>
        </w:numPr>
        <w:tabs>
          <w:tab w:val="left" w:pos="1541"/>
        </w:tabs>
        <w:spacing w:before="1" w:line="252" w:lineRule="exact"/>
        <w:ind w:hanging="361"/>
        <w:rPr>
          <w:rFonts w:ascii="Arial" w:hAnsi="Arial" w:cs="Arial"/>
        </w:rPr>
      </w:pPr>
      <w:r w:rsidRPr="00CB1B86">
        <w:rPr>
          <w:rFonts w:ascii="Arial" w:hAnsi="Arial" w:cs="Arial"/>
        </w:rPr>
        <w:t>Three</w:t>
      </w:r>
      <w:r w:rsidRPr="00CB1B86">
        <w:rPr>
          <w:rFonts w:ascii="Arial" w:hAnsi="Arial" w:cs="Arial"/>
          <w:spacing w:val="-4"/>
        </w:rPr>
        <w:t xml:space="preserve"> </w:t>
      </w:r>
      <w:r w:rsidRPr="00CB1B86">
        <w:rPr>
          <w:rFonts w:ascii="Arial" w:hAnsi="Arial" w:cs="Arial"/>
        </w:rPr>
        <w:t>RS/REHS</w:t>
      </w:r>
      <w:r w:rsidRPr="00CB1B86">
        <w:rPr>
          <w:rFonts w:ascii="Arial" w:hAnsi="Arial" w:cs="Arial"/>
          <w:spacing w:val="-4"/>
        </w:rPr>
        <w:t xml:space="preserve"> </w:t>
      </w:r>
      <w:r w:rsidRPr="00CB1B86">
        <w:rPr>
          <w:rFonts w:ascii="Arial" w:hAnsi="Arial" w:cs="Arial"/>
        </w:rPr>
        <w:t>or</w:t>
      </w:r>
      <w:r w:rsidRPr="00CB1B86">
        <w:rPr>
          <w:rFonts w:ascii="Arial" w:hAnsi="Arial" w:cs="Arial"/>
          <w:spacing w:val="-6"/>
        </w:rPr>
        <w:t xml:space="preserve"> </w:t>
      </w:r>
      <w:r w:rsidRPr="00CB1B86">
        <w:rPr>
          <w:rFonts w:ascii="Arial" w:hAnsi="Arial" w:cs="Arial"/>
        </w:rPr>
        <w:t>certified</w:t>
      </w:r>
      <w:r w:rsidRPr="00CB1B86">
        <w:rPr>
          <w:rFonts w:ascii="Arial" w:hAnsi="Arial" w:cs="Arial"/>
          <w:spacing w:val="-4"/>
        </w:rPr>
        <w:t xml:space="preserve"> </w:t>
      </w:r>
      <w:r w:rsidRPr="00CB1B86">
        <w:rPr>
          <w:rFonts w:ascii="Arial" w:hAnsi="Arial" w:cs="Arial"/>
        </w:rPr>
        <w:t>environmental</w:t>
      </w:r>
      <w:r w:rsidRPr="00CB1B86">
        <w:rPr>
          <w:rFonts w:ascii="Arial" w:hAnsi="Arial" w:cs="Arial"/>
          <w:spacing w:val="-4"/>
        </w:rPr>
        <w:t xml:space="preserve"> </w:t>
      </w:r>
      <w:r w:rsidRPr="00CB1B86">
        <w:rPr>
          <w:rFonts w:ascii="Arial" w:hAnsi="Arial" w:cs="Arial"/>
        </w:rPr>
        <w:t>health</w:t>
      </w:r>
      <w:r w:rsidRPr="00CB1B86">
        <w:rPr>
          <w:rFonts w:ascii="Arial" w:hAnsi="Arial" w:cs="Arial"/>
          <w:spacing w:val="-4"/>
        </w:rPr>
        <w:t xml:space="preserve"> </w:t>
      </w:r>
      <w:r w:rsidRPr="00CB1B86">
        <w:rPr>
          <w:rFonts w:ascii="Arial" w:hAnsi="Arial" w:cs="Arial"/>
        </w:rPr>
        <w:t>technicians</w:t>
      </w:r>
      <w:r w:rsidRPr="00CB1B86">
        <w:rPr>
          <w:rFonts w:ascii="Arial" w:hAnsi="Arial" w:cs="Arial"/>
          <w:spacing w:val="-6"/>
        </w:rPr>
        <w:t xml:space="preserve"> </w:t>
      </w:r>
      <w:r w:rsidRPr="00CB1B86">
        <w:rPr>
          <w:rFonts w:ascii="Arial" w:hAnsi="Arial" w:cs="Arial"/>
        </w:rPr>
        <w:t>at</w:t>
      </w:r>
      <w:r w:rsidRPr="00CB1B86">
        <w:rPr>
          <w:rFonts w:ascii="Arial" w:hAnsi="Arial" w:cs="Arial"/>
          <w:spacing w:val="-6"/>
        </w:rPr>
        <w:t xml:space="preserve"> </w:t>
      </w:r>
      <w:r w:rsidRPr="00CB1B86">
        <w:rPr>
          <w:rFonts w:ascii="Arial" w:hAnsi="Arial" w:cs="Arial"/>
        </w:rPr>
        <w:t>large;</w:t>
      </w:r>
      <w:r w:rsidRPr="00CB1B86">
        <w:rPr>
          <w:rFonts w:ascii="Arial" w:hAnsi="Arial" w:cs="Arial"/>
          <w:spacing w:val="-3"/>
        </w:rPr>
        <w:t xml:space="preserve"> </w:t>
      </w:r>
      <w:r w:rsidRPr="00CB1B86">
        <w:rPr>
          <w:rFonts w:ascii="Arial" w:hAnsi="Arial" w:cs="Arial"/>
          <w:spacing w:val="-5"/>
        </w:rPr>
        <w:t>and</w:t>
      </w:r>
    </w:p>
    <w:p w14:paraId="40B20E2F" w14:textId="77777777" w:rsidR="002605FD" w:rsidRPr="00CB1B86" w:rsidRDefault="00D75789">
      <w:pPr>
        <w:pStyle w:val="ListParagraph"/>
        <w:numPr>
          <w:ilvl w:val="1"/>
          <w:numId w:val="4"/>
        </w:numPr>
        <w:tabs>
          <w:tab w:val="left" w:pos="1541"/>
        </w:tabs>
        <w:spacing w:line="252" w:lineRule="exact"/>
        <w:ind w:hanging="361"/>
        <w:rPr>
          <w:rFonts w:ascii="Arial" w:hAnsi="Arial" w:cs="Arial"/>
        </w:rPr>
      </w:pPr>
      <w:r w:rsidRPr="00CB1B86">
        <w:rPr>
          <w:rFonts w:ascii="Arial" w:hAnsi="Arial" w:cs="Arial"/>
        </w:rPr>
        <w:t>One</w:t>
      </w:r>
      <w:r w:rsidRPr="00CB1B86">
        <w:rPr>
          <w:rFonts w:ascii="Arial" w:hAnsi="Arial" w:cs="Arial"/>
          <w:spacing w:val="-4"/>
        </w:rPr>
        <w:t xml:space="preserve"> </w:t>
      </w:r>
      <w:r w:rsidRPr="00CB1B86">
        <w:rPr>
          <w:rFonts w:ascii="Arial" w:hAnsi="Arial" w:cs="Arial"/>
        </w:rPr>
        <w:t>consumer</w:t>
      </w:r>
      <w:r w:rsidRPr="00CB1B86">
        <w:rPr>
          <w:rFonts w:ascii="Arial" w:hAnsi="Arial" w:cs="Arial"/>
          <w:spacing w:val="-3"/>
        </w:rPr>
        <w:t xml:space="preserve"> </w:t>
      </w:r>
      <w:r w:rsidRPr="00CB1B86">
        <w:rPr>
          <w:rFonts w:ascii="Arial" w:hAnsi="Arial" w:cs="Arial"/>
        </w:rPr>
        <w:t>member</w:t>
      </w:r>
      <w:r w:rsidRPr="00CB1B86">
        <w:rPr>
          <w:rFonts w:ascii="Arial" w:hAnsi="Arial" w:cs="Arial"/>
          <w:spacing w:val="-3"/>
        </w:rPr>
        <w:t xml:space="preserve"> </w:t>
      </w:r>
      <w:r w:rsidRPr="00CB1B86">
        <w:rPr>
          <w:rFonts w:ascii="Arial" w:hAnsi="Arial" w:cs="Arial"/>
        </w:rPr>
        <w:t>who</w:t>
      </w:r>
      <w:r w:rsidRPr="00CB1B86">
        <w:rPr>
          <w:rFonts w:ascii="Arial" w:hAnsi="Arial" w:cs="Arial"/>
          <w:spacing w:val="-3"/>
        </w:rPr>
        <w:t xml:space="preserve"> </w:t>
      </w:r>
      <w:r w:rsidRPr="00CB1B86">
        <w:rPr>
          <w:rFonts w:ascii="Arial" w:hAnsi="Arial" w:cs="Arial"/>
        </w:rPr>
        <w:t>is</w:t>
      </w:r>
      <w:r w:rsidRPr="00CB1B86">
        <w:rPr>
          <w:rFonts w:ascii="Arial" w:hAnsi="Arial" w:cs="Arial"/>
          <w:spacing w:val="-4"/>
        </w:rPr>
        <w:t xml:space="preserve"> </w:t>
      </w:r>
      <w:r w:rsidRPr="00CB1B86">
        <w:rPr>
          <w:rFonts w:ascii="Arial" w:hAnsi="Arial" w:cs="Arial"/>
        </w:rPr>
        <w:t>not</w:t>
      </w:r>
      <w:r w:rsidRPr="00CB1B86">
        <w:rPr>
          <w:rFonts w:ascii="Arial" w:hAnsi="Arial" w:cs="Arial"/>
          <w:spacing w:val="-3"/>
        </w:rPr>
        <w:t xml:space="preserve"> </w:t>
      </w:r>
      <w:r w:rsidRPr="00CB1B86">
        <w:rPr>
          <w:rFonts w:ascii="Arial" w:hAnsi="Arial" w:cs="Arial"/>
        </w:rPr>
        <w:t>an</w:t>
      </w:r>
      <w:r w:rsidRPr="00CB1B86">
        <w:rPr>
          <w:rFonts w:ascii="Arial" w:hAnsi="Arial" w:cs="Arial"/>
          <w:spacing w:val="-3"/>
        </w:rPr>
        <w:t xml:space="preserve"> </w:t>
      </w:r>
      <w:r w:rsidRPr="00CB1B86">
        <w:rPr>
          <w:rFonts w:ascii="Arial" w:hAnsi="Arial" w:cs="Arial"/>
        </w:rPr>
        <w:t>environmental</w:t>
      </w:r>
      <w:r w:rsidRPr="00CB1B86">
        <w:rPr>
          <w:rFonts w:ascii="Arial" w:hAnsi="Arial" w:cs="Arial"/>
          <w:spacing w:val="-3"/>
        </w:rPr>
        <w:t xml:space="preserve"> </w:t>
      </w:r>
      <w:r w:rsidRPr="00CB1B86">
        <w:rPr>
          <w:rFonts w:ascii="Arial" w:hAnsi="Arial" w:cs="Arial"/>
        </w:rPr>
        <w:t>health</w:t>
      </w:r>
      <w:r w:rsidRPr="00CB1B86">
        <w:rPr>
          <w:rFonts w:ascii="Arial" w:hAnsi="Arial" w:cs="Arial"/>
          <w:spacing w:val="-3"/>
        </w:rPr>
        <w:t xml:space="preserve"> </w:t>
      </w:r>
      <w:r w:rsidRPr="00CB1B86">
        <w:rPr>
          <w:rFonts w:ascii="Arial" w:hAnsi="Arial" w:cs="Arial"/>
          <w:spacing w:val="-2"/>
        </w:rPr>
        <w:t>professional.</w:t>
      </w:r>
    </w:p>
    <w:p w14:paraId="09D70149" w14:textId="77777777" w:rsidR="002605FD" w:rsidRPr="00CB1B86" w:rsidRDefault="00D75789">
      <w:pPr>
        <w:pStyle w:val="ListParagraph"/>
        <w:numPr>
          <w:ilvl w:val="0"/>
          <w:numId w:val="4"/>
        </w:numPr>
        <w:tabs>
          <w:tab w:val="left" w:pos="821"/>
        </w:tabs>
        <w:spacing w:before="2"/>
        <w:ind w:right="813"/>
        <w:jc w:val="both"/>
        <w:rPr>
          <w:rFonts w:ascii="Arial" w:hAnsi="Arial" w:cs="Arial"/>
        </w:rPr>
      </w:pPr>
      <w:r w:rsidRPr="00CB1B86">
        <w:rPr>
          <w:rFonts w:ascii="Arial" w:hAnsi="Arial" w:cs="Arial"/>
        </w:rPr>
        <w:t>The members of the initial Board shall be appointed as follows: The consumer member and one other member shall be appointed to three-year terms; three members shall be appointed to two- year terms; and two members shall be appointed to one-year terms. Each member shall serve the term of office to which appointed and until his or her successor is appointed. Upon the expiration of the term of office of each member of the initial Board, a successor shall be elected for a term</w:t>
      </w:r>
      <w:r w:rsidRPr="00CB1B86">
        <w:rPr>
          <w:rFonts w:ascii="Arial" w:hAnsi="Arial" w:cs="Arial"/>
          <w:spacing w:val="80"/>
        </w:rPr>
        <w:t xml:space="preserve"> </w:t>
      </w:r>
      <w:r w:rsidRPr="00CB1B86">
        <w:rPr>
          <w:rFonts w:ascii="Arial" w:hAnsi="Arial" w:cs="Arial"/>
        </w:rPr>
        <w:t>of three years, and all succeeding terms shall be for three years and until successors are elected.</w:t>
      </w:r>
    </w:p>
    <w:p w14:paraId="185909B1" w14:textId="77777777" w:rsidR="002605FD" w:rsidRPr="00CB1B86" w:rsidRDefault="00D75789">
      <w:pPr>
        <w:pStyle w:val="ListParagraph"/>
        <w:numPr>
          <w:ilvl w:val="0"/>
          <w:numId w:val="4"/>
        </w:numPr>
        <w:tabs>
          <w:tab w:val="left" w:pos="821"/>
        </w:tabs>
        <w:ind w:right="818"/>
        <w:jc w:val="both"/>
        <w:rPr>
          <w:rFonts w:ascii="Arial" w:hAnsi="Arial" w:cs="Arial"/>
        </w:rPr>
      </w:pPr>
      <w:r w:rsidRPr="00CB1B86">
        <w:rPr>
          <w:rFonts w:ascii="Arial" w:hAnsi="Arial" w:cs="Arial"/>
        </w:rPr>
        <w:t>Vacancies on the Board prior to the annual election shall be filled by appointment of the remaining Board Members. Such appointees shall hold office until the next election, when a new member shall be elected to complete the remaining term of office.</w:t>
      </w:r>
    </w:p>
    <w:p w14:paraId="2AD5794F" w14:textId="43766C53" w:rsidR="002605FD" w:rsidRPr="004F6705" w:rsidRDefault="00D75789" w:rsidP="004F6705">
      <w:pPr>
        <w:pStyle w:val="ListParagraph"/>
        <w:numPr>
          <w:ilvl w:val="0"/>
          <w:numId w:val="4"/>
        </w:numPr>
        <w:tabs>
          <w:tab w:val="left" w:pos="821"/>
        </w:tabs>
        <w:ind w:right="818"/>
        <w:jc w:val="both"/>
        <w:rPr>
          <w:rFonts w:ascii="Arial" w:hAnsi="Arial" w:cs="Arial"/>
        </w:rPr>
      </w:pPr>
      <w:r w:rsidRPr="004F6705">
        <w:rPr>
          <w:rFonts w:ascii="Arial" w:hAnsi="Arial" w:cs="Arial"/>
        </w:rPr>
        <w:t xml:space="preserve">The Board shall meet at least once annually and shall elect from among its members a Chairperson, a Vice Chairperson, a Secretary, a </w:t>
      </w:r>
      <w:proofErr w:type="gramStart"/>
      <w:r w:rsidRPr="004F6705">
        <w:rPr>
          <w:rFonts w:ascii="Arial" w:hAnsi="Arial" w:cs="Arial"/>
        </w:rPr>
        <w:t>Treasurer</w:t>
      </w:r>
      <w:proofErr w:type="gramEnd"/>
      <w:r w:rsidRPr="004F6705">
        <w:rPr>
          <w:rFonts w:ascii="Arial" w:hAnsi="Arial" w:cs="Arial"/>
        </w:rPr>
        <w:t xml:space="preserve"> and any other officers as the </w:t>
      </w:r>
      <w:r w:rsidRPr="004F6705">
        <w:rPr>
          <w:rFonts w:ascii="Arial" w:hAnsi="Arial" w:cs="Arial"/>
        </w:rPr>
        <w:lastRenderedPageBreak/>
        <w:t>Board</w:t>
      </w:r>
      <w:r w:rsidRPr="004F6705">
        <w:rPr>
          <w:rFonts w:ascii="Arial" w:hAnsi="Arial" w:cs="Arial"/>
          <w:spacing w:val="40"/>
        </w:rPr>
        <w:t xml:space="preserve"> </w:t>
      </w:r>
      <w:r w:rsidRPr="004F6705">
        <w:rPr>
          <w:rFonts w:ascii="Arial" w:hAnsi="Arial" w:cs="Arial"/>
        </w:rPr>
        <w:t>may deem necessary. The Board shall meet at least bi-annually to elect from among its members</w:t>
      </w:r>
      <w:r w:rsidRPr="004F6705">
        <w:rPr>
          <w:rFonts w:ascii="Arial" w:hAnsi="Arial" w:cs="Arial"/>
          <w:spacing w:val="40"/>
        </w:rPr>
        <w:t xml:space="preserve"> </w:t>
      </w:r>
      <w:r w:rsidRPr="004F6705">
        <w:rPr>
          <w:rFonts w:ascii="Arial" w:hAnsi="Arial" w:cs="Arial"/>
        </w:rPr>
        <w:t>a Treasurer. All officers shall be elected annually</w:t>
      </w:r>
      <w:r w:rsidRPr="004F6705">
        <w:rPr>
          <w:rFonts w:ascii="Arial" w:hAnsi="Arial" w:cs="Arial"/>
          <w:spacing w:val="-2"/>
        </w:rPr>
        <w:t xml:space="preserve"> </w:t>
      </w:r>
      <w:r w:rsidRPr="004F6705">
        <w:rPr>
          <w:rFonts w:ascii="Arial" w:hAnsi="Arial" w:cs="Arial"/>
        </w:rPr>
        <w:t>by</w:t>
      </w:r>
      <w:r w:rsidRPr="004F6705">
        <w:rPr>
          <w:rFonts w:ascii="Arial" w:hAnsi="Arial" w:cs="Arial"/>
          <w:spacing w:val="-2"/>
        </w:rPr>
        <w:t xml:space="preserve"> </w:t>
      </w:r>
      <w:r w:rsidRPr="004F6705">
        <w:rPr>
          <w:rFonts w:ascii="Arial" w:hAnsi="Arial" w:cs="Arial"/>
        </w:rPr>
        <w:t>the Board for terms of one year each or until their successors are elected, except the Treasurer who shall be elected for at least two years or until his successor is elected. The Board may hold such other meetings during the year as may be necessary to transact its business.</w:t>
      </w:r>
    </w:p>
    <w:p w14:paraId="1D72D01B" w14:textId="77777777" w:rsidR="002605FD" w:rsidRPr="00CB1B86" w:rsidRDefault="00D75789">
      <w:pPr>
        <w:pStyle w:val="ListParagraph"/>
        <w:numPr>
          <w:ilvl w:val="1"/>
          <w:numId w:val="4"/>
        </w:numPr>
        <w:tabs>
          <w:tab w:val="left" w:pos="1541"/>
        </w:tabs>
        <w:spacing w:before="66"/>
        <w:ind w:right="819"/>
        <w:jc w:val="both"/>
        <w:rPr>
          <w:rFonts w:ascii="Arial" w:hAnsi="Arial" w:cs="Arial"/>
        </w:rPr>
      </w:pPr>
      <w:r w:rsidRPr="00CB1B86">
        <w:rPr>
          <w:rFonts w:ascii="Arial" w:hAnsi="Arial" w:cs="Arial"/>
          <w:b/>
        </w:rPr>
        <w:t>Chairperson</w:t>
      </w:r>
      <w:r w:rsidRPr="00CB1B86">
        <w:rPr>
          <w:rFonts w:ascii="Arial" w:hAnsi="Arial" w:cs="Arial"/>
        </w:rPr>
        <w:t>. The Chairperson shall preside at all meetings of members of the Board, shall perform such other duties as may be prescribed in this Article or assigned by the Board or by the Board of Directors, and shall coordinate the work of the officers and committees of the Board in order that its purpose may be promoted.</w:t>
      </w:r>
    </w:p>
    <w:p w14:paraId="58A64EAF" w14:textId="77777777" w:rsidR="002605FD" w:rsidRPr="00CB1B86" w:rsidRDefault="00D75789">
      <w:pPr>
        <w:pStyle w:val="ListParagraph"/>
        <w:numPr>
          <w:ilvl w:val="1"/>
          <w:numId w:val="4"/>
        </w:numPr>
        <w:tabs>
          <w:tab w:val="left" w:pos="1541"/>
        </w:tabs>
        <w:spacing w:before="2"/>
        <w:ind w:right="820"/>
        <w:jc w:val="both"/>
        <w:rPr>
          <w:rFonts w:ascii="Arial" w:hAnsi="Arial" w:cs="Arial"/>
        </w:rPr>
      </w:pPr>
      <w:r w:rsidRPr="00CB1B86">
        <w:rPr>
          <w:rFonts w:ascii="Arial" w:hAnsi="Arial" w:cs="Arial"/>
          <w:b/>
        </w:rPr>
        <w:t>Vice-Chairperson</w:t>
      </w:r>
      <w:r w:rsidRPr="00CB1B86">
        <w:rPr>
          <w:rFonts w:ascii="Arial" w:hAnsi="Arial" w:cs="Arial"/>
        </w:rPr>
        <w:t>. The Vice-Chairperson shall act as aide to the Chairperson and shall perform the duties of the Chairperson in the absence or disability of that officer to act.</w:t>
      </w:r>
    </w:p>
    <w:p w14:paraId="7F257639" w14:textId="77777777" w:rsidR="002605FD" w:rsidRPr="00CB1B86" w:rsidRDefault="00D75789">
      <w:pPr>
        <w:pStyle w:val="ListParagraph"/>
        <w:numPr>
          <w:ilvl w:val="1"/>
          <w:numId w:val="4"/>
        </w:numPr>
        <w:tabs>
          <w:tab w:val="left" w:pos="1541"/>
        </w:tabs>
        <w:ind w:right="822"/>
        <w:jc w:val="both"/>
        <w:rPr>
          <w:rFonts w:ascii="Arial" w:hAnsi="Arial" w:cs="Arial"/>
        </w:rPr>
      </w:pPr>
      <w:r w:rsidRPr="00CB1B86">
        <w:rPr>
          <w:rFonts w:ascii="Arial" w:hAnsi="Arial" w:cs="Arial"/>
          <w:b/>
        </w:rPr>
        <w:t>Secretary</w:t>
      </w:r>
      <w:r w:rsidRPr="00CB1B86">
        <w:rPr>
          <w:rFonts w:ascii="Arial" w:hAnsi="Arial" w:cs="Arial"/>
        </w:rPr>
        <w:t xml:space="preserve">. The Secretary shall record the minutes of all meetings of the </w:t>
      </w:r>
      <w:proofErr w:type="gramStart"/>
      <w:r w:rsidRPr="00CB1B86">
        <w:rPr>
          <w:rFonts w:ascii="Arial" w:hAnsi="Arial" w:cs="Arial"/>
        </w:rPr>
        <w:t>Board, and</w:t>
      </w:r>
      <w:proofErr w:type="gramEnd"/>
      <w:r w:rsidRPr="00CB1B86">
        <w:rPr>
          <w:rFonts w:ascii="Arial" w:hAnsi="Arial" w:cs="Arial"/>
        </w:rPr>
        <w:t xml:space="preserve"> shall perform such other duties as may be delegated by the Board.</w:t>
      </w:r>
    </w:p>
    <w:p w14:paraId="5B356310" w14:textId="77777777" w:rsidR="002605FD" w:rsidRPr="00CB1B86" w:rsidRDefault="00D75789">
      <w:pPr>
        <w:pStyle w:val="ListParagraph"/>
        <w:numPr>
          <w:ilvl w:val="1"/>
          <w:numId w:val="4"/>
        </w:numPr>
        <w:tabs>
          <w:tab w:val="left" w:pos="1541"/>
        </w:tabs>
        <w:ind w:right="816"/>
        <w:jc w:val="both"/>
        <w:rPr>
          <w:rFonts w:ascii="Arial" w:hAnsi="Arial" w:cs="Arial"/>
        </w:rPr>
      </w:pPr>
      <w:r w:rsidRPr="00CB1B86">
        <w:rPr>
          <w:rFonts w:ascii="Arial" w:hAnsi="Arial" w:cs="Arial"/>
          <w:b/>
        </w:rPr>
        <w:t>Treasurer</w:t>
      </w:r>
      <w:r w:rsidRPr="00CB1B86">
        <w:rPr>
          <w:rFonts w:ascii="Arial" w:hAnsi="Arial" w:cs="Arial"/>
        </w:rPr>
        <w:t xml:space="preserve">. The Treasurer shall keep a full and accurate account of receipts and expenditures; shall make disbursements in accordance with the approved budget, as authorized by the Board of Directors; shall present a written financial statement at every meeting of the Board and at other times when requested by the Board of Directors and shall make a full report at the GEHA annual meeting; shall be responsible for the maintenance of such books of account and records as conform to the requirements of the </w:t>
      </w:r>
      <w:r w:rsidRPr="00CB1B86">
        <w:rPr>
          <w:rFonts w:ascii="Arial" w:hAnsi="Arial" w:cs="Arial"/>
          <w:spacing w:val="-2"/>
        </w:rPr>
        <w:t>By-Laws.</w:t>
      </w:r>
    </w:p>
    <w:p w14:paraId="2A264E7B" w14:textId="77777777" w:rsidR="002605FD" w:rsidRPr="00CB1B86" w:rsidRDefault="00D75789">
      <w:pPr>
        <w:pStyle w:val="ListParagraph"/>
        <w:numPr>
          <w:ilvl w:val="0"/>
          <w:numId w:val="4"/>
        </w:numPr>
        <w:tabs>
          <w:tab w:val="left" w:pos="821"/>
        </w:tabs>
        <w:ind w:hanging="361"/>
        <w:jc w:val="both"/>
        <w:rPr>
          <w:rFonts w:ascii="Arial" w:hAnsi="Arial" w:cs="Arial"/>
        </w:rPr>
      </w:pPr>
      <w:r w:rsidRPr="00CB1B86">
        <w:rPr>
          <w:rFonts w:ascii="Arial" w:hAnsi="Arial" w:cs="Arial"/>
        </w:rPr>
        <w:t>The</w:t>
      </w:r>
      <w:r w:rsidRPr="00CB1B86">
        <w:rPr>
          <w:rFonts w:ascii="Arial" w:hAnsi="Arial" w:cs="Arial"/>
          <w:spacing w:val="-6"/>
        </w:rPr>
        <w:t xml:space="preserve"> </w:t>
      </w:r>
      <w:r w:rsidRPr="00CB1B86">
        <w:rPr>
          <w:rFonts w:ascii="Arial" w:hAnsi="Arial" w:cs="Arial"/>
        </w:rPr>
        <w:t>headquarters</w:t>
      </w:r>
      <w:r w:rsidRPr="00CB1B86">
        <w:rPr>
          <w:rFonts w:ascii="Arial" w:hAnsi="Arial" w:cs="Arial"/>
          <w:spacing w:val="-2"/>
        </w:rPr>
        <w:t xml:space="preserve"> </w:t>
      </w:r>
      <w:r w:rsidRPr="00CB1B86">
        <w:rPr>
          <w:rFonts w:ascii="Arial" w:hAnsi="Arial" w:cs="Arial"/>
        </w:rPr>
        <w:t>of</w:t>
      </w:r>
      <w:r w:rsidRPr="00CB1B86">
        <w:rPr>
          <w:rFonts w:ascii="Arial" w:hAnsi="Arial" w:cs="Arial"/>
          <w:spacing w:val="-4"/>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shall</w:t>
      </w:r>
      <w:r w:rsidRPr="00CB1B86">
        <w:rPr>
          <w:rFonts w:ascii="Arial" w:hAnsi="Arial" w:cs="Arial"/>
          <w:spacing w:val="-2"/>
        </w:rPr>
        <w:t xml:space="preserve"> </w:t>
      </w:r>
      <w:r w:rsidRPr="00CB1B86">
        <w:rPr>
          <w:rFonts w:ascii="Arial" w:hAnsi="Arial" w:cs="Arial"/>
        </w:rPr>
        <w:t>be</w:t>
      </w:r>
      <w:r w:rsidRPr="00CB1B86">
        <w:rPr>
          <w:rFonts w:ascii="Arial" w:hAnsi="Arial" w:cs="Arial"/>
          <w:spacing w:val="-3"/>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official</w:t>
      </w:r>
      <w:r w:rsidRPr="00CB1B86">
        <w:rPr>
          <w:rFonts w:ascii="Arial" w:hAnsi="Arial" w:cs="Arial"/>
          <w:spacing w:val="-1"/>
        </w:rPr>
        <w:t xml:space="preserve"> </w:t>
      </w:r>
      <w:r w:rsidRPr="00CB1B86">
        <w:rPr>
          <w:rFonts w:ascii="Arial" w:hAnsi="Arial" w:cs="Arial"/>
        </w:rPr>
        <w:t>address</w:t>
      </w:r>
      <w:r w:rsidRPr="00CB1B86">
        <w:rPr>
          <w:rFonts w:ascii="Arial" w:hAnsi="Arial" w:cs="Arial"/>
          <w:spacing w:val="-4"/>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rPr>
        <w:t>the</w:t>
      </w:r>
      <w:r w:rsidRPr="00CB1B86">
        <w:rPr>
          <w:rFonts w:ascii="Arial" w:hAnsi="Arial" w:cs="Arial"/>
          <w:spacing w:val="-2"/>
        </w:rPr>
        <w:t xml:space="preserve"> Association.</w:t>
      </w:r>
    </w:p>
    <w:p w14:paraId="1A9D8D37" w14:textId="77777777" w:rsidR="002605FD" w:rsidRPr="00CB1B86" w:rsidRDefault="00D75789">
      <w:pPr>
        <w:pStyle w:val="ListParagraph"/>
        <w:numPr>
          <w:ilvl w:val="0"/>
          <w:numId w:val="4"/>
        </w:numPr>
        <w:tabs>
          <w:tab w:val="left" w:pos="821"/>
        </w:tabs>
        <w:ind w:right="816"/>
        <w:jc w:val="both"/>
        <w:rPr>
          <w:rFonts w:ascii="Arial" w:hAnsi="Arial" w:cs="Arial"/>
        </w:rPr>
      </w:pPr>
      <w:r w:rsidRPr="00CB1B86">
        <w:rPr>
          <w:rFonts w:ascii="Arial" w:hAnsi="Arial" w:cs="Arial"/>
        </w:rPr>
        <w:t>Members of the Board may receive compensation as determined jointly by the Board while engaged in the business and duties prescribed by this Article.</w:t>
      </w:r>
      <w:r w:rsidRPr="00CB1B86">
        <w:rPr>
          <w:rFonts w:ascii="Arial" w:hAnsi="Arial" w:cs="Arial"/>
          <w:spacing w:val="40"/>
        </w:rPr>
        <w:t xml:space="preserve"> </w:t>
      </w:r>
      <w:r w:rsidRPr="00CB1B86">
        <w:rPr>
          <w:rFonts w:ascii="Arial" w:hAnsi="Arial" w:cs="Arial"/>
        </w:rPr>
        <w:t>Compensation shall be limited to: Travel and per diem for food and lodging at current state reimbursement rates, and other actual and</w:t>
      </w:r>
      <w:r w:rsidRPr="00CB1B86">
        <w:rPr>
          <w:rFonts w:ascii="Arial" w:hAnsi="Arial" w:cs="Arial"/>
          <w:spacing w:val="-1"/>
        </w:rPr>
        <w:t xml:space="preserve"> </w:t>
      </w:r>
      <w:r w:rsidRPr="00CB1B86">
        <w:rPr>
          <w:rFonts w:ascii="Arial" w:hAnsi="Arial" w:cs="Arial"/>
        </w:rPr>
        <w:t>necessary</w:t>
      </w:r>
      <w:r w:rsidRPr="00CB1B86">
        <w:rPr>
          <w:rFonts w:ascii="Arial" w:hAnsi="Arial" w:cs="Arial"/>
          <w:spacing w:val="-4"/>
        </w:rPr>
        <w:t xml:space="preserve"> </w:t>
      </w:r>
      <w:r w:rsidRPr="00CB1B86">
        <w:rPr>
          <w:rFonts w:ascii="Arial" w:hAnsi="Arial" w:cs="Arial"/>
        </w:rPr>
        <w:t>expenses</w:t>
      </w:r>
      <w:r w:rsidRPr="00CB1B86">
        <w:rPr>
          <w:rFonts w:ascii="Arial" w:hAnsi="Arial" w:cs="Arial"/>
          <w:spacing w:val="-1"/>
        </w:rPr>
        <w:t xml:space="preserve"> </w:t>
      </w:r>
      <w:r w:rsidRPr="00CB1B86">
        <w:rPr>
          <w:rFonts w:ascii="Arial" w:hAnsi="Arial" w:cs="Arial"/>
        </w:rPr>
        <w:t>or</w:t>
      </w:r>
      <w:r w:rsidRPr="00CB1B86">
        <w:rPr>
          <w:rFonts w:ascii="Arial" w:hAnsi="Arial" w:cs="Arial"/>
          <w:spacing w:val="-3"/>
        </w:rPr>
        <w:t xml:space="preserve"> </w:t>
      </w:r>
      <w:r w:rsidRPr="00CB1B86">
        <w:rPr>
          <w:rFonts w:ascii="Arial" w:hAnsi="Arial" w:cs="Arial"/>
        </w:rPr>
        <w:t>a</w:t>
      </w:r>
      <w:r w:rsidRPr="00CB1B86">
        <w:rPr>
          <w:rFonts w:ascii="Arial" w:hAnsi="Arial" w:cs="Arial"/>
          <w:spacing w:val="-1"/>
        </w:rPr>
        <w:t xml:space="preserve"> </w:t>
      </w:r>
      <w:r w:rsidRPr="00CB1B86">
        <w:rPr>
          <w:rFonts w:ascii="Arial" w:hAnsi="Arial" w:cs="Arial"/>
        </w:rPr>
        <w:t>set per diem</w:t>
      </w:r>
      <w:r w:rsidRPr="00CB1B86">
        <w:rPr>
          <w:rFonts w:ascii="Arial" w:hAnsi="Arial" w:cs="Arial"/>
          <w:spacing w:val="-5"/>
        </w:rPr>
        <w:t xml:space="preserve"> </w:t>
      </w:r>
      <w:r w:rsidRPr="00CB1B86">
        <w:rPr>
          <w:rFonts w:ascii="Arial" w:hAnsi="Arial" w:cs="Arial"/>
        </w:rPr>
        <w:t>rate.</w:t>
      </w:r>
      <w:r w:rsidRPr="00CB1B86">
        <w:rPr>
          <w:rFonts w:ascii="Arial" w:hAnsi="Arial" w:cs="Arial"/>
          <w:spacing w:val="-3"/>
        </w:rPr>
        <w:t xml:space="preserve"> </w:t>
      </w:r>
      <w:r w:rsidRPr="00CB1B86">
        <w:rPr>
          <w:rFonts w:ascii="Arial" w:hAnsi="Arial" w:cs="Arial"/>
        </w:rPr>
        <w:t>The</w:t>
      </w:r>
      <w:r w:rsidRPr="00CB1B86">
        <w:rPr>
          <w:rFonts w:ascii="Arial" w:hAnsi="Arial" w:cs="Arial"/>
          <w:spacing w:val="-1"/>
        </w:rPr>
        <w:t xml:space="preserve"> </w:t>
      </w:r>
      <w:r w:rsidRPr="00CB1B86">
        <w:rPr>
          <w:rFonts w:ascii="Arial" w:hAnsi="Arial" w:cs="Arial"/>
        </w:rPr>
        <w:t>Board</w:t>
      </w:r>
      <w:r w:rsidRPr="00CB1B86">
        <w:rPr>
          <w:rFonts w:ascii="Arial" w:hAnsi="Arial" w:cs="Arial"/>
          <w:spacing w:val="-1"/>
        </w:rPr>
        <w:t xml:space="preserve"> </w:t>
      </w:r>
      <w:r w:rsidRPr="00CB1B86">
        <w:rPr>
          <w:rFonts w:ascii="Arial" w:hAnsi="Arial" w:cs="Arial"/>
        </w:rPr>
        <w:t>may</w:t>
      </w:r>
      <w:r w:rsidRPr="00CB1B86">
        <w:rPr>
          <w:rFonts w:ascii="Arial" w:hAnsi="Arial" w:cs="Arial"/>
          <w:spacing w:val="-3"/>
        </w:rPr>
        <w:t xml:space="preserve"> </w:t>
      </w:r>
      <w:r w:rsidRPr="00CB1B86">
        <w:rPr>
          <w:rFonts w:ascii="Arial" w:hAnsi="Arial" w:cs="Arial"/>
        </w:rPr>
        <w:t>extend</w:t>
      </w:r>
      <w:r w:rsidRPr="00CB1B86">
        <w:rPr>
          <w:rFonts w:ascii="Arial" w:hAnsi="Arial" w:cs="Arial"/>
          <w:spacing w:val="-1"/>
        </w:rPr>
        <w:t xml:space="preserve"> </w:t>
      </w:r>
      <w:r w:rsidRPr="00CB1B86">
        <w:rPr>
          <w:rFonts w:ascii="Arial" w:hAnsi="Arial" w:cs="Arial"/>
        </w:rPr>
        <w:t>like</w:t>
      </w:r>
      <w:r w:rsidRPr="00CB1B86">
        <w:rPr>
          <w:rFonts w:ascii="Arial" w:hAnsi="Arial" w:cs="Arial"/>
          <w:spacing w:val="-1"/>
        </w:rPr>
        <w:t xml:space="preserve"> </w:t>
      </w:r>
      <w:r w:rsidRPr="00CB1B86">
        <w:rPr>
          <w:rFonts w:ascii="Arial" w:hAnsi="Arial" w:cs="Arial"/>
        </w:rPr>
        <w:t>reimbursements</w:t>
      </w:r>
      <w:r w:rsidRPr="00CB1B86">
        <w:rPr>
          <w:rFonts w:ascii="Arial" w:hAnsi="Arial" w:cs="Arial"/>
          <w:spacing w:val="-3"/>
        </w:rPr>
        <w:t xml:space="preserve"> </w:t>
      </w:r>
      <w:r w:rsidRPr="00CB1B86">
        <w:rPr>
          <w:rFonts w:ascii="Arial" w:hAnsi="Arial" w:cs="Arial"/>
        </w:rPr>
        <w:t>to</w:t>
      </w:r>
      <w:r w:rsidRPr="00CB1B86">
        <w:rPr>
          <w:rFonts w:ascii="Arial" w:hAnsi="Arial" w:cs="Arial"/>
          <w:spacing w:val="-1"/>
        </w:rPr>
        <w:t xml:space="preserve"> </w:t>
      </w:r>
      <w:r w:rsidRPr="00CB1B86">
        <w:rPr>
          <w:rFonts w:ascii="Arial" w:hAnsi="Arial" w:cs="Arial"/>
        </w:rPr>
        <w:t>such committee members as may be appointed to fulfill specific Board-assigned tasks.</w:t>
      </w:r>
    </w:p>
    <w:p w14:paraId="293F4A3A" w14:textId="77777777" w:rsidR="002605FD" w:rsidRPr="00CB1B86" w:rsidRDefault="00D75789">
      <w:pPr>
        <w:pStyle w:val="ListParagraph"/>
        <w:numPr>
          <w:ilvl w:val="0"/>
          <w:numId w:val="4"/>
        </w:numPr>
        <w:tabs>
          <w:tab w:val="left" w:pos="821"/>
        </w:tabs>
        <w:ind w:right="816"/>
        <w:jc w:val="both"/>
        <w:rPr>
          <w:rFonts w:ascii="Arial" w:hAnsi="Arial" w:cs="Arial"/>
        </w:rPr>
      </w:pPr>
      <w:r w:rsidRPr="00CB1B86">
        <w:rPr>
          <w:rFonts w:ascii="Arial" w:hAnsi="Arial" w:cs="Arial"/>
        </w:rPr>
        <w:t>Each Board member shall have one vote on every matter before the Board. Every matter shall be resolved by the majority vote of the members present at the meeting providing that a quorum is present. A quorum shall consist of four members.</w:t>
      </w:r>
    </w:p>
    <w:p w14:paraId="7C0F6557" w14:textId="77777777" w:rsidR="002605FD" w:rsidRPr="00CB1B86" w:rsidRDefault="00D75789">
      <w:pPr>
        <w:pStyle w:val="ListParagraph"/>
        <w:numPr>
          <w:ilvl w:val="0"/>
          <w:numId w:val="4"/>
        </w:numPr>
        <w:tabs>
          <w:tab w:val="left" w:pos="821"/>
        </w:tabs>
        <w:ind w:right="813"/>
        <w:jc w:val="both"/>
        <w:rPr>
          <w:rFonts w:ascii="Arial" w:hAnsi="Arial" w:cs="Arial"/>
        </w:rPr>
      </w:pPr>
      <w:r w:rsidRPr="00CB1B86">
        <w:rPr>
          <w:rFonts w:ascii="Arial" w:hAnsi="Arial" w:cs="Arial"/>
        </w:rPr>
        <w:t>Any Board member shall be subject to recall and/or dismissal due to misconduct in office. A petition for recall may be initiated by any registered or certified environmental health</w:t>
      </w:r>
      <w:r w:rsidRPr="00CB1B86">
        <w:rPr>
          <w:rFonts w:ascii="Arial" w:hAnsi="Arial" w:cs="Arial"/>
          <w:spacing w:val="80"/>
        </w:rPr>
        <w:t xml:space="preserve"> </w:t>
      </w:r>
      <w:r w:rsidRPr="00CB1B86">
        <w:rPr>
          <w:rFonts w:ascii="Arial" w:hAnsi="Arial" w:cs="Arial"/>
        </w:rPr>
        <w:t>professional in good standing.</w:t>
      </w:r>
      <w:r w:rsidRPr="00CB1B86">
        <w:rPr>
          <w:rFonts w:ascii="Arial" w:hAnsi="Arial" w:cs="Arial"/>
          <w:spacing w:val="40"/>
        </w:rPr>
        <w:t xml:space="preserve"> </w:t>
      </w:r>
      <w:r w:rsidRPr="00CB1B86">
        <w:rPr>
          <w:rFonts w:ascii="Arial" w:hAnsi="Arial" w:cs="Arial"/>
        </w:rPr>
        <w:t>The recall petition, signed by at least 20 percent of the RS/REHS, shall result in the suspension of the Board member in question until a hearing can be held.</w:t>
      </w:r>
    </w:p>
    <w:p w14:paraId="75AFA560" w14:textId="77777777" w:rsidR="002605FD" w:rsidRPr="00CB1B86" w:rsidRDefault="00D75789">
      <w:pPr>
        <w:pStyle w:val="ListParagraph"/>
        <w:numPr>
          <w:ilvl w:val="0"/>
          <w:numId w:val="4"/>
        </w:numPr>
        <w:tabs>
          <w:tab w:val="left" w:pos="821"/>
        </w:tabs>
        <w:ind w:right="816"/>
        <w:jc w:val="both"/>
        <w:rPr>
          <w:rFonts w:ascii="Arial" w:hAnsi="Arial" w:cs="Arial"/>
        </w:rPr>
      </w:pPr>
      <w:r w:rsidRPr="00CB1B86">
        <w:rPr>
          <w:rFonts w:ascii="Arial" w:hAnsi="Arial" w:cs="Arial"/>
        </w:rPr>
        <w:t>The remaining Board members plus three (3) registered or certified environmental health professionals-at-large, selected by those members and acceptable to those initiating the recall action, shall constitute the hearings board in case of a recall action. The hearings board shall not remove any Board member from</w:t>
      </w:r>
      <w:r w:rsidRPr="00CB1B86">
        <w:rPr>
          <w:rFonts w:ascii="Arial" w:hAnsi="Arial" w:cs="Arial"/>
          <w:spacing w:val="-1"/>
        </w:rPr>
        <w:t xml:space="preserve"> </w:t>
      </w:r>
      <w:r w:rsidRPr="00CB1B86">
        <w:rPr>
          <w:rFonts w:ascii="Arial" w:hAnsi="Arial" w:cs="Arial"/>
        </w:rPr>
        <w:t>office without first providing that member the right of a hearing at which evidence may be submitted by any person. At a recall hearing, the hearings board may consider only the evidence submitted at the hearing in determining whether a Board member should be removed from office.</w:t>
      </w:r>
    </w:p>
    <w:p w14:paraId="6E684DEE" w14:textId="77777777" w:rsidR="002605FD" w:rsidRPr="00CB1B86" w:rsidRDefault="00D75789">
      <w:pPr>
        <w:pStyle w:val="ListParagraph"/>
        <w:numPr>
          <w:ilvl w:val="0"/>
          <w:numId w:val="4"/>
        </w:numPr>
        <w:tabs>
          <w:tab w:val="left" w:pos="821"/>
        </w:tabs>
        <w:ind w:hanging="361"/>
        <w:jc w:val="both"/>
        <w:rPr>
          <w:rFonts w:ascii="Arial" w:hAnsi="Arial" w:cs="Arial"/>
        </w:rPr>
      </w:pPr>
      <w:r w:rsidRPr="00CB1B86">
        <w:rPr>
          <w:rFonts w:ascii="Arial" w:hAnsi="Arial" w:cs="Arial"/>
        </w:rPr>
        <w:t>Grounds</w:t>
      </w:r>
      <w:r w:rsidRPr="00CB1B86">
        <w:rPr>
          <w:rFonts w:ascii="Arial" w:hAnsi="Arial" w:cs="Arial"/>
          <w:spacing w:val="-5"/>
        </w:rPr>
        <w:t xml:space="preserve"> </w:t>
      </w:r>
      <w:r w:rsidRPr="00CB1B86">
        <w:rPr>
          <w:rFonts w:ascii="Arial" w:hAnsi="Arial" w:cs="Arial"/>
        </w:rPr>
        <w:t>for</w:t>
      </w:r>
      <w:r w:rsidRPr="00CB1B86">
        <w:rPr>
          <w:rFonts w:ascii="Arial" w:hAnsi="Arial" w:cs="Arial"/>
          <w:spacing w:val="-4"/>
        </w:rPr>
        <w:t xml:space="preserve"> </w:t>
      </w:r>
      <w:r w:rsidRPr="00CB1B86">
        <w:rPr>
          <w:rFonts w:ascii="Arial" w:hAnsi="Arial" w:cs="Arial"/>
        </w:rPr>
        <w:t>Removal</w:t>
      </w:r>
      <w:r w:rsidRPr="00CB1B86">
        <w:rPr>
          <w:rFonts w:ascii="Arial" w:hAnsi="Arial" w:cs="Arial"/>
          <w:spacing w:val="-1"/>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5"/>
        </w:rPr>
        <w:t xml:space="preserve"> </w:t>
      </w:r>
      <w:r w:rsidRPr="00CB1B86">
        <w:rPr>
          <w:rFonts w:ascii="Arial" w:hAnsi="Arial" w:cs="Arial"/>
        </w:rPr>
        <w:t>Members</w:t>
      </w:r>
      <w:r w:rsidRPr="00CB1B86">
        <w:rPr>
          <w:rFonts w:ascii="Arial" w:hAnsi="Arial" w:cs="Arial"/>
          <w:spacing w:val="-4"/>
        </w:rPr>
        <w:t xml:space="preserve"> </w:t>
      </w:r>
      <w:r w:rsidRPr="00CB1B86">
        <w:rPr>
          <w:rFonts w:ascii="Arial" w:hAnsi="Arial" w:cs="Arial"/>
          <w:spacing w:val="-2"/>
        </w:rPr>
        <w:t>include:</w:t>
      </w:r>
    </w:p>
    <w:p w14:paraId="32829F9E" w14:textId="77777777" w:rsidR="002605FD" w:rsidRPr="00CB1B86" w:rsidRDefault="00D75789">
      <w:pPr>
        <w:pStyle w:val="ListParagraph"/>
        <w:numPr>
          <w:ilvl w:val="1"/>
          <w:numId w:val="4"/>
        </w:numPr>
        <w:tabs>
          <w:tab w:val="left" w:pos="1541"/>
        </w:tabs>
        <w:spacing w:line="252" w:lineRule="exact"/>
        <w:ind w:hanging="361"/>
        <w:jc w:val="both"/>
        <w:rPr>
          <w:rFonts w:ascii="Arial" w:hAnsi="Arial" w:cs="Arial"/>
        </w:rPr>
      </w:pPr>
      <w:r w:rsidRPr="00CB1B86">
        <w:rPr>
          <w:rFonts w:ascii="Arial" w:hAnsi="Arial" w:cs="Arial"/>
        </w:rPr>
        <w:t>Misappropriate</w:t>
      </w:r>
      <w:r w:rsidRPr="00CB1B86">
        <w:rPr>
          <w:rFonts w:ascii="Arial" w:hAnsi="Arial" w:cs="Arial"/>
          <w:spacing w:val="-4"/>
        </w:rPr>
        <w:t xml:space="preserve"> </w:t>
      </w:r>
      <w:r w:rsidRPr="00CB1B86">
        <w:rPr>
          <w:rFonts w:ascii="Arial" w:hAnsi="Arial" w:cs="Arial"/>
        </w:rPr>
        <w:t>or</w:t>
      </w:r>
      <w:r w:rsidRPr="00CB1B86">
        <w:rPr>
          <w:rFonts w:ascii="Arial" w:hAnsi="Arial" w:cs="Arial"/>
          <w:spacing w:val="-4"/>
        </w:rPr>
        <w:t xml:space="preserve"> </w:t>
      </w:r>
      <w:r w:rsidRPr="00CB1B86">
        <w:rPr>
          <w:rFonts w:ascii="Arial" w:hAnsi="Arial" w:cs="Arial"/>
        </w:rPr>
        <w:t>misuse</w:t>
      </w:r>
      <w:r w:rsidRPr="00CB1B86">
        <w:rPr>
          <w:rFonts w:ascii="Arial" w:hAnsi="Arial" w:cs="Arial"/>
          <w:spacing w:val="-4"/>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spacing w:val="-2"/>
        </w:rPr>
        <w:t>funds.</w:t>
      </w:r>
    </w:p>
    <w:p w14:paraId="5832497D" w14:textId="77777777" w:rsidR="002605FD" w:rsidRPr="00CB1B86" w:rsidRDefault="00D75789">
      <w:pPr>
        <w:pStyle w:val="ListParagraph"/>
        <w:numPr>
          <w:ilvl w:val="1"/>
          <w:numId w:val="4"/>
        </w:numPr>
        <w:tabs>
          <w:tab w:val="left" w:pos="1541"/>
        </w:tabs>
        <w:spacing w:line="252" w:lineRule="exact"/>
        <w:ind w:hanging="361"/>
        <w:jc w:val="both"/>
        <w:rPr>
          <w:rFonts w:ascii="Arial" w:hAnsi="Arial" w:cs="Arial"/>
        </w:rPr>
      </w:pPr>
      <w:r w:rsidRPr="00CB1B86">
        <w:rPr>
          <w:rFonts w:ascii="Arial" w:hAnsi="Arial" w:cs="Arial"/>
        </w:rPr>
        <w:t>Failure</w:t>
      </w:r>
      <w:r w:rsidRPr="00CB1B86">
        <w:rPr>
          <w:rFonts w:ascii="Arial" w:hAnsi="Arial" w:cs="Arial"/>
          <w:spacing w:val="-7"/>
        </w:rPr>
        <w:t xml:space="preserve"> </w:t>
      </w:r>
      <w:r w:rsidRPr="00CB1B86">
        <w:rPr>
          <w:rFonts w:ascii="Arial" w:hAnsi="Arial" w:cs="Arial"/>
        </w:rPr>
        <w:t>to</w:t>
      </w:r>
      <w:r w:rsidRPr="00CB1B86">
        <w:rPr>
          <w:rFonts w:ascii="Arial" w:hAnsi="Arial" w:cs="Arial"/>
          <w:spacing w:val="-4"/>
        </w:rPr>
        <w:t xml:space="preserve"> </w:t>
      </w:r>
      <w:r w:rsidRPr="00CB1B86">
        <w:rPr>
          <w:rFonts w:ascii="Arial" w:hAnsi="Arial" w:cs="Arial"/>
        </w:rPr>
        <w:t>exercise</w:t>
      </w:r>
      <w:r w:rsidRPr="00CB1B86">
        <w:rPr>
          <w:rFonts w:ascii="Arial" w:hAnsi="Arial" w:cs="Arial"/>
          <w:spacing w:val="-5"/>
        </w:rPr>
        <w:t xml:space="preserve"> </w:t>
      </w:r>
      <w:r w:rsidRPr="00CB1B86">
        <w:rPr>
          <w:rFonts w:ascii="Arial" w:hAnsi="Arial" w:cs="Arial"/>
        </w:rPr>
        <w:t>appropriate</w:t>
      </w:r>
      <w:r w:rsidRPr="00CB1B86">
        <w:rPr>
          <w:rFonts w:ascii="Arial" w:hAnsi="Arial" w:cs="Arial"/>
          <w:spacing w:val="-4"/>
        </w:rPr>
        <w:t xml:space="preserve"> </w:t>
      </w:r>
      <w:r w:rsidRPr="00CB1B86">
        <w:rPr>
          <w:rFonts w:ascii="Arial" w:hAnsi="Arial" w:cs="Arial"/>
        </w:rPr>
        <w:t>disciplinary</w:t>
      </w:r>
      <w:r w:rsidRPr="00CB1B86">
        <w:rPr>
          <w:rFonts w:ascii="Arial" w:hAnsi="Arial" w:cs="Arial"/>
          <w:spacing w:val="-7"/>
        </w:rPr>
        <w:t xml:space="preserve"> </w:t>
      </w:r>
      <w:r w:rsidRPr="00CB1B86">
        <w:rPr>
          <w:rFonts w:ascii="Arial" w:hAnsi="Arial" w:cs="Arial"/>
          <w:spacing w:val="-2"/>
        </w:rPr>
        <w:t>authority.</w:t>
      </w:r>
    </w:p>
    <w:p w14:paraId="1C3A1921" w14:textId="1157CB4C" w:rsidR="002605FD" w:rsidRPr="00CB1B86" w:rsidRDefault="00D75789">
      <w:pPr>
        <w:pStyle w:val="ListParagraph"/>
        <w:numPr>
          <w:ilvl w:val="1"/>
          <w:numId w:val="4"/>
        </w:numPr>
        <w:tabs>
          <w:tab w:val="left" w:pos="1541"/>
        </w:tabs>
        <w:ind w:right="822"/>
        <w:rPr>
          <w:rFonts w:ascii="Arial" w:hAnsi="Arial" w:cs="Arial"/>
        </w:rPr>
      </w:pPr>
      <w:r w:rsidRPr="00CB1B86">
        <w:rPr>
          <w:rFonts w:ascii="Arial" w:hAnsi="Arial" w:cs="Arial"/>
        </w:rPr>
        <w:t>Unethical</w:t>
      </w:r>
      <w:r w:rsidRPr="00CB1B86">
        <w:rPr>
          <w:rFonts w:ascii="Arial" w:hAnsi="Arial" w:cs="Arial"/>
          <w:spacing w:val="40"/>
        </w:rPr>
        <w:t xml:space="preserve"> </w:t>
      </w:r>
      <w:r w:rsidRPr="00CB1B86">
        <w:rPr>
          <w:rFonts w:ascii="Arial" w:hAnsi="Arial" w:cs="Arial"/>
        </w:rPr>
        <w:t>behavior</w:t>
      </w:r>
      <w:r w:rsidRPr="00CB1B86">
        <w:rPr>
          <w:rFonts w:ascii="Arial" w:hAnsi="Arial" w:cs="Arial"/>
          <w:spacing w:val="40"/>
        </w:rPr>
        <w:t xml:space="preserve"> </w:t>
      </w:r>
      <w:r w:rsidRPr="00CB1B86">
        <w:rPr>
          <w:rFonts w:ascii="Arial" w:hAnsi="Arial" w:cs="Arial"/>
        </w:rPr>
        <w:t>in</w:t>
      </w:r>
      <w:r w:rsidRPr="00CB1B86">
        <w:rPr>
          <w:rFonts w:ascii="Arial" w:hAnsi="Arial" w:cs="Arial"/>
          <w:spacing w:val="40"/>
        </w:rPr>
        <w:t xml:space="preserve"> </w:t>
      </w:r>
      <w:r w:rsidRPr="00CB1B86">
        <w:rPr>
          <w:rFonts w:ascii="Arial" w:hAnsi="Arial" w:cs="Arial"/>
        </w:rPr>
        <w:t>either</w:t>
      </w:r>
      <w:r w:rsidRPr="00CB1B86">
        <w:rPr>
          <w:rFonts w:ascii="Arial" w:hAnsi="Arial" w:cs="Arial"/>
          <w:spacing w:val="40"/>
        </w:rPr>
        <w:t xml:space="preserve"> </w:t>
      </w:r>
      <w:r w:rsidRPr="00CB1B86">
        <w:rPr>
          <w:rFonts w:ascii="Arial" w:hAnsi="Arial" w:cs="Arial"/>
        </w:rPr>
        <w:t>granting</w:t>
      </w:r>
      <w:r w:rsidRPr="00CB1B86">
        <w:rPr>
          <w:rFonts w:ascii="Arial" w:hAnsi="Arial" w:cs="Arial"/>
          <w:spacing w:val="40"/>
        </w:rPr>
        <w:t xml:space="preserve"> </w:t>
      </w:r>
      <w:r w:rsidRPr="00CB1B86">
        <w:rPr>
          <w:rFonts w:ascii="Arial" w:hAnsi="Arial" w:cs="Arial"/>
        </w:rPr>
        <w:t>or</w:t>
      </w:r>
      <w:r w:rsidRPr="00CB1B86">
        <w:rPr>
          <w:rFonts w:ascii="Arial" w:hAnsi="Arial" w:cs="Arial"/>
          <w:spacing w:val="40"/>
        </w:rPr>
        <w:t xml:space="preserve"> </w:t>
      </w:r>
      <w:r w:rsidRPr="00CB1B86">
        <w:rPr>
          <w:rFonts w:ascii="Arial" w:hAnsi="Arial" w:cs="Arial"/>
        </w:rPr>
        <w:t>refusing</w:t>
      </w:r>
      <w:r w:rsidRPr="00CB1B86">
        <w:rPr>
          <w:rFonts w:ascii="Arial" w:hAnsi="Arial" w:cs="Arial"/>
          <w:spacing w:val="40"/>
        </w:rPr>
        <w:t xml:space="preserve"> </w:t>
      </w:r>
      <w:r w:rsidRPr="00CB1B86">
        <w:rPr>
          <w:rFonts w:ascii="Arial" w:hAnsi="Arial" w:cs="Arial"/>
        </w:rPr>
        <w:t>to</w:t>
      </w:r>
      <w:r w:rsidRPr="00CB1B86">
        <w:rPr>
          <w:rFonts w:ascii="Arial" w:hAnsi="Arial" w:cs="Arial"/>
          <w:spacing w:val="40"/>
        </w:rPr>
        <w:t xml:space="preserve"> </w:t>
      </w:r>
      <w:r w:rsidRPr="00CB1B86">
        <w:rPr>
          <w:rFonts w:ascii="Arial" w:hAnsi="Arial" w:cs="Arial"/>
        </w:rPr>
        <w:t>grant</w:t>
      </w:r>
      <w:r w:rsidRPr="00CB1B86">
        <w:rPr>
          <w:rFonts w:ascii="Arial" w:hAnsi="Arial" w:cs="Arial"/>
          <w:spacing w:val="40"/>
        </w:rPr>
        <w:t xml:space="preserve"> </w:t>
      </w:r>
      <w:r w:rsidRPr="00CB1B86">
        <w:rPr>
          <w:rFonts w:ascii="Arial" w:hAnsi="Arial" w:cs="Arial"/>
        </w:rPr>
        <w:t>registration</w:t>
      </w:r>
      <w:r w:rsidRPr="00CB1B86">
        <w:rPr>
          <w:rFonts w:ascii="Arial" w:hAnsi="Arial" w:cs="Arial"/>
          <w:spacing w:val="40"/>
        </w:rPr>
        <w:t xml:space="preserve"> </w:t>
      </w:r>
      <w:r w:rsidRPr="00CB1B86">
        <w:rPr>
          <w:rFonts w:ascii="Arial" w:hAnsi="Arial" w:cs="Arial"/>
        </w:rPr>
        <w:t>or</w:t>
      </w:r>
      <w:r w:rsidRPr="00CB1B86">
        <w:rPr>
          <w:rFonts w:ascii="Arial" w:hAnsi="Arial" w:cs="Arial"/>
          <w:spacing w:val="40"/>
        </w:rPr>
        <w:t xml:space="preserve"> </w:t>
      </w:r>
      <w:r w:rsidRPr="00CB1B86">
        <w:rPr>
          <w:rFonts w:ascii="Arial" w:hAnsi="Arial" w:cs="Arial"/>
        </w:rPr>
        <w:t xml:space="preserve">certification </w:t>
      </w:r>
      <w:r w:rsidRPr="00CB1B86">
        <w:rPr>
          <w:rFonts w:ascii="Arial" w:hAnsi="Arial" w:cs="Arial"/>
          <w:spacing w:val="-2"/>
        </w:rPr>
        <w:t>status.</w:t>
      </w:r>
      <w:r w:rsidR="003044DD">
        <w:rPr>
          <w:rFonts w:ascii="Arial" w:hAnsi="Arial" w:cs="Arial"/>
          <w:spacing w:val="-2"/>
        </w:rPr>
        <w:br/>
      </w:r>
    </w:p>
    <w:p w14:paraId="7BE2BCDC" w14:textId="77777777" w:rsidR="002605FD" w:rsidRPr="00CB1B86" w:rsidRDefault="00D75789">
      <w:pPr>
        <w:pStyle w:val="ListParagraph"/>
        <w:numPr>
          <w:ilvl w:val="1"/>
          <w:numId w:val="4"/>
        </w:numPr>
        <w:tabs>
          <w:tab w:val="left" w:pos="1541"/>
        </w:tabs>
        <w:ind w:right="816"/>
        <w:rPr>
          <w:rFonts w:ascii="Arial" w:hAnsi="Arial" w:cs="Arial"/>
        </w:rPr>
      </w:pPr>
      <w:r w:rsidRPr="00CB1B86">
        <w:rPr>
          <w:rFonts w:ascii="Arial" w:hAnsi="Arial" w:cs="Arial"/>
        </w:rPr>
        <w:t>Failure</w:t>
      </w:r>
      <w:r w:rsidRPr="00CB1B86">
        <w:rPr>
          <w:rFonts w:ascii="Arial" w:hAnsi="Arial" w:cs="Arial"/>
          <w:spacing w:val="30"/>
        </w:rPr>
        <w:t xml:space="preserve"> </w:t>
      </w:r>
      <w:r w:rsidRPr="00CB1B86">
        <w:rPr>
          <w:rFonts w:ascii="Arial" w:hAnsi="Arial" w:cs="Arial"/>
        </w:rPr>
        <w:t>to</w:t>
      </w:r>
      <w:r w:rsidRPr="00CB1B86">
        <w:rPr>
          <w:rFonts w:ascii="Arial" w:hAnsi="Arial" w:cs="Arial"/>
          <w:spacing w:val="29"/>
        </w:rPr>
        <w:t xml:space="preserve"> </w:t>
      </w:r>
      <w:r w:rsidRPr="00CB1B86">
        <w:rPr>
          <w:rFonts w:ascii="Arial" w:hAnsi="Arial" w:cs="Arial"/>
        </w:rPr>
        <w:t>attend</w:t>
      </w:r>
      <w:r w:rsidRPr="00CB1B86">
        <w:rPr>
          <w:rFonts w:ascii="Arial" w:hAnsi="Arial" w:cs="Arial"/>
          <w:spacing w:val="30"/>
        </w:rPr>
        <w:t xml:space="preserve"> </w:t>
      </w:r>
      <w:r w:rsidRPr="00CB1B86">
        <w:rPr>
          <w:rFonts w:ascii="Arial" w:hAnsi="Arial" w:cs="Arial"/>
        </w:rPr>
        <w:t>two</w:t>
      </w:r>
      <w:r w:rsidRPr="00CB1B86">
        <w:rPr>
          <w:rFonts w:ascii="Arial" w:hAnsi="Arial" w:cs="Arial"/>
          <w:spacing w:val="29"/>
        </w:rPr>
        <w:t xml:space="preserve"> </w:t>
      </w:r>
      <w:r w:rsidRPr="00CB1B86">
        <w:rPr>
          <w:rFonts w:ascii="Arial" w:hAnsi="Arial" w:cs="Arial"/>
        </w:rPr>
        <w:t>consecutive</w:t>
      </w:r>
      <w:r w:rsidRPr="00CB1B86">
        <w:rPr>
          <w:rFonts w:ascii="Arial" w:hAnsi="Arial" w:cs="Arial"/>
          <w:spacing w:val="32"/>
        </w:rPr>
        <w:t xml:space="preserve"> </w:t>
      </w:r>
      <w:r w:rsidRPr="00CB1B86">
        <w:rPr>
          <w:rFonts w:ascii="Arial" w:hAnsi="Arial" w:cs="Arial"/>
        </w:rPr>
        <w:t>scheduled</w:t>
      </w:r>
      <w:r w:rsidRPr="00CB1B86">
        <w:rPr>
          <w:rFonts w:ascii="Arial" w:hAnsi="Arial" w:cs="Arial"/>
          <w:spacing w:val="30"/>
        </w:rPr>
        <w:t xml:space="preserve"> </w:t>
      </w:r>
      <w:r w:rsidRPr="00CB1B86">
        <w:rPr>
          <w:rFonts w:ascii="Arial" w:hAnsi="Arial" w:cs="Arial"/>
        </w:rPr>
        <w:t>meetings</w:t>
      </w:r>
      <w:r w:rsidRPr="00CB1B86">
        <w:rPr>
          <w:rFonts w:ascii="Arial" w:hAnsi="Arial" w:cs="Arial"/>
          <w:spacing w:val="32"/>
        </w:rPr>
        <w:t xml:space="preserve"> </w:t>
      </w:r>
      <w:r w:rsidRPr="00CB1B86">
        <w:rPr>
          <w:rFonts w:ascii="Arial" w:hAnsi="Arial" w:cs="Arial"/>
        </w:rPr>
        <w:t>without</w:t>
      </w:r>
      <w:r w:rsidRPr="00CB1B86">
        <w:rPr>
          <w:rFonts w:ascii="Arial" w:hAnsi="Arial" w:cs="Arial"/>
          <w:spacing w:val="32"/>
        </w:rPr>
        <w:t xml:space="preserve"> </w:t>
      </w:r>
      <w:r w:rsidRPr="00CB1B86">
        <w:rPr>
          <w:rFonts w:ascii="Arial" w:hAnsi="Arial" w:cs="Arial"/>
        </w:rPr>
        <w:t>prior</w:t>
      </w:r>
      <w:r w:rsidRPr="00CB1B86">
        <w:rPr>
          <w:rFonts w:ascii="Arial" w:hAnsi="Arial" w:cs="Arial"/>
          <w:spacing w:val="38"/>
        </w:rPr>
        <w:t xml:space="preserve"> </w:t>
      </w:r>
      <w:r w:rsidRPr="00CB1B86">
        <w:rPr>
          <w:rFonts w:ascii="Arial" w:hAnsi="Arial" w:cs="Arial"/>
        </w:rPr>
        <w:t>notification</w:t>
      </w:r>
      <w:r w:rsidRPr="00CB1B86">
        <w:rPr>
          <w:rFonts w:ascii="Arial" w:hAnsi="Arial" w:cs="Arial"/>
          <w:spacing w:val="31"/>
        </w:rPr>
        <w:t xml:space="preserve"> </w:t>
      </w:r>
      <w:r w:rsidRPr="00CB1B86">
        <w:rPr>
          <w:rFonts w:ascii="Arial" w:hAnsi="Arial" w:cs="Arial"/>
        </w:rPr>
        <w:t>to</w:t>
      </w:r>
      <w:r w:rsidRPr="00CB1B86">
        <w:rPr>
          <w:rFonts w:ascii="Arial" w:hAnsi="Arial" w:cs="Arial"/>
          <w:spacing w:val="29"/>
        </w:rPr>
        <w:t xml:space="preserve"> </w:t>
      </w:r>
      <w:r w:rsidRPr="00CB1B86">
        <w:rPr>
          <w:rFonts w:ascii="Arial" w:hAnsi="Arial" w:cs="Arial"/>
        </w:rPr>
        <w:t>the chairperson and good cause.</w:t>
      </w:r>
    </w:p>
    <w:p w14:paraId="447434C4" w14:textId="40450C5E" w:rsidR="002605FD" w:rsidRPr="00CB1B86" w:rsidRDefault="00D75789">
      <w:pPr>
        <w:pStyle w:val="ListParagraph"/>
        <w:numPr>
          <w:ilvl w:val="1"/>
          <w:numId w:val="4"/>
        </w:numPr>
        <w:tabs>
          <w:tab w:val="left" w:pos="1541"/>
        </w:tabs>
        <w:spacing w:before="1"/>
        <w:ind w:right="814"/>
        <w:rPr>
          <w:rFonts w:ascii="Arial" w:hAnsi="Arial" w:cs="Arial"/>
        </w:rPr>
      </w:pPr>
      <w:r w:rsidRPr="00CB1B86">
        <w:rPr>
          <w:rFonts w:ascii="Arial" w:hAnsi="Arial" w:cs="Arial"/>
        </w:rPr>
        <w:lastRenderedPageBreak/>
        <w:t xml:space="preserve">Or such activities as described under Section </w:t>
      </w:r>
      <w:r w:rsidR="00AF5A12">
        <w:rPr>
          <w:rFonts w:ascii="Arial" w:hAnsi="Arial" w:cs="Arial"/>
        </w:rPr>
        <w:t>5</w:t>
      </w:r>
      <w:r w:rsidRPr="00CB1B86">
        <w:rPr>
          <w:rFonts w:ascii="Arial" w:hAnsi="Arial" w:cs="Arial"/>
        </w:rPr>
        <w:t xml:space="preserve"> of these by-laws, Refusal, Revocation, or </w:t>
      </w:r>
      <w:bookmarkStart w:id="82" w:name="_bookmark82"/>
      <w:bookmarkEnd w:id="82"/>
      <w:r w:rsidRPr="00CB1B86">
        <w:rPr>
          <w:rFonts w:ascii="Arial" w:hAnsi="Arial" w:cs="Arial"/>
        </w:rPr>
        <w:t>Suspension of Registration or Certification.</w:t>
      </w:r>
    </w:p>
    <w:p w14:paraId="39190BF6" w14:textId="4858B330" w:rsidR="002605FD" w:rsidRDefault="002605FD">
      <w:pPr>
        <w:pStyle w:val="BodyText"/>
        <w:spacing w:before="1"/>
        <w:rPr>
          <w:rFonts w:ascii="Arial" w:hAnsi="Arial" w:cs="Arial"/>
          <w:sz w:val="21"/>
        </w:rPr>
      </w:pPr>
    </w:p>
    <w:p w14:paraId="0DDF1D5F" w14:textId="77777777" w:rsidR="004F6705" w:rsidRPr="00CB1B86" w:rsidRDefault="004F6705">
      <w:pPr>
        <w:pStyle w:val="BodyText"/>
        <w:spacing w:before="1"/>
        <w:rPr>
          <w:rFonts w:ascii="Arial" w:hAnsi="Arial" w:cs="Arial"/>
          <w:sz w:val="21"/>
        </w:rPr>
      </w:pPr>
    </w:p>
    <w:p w14:paraId="10EC9E28" w14:textId="77777777" w:rsidR="002605FD" w:rsidRPr="00CB1B86" w:rsidRDefault="00D75789">
      <w:pPr>
        <w:pStyle w:val="Heading3"/>
        <w:rPr>
          <w:rFonts w:ascii="Arial" w:hAnsi="Arial" w:cs="Arial"/>
        </w:rPr>
      </w:pPr>
      <w:r w:rsidRPr="00CB1B86">
        <w:rPr>
          <w:rFonts w:ascii="Arial" w:hAnsi="Arial" w:cs="Arial"/>
        </w:rPr>
        <w:t>Section</w:t>
      </w:r>
      <w:r w:rsidRPr="00CB1B86">
        <w:rPr>
          <w:rFonts w:ascii="Arial" w:hAnsi="Arial" w:cs="Arial"/>
          <w:spacing w:val="-8"/>
        </w:rPr>
        <w:t xml:space="preserve"> </w:t>
      </w:r>
      <w:r w:rsidRPr="00CB1B86">
        <w:rPr>
          <w:rFonts w:ascii="Arial" w:hAnsi="Arial" w:cs="Arial"/>
        </w:rPr>
        <w:t>4.</w:t>
      </w:r>
      <w:r w:rsidRPr="00CB1B86">
        <w:rPr>
          <w:rFonts w:ascii="Arial" w:hAnsi="Arial" w:cs="Arial"/>
          <w:spacing w:val="-7"/>
        </w:rPr>
        <w:t xml:space="preserve"> </w:t>
      </w:r>
      <w:r w:rsidRPr="00CB1B86">
        <w:rPr>
          <w:rFonts w:ascii="Arial" w:hAnsi="Arial" w:cs="Arial"/>
        </w:rPr>
        <w:t>General</w:t>
      </w:r>
      <w:r w:rsidRPr="00CB1B86">
        <w:rPr>
          <w:rFonts w:ascii="Arial" w:hAnsi="Arial" w:cs="Arial"/>
          <w:spacing w:val="-7"/>
        </w:rPr>
        <w:t xml:space="preserve"> </w:t>
      </w:r>
      <w:r w:rsidRPr="00CB1B86">
        <w:rPr>
          <w:rFonts w:ascii="Arial" w:hAnsi="Arial" w:cs="Arial"/>
        </w:rPr>
        <w:t>Duties</w:t>
      </w:r>
      <w:r w:rsidRPr="00CB1B86">
        <w:rPr>
          <w:rFonts w:ascii="Arial" w:hAnsi="Arial" w:cs="Arial"/>
          <w:spacing w:val="-7"/>
        </w:rPr>
        <w:t xml:space="preserve"> </w:t>
      </w:r>
      <w:r w:rsidRPr="00CB1B86">
        <w:rPr>
          <w:rFonts w:ascii="Arial" w:hAnsi="Arial" w:cs="Arial"/>
        </w:rPr>
        <w:t>and</w:t>
      </w:r>
      <w:r w:rsidRPr="00CB1B86">
        <w:rPr>
          <w:rFonts w:ascii="Arial" w:hAnsi="Arial" w:cs="Arial"/>
          <w:spacing w:val="-7"/>
        </w:rPr>
        <w:t xml:space="preserve"> </w:t>
      </w:r>
      <w:r w:rsidRPr="00CB1B86">
        <w:rPr>
          <w:rFonts w:ascii="Arial" w:hAnsi="Arial" w:cs="Arial"/>
        </w:rPr>
        <w:t>Powers</w:t>
      </w:r>
      <w:r w:rsidRPr="00CB1B86">
        <w:rPr>
          <w:rFonts w:ascii="Arial" w:hAnsi="Arial" w:cs="Arial"/>
          <w:spacing w:val="-8"/>
        </w:rPr>
        <w:t xml:space="preserve"> </w:t>
      </w:r>
      <w:r w:rsidRPr="00CB1B86">
        <w:rPr>
          <w:rFonts w:ascii="Arial" w:hAnsi="Arial" w:cs="Arial"/>
        </w:rPr>
        <w:t>of</w:t>
      </w:r>
      <w:r w:rsidRPr="00CB1B86">
        <w:rPr>
          <w:rFonts w:ascii="Arial" w:hAnsi="Arial" w:cs="Arial"/>
          <w:spacing w:val="-6"/>
        </w:rPr>
        <w:t xml:space="preserve"> </w:t>
      </w:r>
      <w:r w:rsidRPr="00CB1B86">
        <w:rPr>
          <w:rFonts w:ascii="Arial" w:hAnsi="Arial" w:cs="Arial"/>
        </w:rPr>
        <w:t>the</w:t>
      </w:r>
      <w:r w:rsidRPr="00CB1B86">
        <w:rPr>
          <w:rFonts w:ascii="Arial" w:hAnsi="Arial" w:cs="Arial"/>
          <w:spacing w:val="-8"/>
        </w:rPr>
        <w:t xml:space="preserve"> </w:t>
      </w:r>
      <w:r w:rsidRPr="00CB1B86">
        <w:rPr>
          <w:rFonts w:ascii="Arial" w:hAnsi="Arial" w:cs="Arial"/>
          <w:spacing w:val="-2"/>
        </w:rPr>
        <w:t>Board</w:t>
      </w:r>
    </w:p>
    <w:p w14:paraId="607C2A70" w14:textId="77777777" w:rsidR="002605FD" w:rsidRPr="00CB1B86" w:rsidRDefault="00D75789">
      <w:pPr>
        <w:pStyle w:val="ListParagraph"/>
        <w:numPr>
          <w:ilvl w:val="0"/>
          <w:numId w:val="3"/>
        </w:numPr>
        <w:tabs>
          <w:tab w:val="left" w:pos="821"/>
        </w:tabs>
        <w:spacing w:before="104"/>
        <w:ind w:right="819"/>
        <w:jc w:val="both"/>
        <w:rPr>
          <w:rFonts w:ascii="Arial" w:hAnsi="Arial" w:cs="Arial"/>
        </w:rPr>
      </w:pPr>
      <w:r w:rsidRPr="00CB1B86">
        <w:rPr>
          <w:rFonts w:ascii="Arial" w:hAnsi="Arial" w:cs="Arial"/>
        </w:rPr>
        <w:t xml:space="preserve">The Board is authorized to adopt, amend, or repeal rules and regulations as may be necessary to enable it to carry into effect the provisions of this Article and to regulate the registration and certification of environmental health professionals in conformity with accepted professional </w:t>
      </w:r>
      <w:r w:rsidRPr="00CB1B86">
        <w:rPr>
          <w:rFonts w:ascii="Arial" w:hAnsi="Arial" w:cs="Arial"/>
          <w:spacing w:val="-2"/>
        </w:rPr>
        <w:t>standards.</w:t>
      </w:r>
    </w:p>
    <w:p w14:paraId="2024A18D" w14:textId="77777777" w:rsidR="002605FD" w:rsidRPr="00CB1B86" w:rsidRDefault="00D75789">
      <w:pPr>
        <w:pStyle w:val="ListParagraph"/>
        <w:numPr>
          <w:ilvl w:val="0"/>
          <w:numId w:val="3"/>
        </w:numPr>
        <w:tabs>
          <w:tab w:val="left" w:pos="821"/>
        </w:tabs>
        <w:spacing w:before="66"/>
        <w:ind w:right="814"/>
        <w:jc w:val="both"/>
        <w:rPr>
          <w:rFonts w:ascii="Arial" w:hAnsi="Arial" w:cs="Arial"/>
        </w:rPr>
      </w:pPr>
      <w:r w:rsidRPr="00CB1B86">
        <w:rPr>
          <w:rFonts w:ascii="Arial" w:hAnsi="Arial" w:cs="Arial"/>
        </w:rPr>
        <w:t>The Board shall receive and pass upon applications; examine; grant, refuse, suspend and revoke registrations and certifications, and renew registrations or certifications of duly qualified applicants as registered sanitarians/registered environmental health specialists, or certified environmental health technicians.</w:t>
      </w:r>
    </w:p>
    <w:p w14:paraId="38565585" w14:textId="77777777" w:rsidR="002605FD" w:rsidRPr="00CB1B86" w:rsidRDefault="00D75789">
      <w:pPr>
        <w:pStyle w:val="ListParagraph"/>
        <w:numPr>
          <w:ilvl w:val="0"/>
          <w:numId w:val="3"/>
        </w:numPr>
        <w:tabs>
          <w:tab w:val="left" w:pos="821"/>
        </w:tabs>
        <w:spacing w:before="2" w:line="252" w:lineRule="exact"/>
        <w:ind w:hanging="361"/>
        <w:jc w:val="both"/>
        <w:rPr>
          <w:rFonts w:ascii="Arial" w:hAnsi="Arial" w:cs="Arial"/>
        </w:rPr>
      </w:pPr>
      <w:r w:rsidRPr="00CB1B86">
        <w:rPr>
          <w:rFonts w:ascii="Arial" w:hAnsi="Arial" w:cs="Arial"/>
        </w:rPr>
        <w:t>The</w:t>
      </w:r>
      <w:r w:rsidRPr="00CB1B86">
        <w:rPr>
          <w:rFonts w:ascii="Arial" w:hAnsi="Arial" w:cs="Arial"/>
          <w:spacing w:val="-5"/>
        </w:rPr>
        <w:t xml:space="preserve"> </w:t>
      </w:r>
      <w:r w:rsidRPr="00CB1B86">
        <w:rPr>
          <w:rFonts w:ascii="Arial" w:hAnsi="Arial" w:cs="Arial"/>
        </w:rPr>
        <w:t>Board</w:t>
      </w:r>
      <w:r w:rsidRPr="00CB1B86">
        <w:rPr>
          <w:rFonts w:ascii="Arial" w:hAnsi="Arial" w:cs="Arial"/>
          <w:spacing w:val="-3"/>
        </w:rPr>
        <w:t xml:space="preserve"> </w:t>
      </w:r>
      <w:r w:rsidRPr="00CB1B86">
        <w:rPr>
          <w:rFonts w:ascii="Arial" w:hAnsi="Arial" w:cs="Arial"/>
        </w:rPr>
        <w:t>shall</w:t>
      </w:r>
      <w:r w:rsidRPr="00CB1B86">
        <w:rPr>
          <w:rFonts w:ascii="Arial" w:hAnsi="Arial" w:cs="Arial"/>
          <w:spacing w:val="-5"/>
        </w:rPr>
        <w:t xml:space="preserve"> </w:t>
      </w:r>
      <w:r w:rsidRPr="00CB1B86">
        <w:rPr>
          <w:rFonts w:ascii="Arial" w:hAnsi="Arial" w:cs="Arial"/>
        </w:rPr>
        <w:t>establish</w:t>
      </w:r>
      <w:r w:rsidRPr="00CB1B86">
        <w:rPr>
          <w:rFonts w:ascii="Arial" w:hAnsi="Arial" w:cs="Arial"/>
          <w:spacing w:val="-3"/>
        </w:rPr>
        <w:t xml:space="preserve"> </w:t>
      </w:r>
      <w:r w:rsidRPr="00CB1B86">
        <w:rPr>
          <w:rFonts w:ascii="Arial" w:hAnsi="Arial" w:cs="Arial"/>
        </w:rPr>
        <w:t>procedures</w:t>
      </w:r>
      <w:r w:rsidRPr="00CB1B86">
        <w:rPr>
          <w:rFonts w:ascii="Arial" w:hAnsi="Arial" w:cs="Arial"/>
          <w:spacing w:val="-3"/>
        </w:rPr>
        <w:t xml:space="preserve"> </w:t>
      </w:r>
      <w:r w:rsidRPr="00CB1B86">
        <w:rPr>
          <w:rFonts w:ascii="Arial" w:hAnsi="Arial" w:cs="Arial"/>
        </w:rPr>
        <w:t>by</w:t>
      </w:r>
      <w:r w:rsidRPr="00CB1B86">
        <w:rPr>
          <w:rFonts w:ascii="Arial" w:hAnsi="Arial" w:cs="Arial"/>
          <w:spacing w:val="-5"/>
        </w:rPr>
        <w:t xml:space="preserve"> </w:t>
      </w:r>
      <w:r w:rsidRPr="00CB1B86">
        <w:rPr>
          <w:rFonts w:ascii="Arial" w:hAnsi="Arial" w:cs="Arial"/>
        </w:rPr>
        <w:t>which</w:t>
      </w:r>
      <w:r w:rsidRPr="00CB1B86">
        <w:rPr>
          <w:rFonts w:ascii="Arial" w:hAnsi="Arial" w:cs="Arial"/>
          <w:spacing w:val="-5"/>
        </w:rPr>
        <w:t xml:space="preserve"> </w:t>
      </w:r>
      <w:r w:rsidRPr="00CB1B86">
        <w:rPr>
          <w:rFonts w:ascii="Arial" w:hAnsi="Arial" w:cs="Arial"/>
        </w:rPr>
        <w:t>reciprocity</w:t>
      </w:r>
      <w:r w:rsidRPr="00CB1B86">
        <w:rPr>
          <w:rFonts w:ascii="Arial" w:hAnsi="Arial" w:cs="Arial"/>
          <w:spacing w:val="-6"/>
        </w:rPr>
        <w:t xml:space="preserve"> </w:t>
      </w:r>
      <w:r w:rsidRPr="00CB1B86">
        <w:rPr>
          <w:rFonts w:ascii="Arial" w:hAnsi="Arial" w:cs="Arial"/>
        </w:rPr>
        <w:t>may</w:t>
      </w:r>
      <w:r w:rsidRPr="00CB1B86">
        <w:rPr>
          <w:rFonts w:ascii="Arial" w:hAnsi="Arial" w:cs="Arial"/>
          <w:spacing w:val="-5"/>
        </w:rPr>
        <w:t xml:space="preserve"> </w:t>
      </w:r>
      <w:r w:rsidRPr="00CB1B86">
        <w:rPr>
          <w:rFonts w:ascii="Arial" w:hAnsi="Arial" w:cs="Arial"/>
        </w:rPr>
        <w:t>be</w:t>
      </w:r>
      <w:r w:rsidRPr="00CB1B86">
        <w:rPr>
          <w:rFonts w:ascii="Arial" w:hAnsi="Arial" w:cs="Arial"/>
          <w:spacing w:val="-2"/>
        </w:rPr>
        <w:t xml:space="preserve"> granted.</w:t>
      </w:r>
    </w:p>
    <w:p w14:paraId="631BAB1A" w14:textId="77777777" w:rsidR="002605FD" w:rsidRPr="00CB1B86" w:rsidRDefault="00D75789">
      <w:pPr>
        <w:pStyle w:val="ListParagraph"/>
        <w:numPr>
          <w:ilvl w:val="0"/>
          <w:numId w:val="3"/>
        </w:numPr>
        <w:tabs>
          <w:tab w:val="left" w:pos="821"/>
        </w:tabs>
        <w:ind w:right="818"/>
        <w:jc w:val="both"/>
        <w:rPr>
          <w:rFonts w:ascii="Arial" w:hAnsi="Arial" w:cs="Arial"/>
        </w:rPr>
      </w:pPr>
      <w:r w:rsidRPr="00CB1B86">
        <w:rPr>
          <w:rFonts w:ascii="Arial" w:hAnsi="Arial" w:cs="Arial"/>
        </w:rPr>
        <w:t>The Board shall conduct hearings upon charges calling for discipline of a registered sanitarian/registered environmental health specialist or certified environmental health technician or for the revocation, denial, or suspension of a registration or certification.</w:t>
      </w:r>
    </w:p>
    <w:p w14:paraId="377FF1D7" w14:textId="77777777" w:rsidR="002605FD" w:rsidRPr="00CB1B86" w:rsidRDefault="00D75789">
      <w:pPr>
        <w:pStyle w:val="ListParagraph"/>
        <w:numPr>
          <w:ilvl w:val="0"/>
          <w:numId w:val="3"/>
        </w:numPr>
        <w:tabs>
          <w:tab w:val="left" w:pos="821"/>
        </w:tabs>
        <w:ind w:right="820"/>
        <w:jc w:val="both"/>
        <w:rPr>
          <w:rFonts w:ascii="Arial" w:hAnsi="Arial" w:cs="Arial"/>
        </w:rPr>
      </w:pPr>
      <w:r w:rsidRPr="00CB1B86">
        <w:rPr>
          <w:rFonts w:ascii="Arial" w:hAnsi="Arial" w:cs="Arial"/>
        </w:rPr>
        <w:t>The Board of Directors shall cause to be kept appropriate records of all applicants, examinations, examination results, registrants, registration duties and other such information necessary to the prudent and orderly administration of a registration and certification system.</w:t>
      </w:r>
    </w:p>
    <w:p w14:paraId="426DA670" w14:textId="77777777" w:rsidR="002605FD" w:rsidRPr="00CB1B86" w:rsidRDefault="00D75789">
      <w:pPr>
        <w:pStyle w:val="ListParagraph"/>
        <w:numPr>
          <w:ilvl w:val="0"/>
          <w:numId w:val="3"/>
        </w:numPr>
        <w:tabs>
          <w:tab w:val="left" w:pos="821"/>
        </w:tabs>
        <w:ind w:right="821"/>
        <w:jc w:val="both"/>
        <w:rPr>
          <w:rFonts w:ascii="Arial" w:hAnsi="Arial" w:cs="Arial"/>
        </w:rPr>
      </w:pPr>
      <w:r w:rsidRPr="00CB1B86">
        <w:rPr>
          <w:rFonts w:ascii="Arial" w:hAnsi="Arial" w:cs="Arial"/>
        </w:rPr>
        <w:t>The Board shall appoint a member as liaison to the Georgia Environmental Health Association and that member shall attend meetings of the Board of Directors.</w:t>
      </w:r>
    </w:p>
    <w:p w14:paraId="0396EEA8" w14:textId="77777777" w:rsidR="002605FD" w:rsidRPr="00CB1B86" w:rsidRDefault="00D75789">
      <w:pPr>
        <w:pStyle w:val="ListParagraph"/>
        <w:numPr>
          <w:ilvl w:val="0"/>
          <w:numId w:val="3"/>
        </w:numPr>
        <w:tabs>
          <w:tab w:val="left" w:pos="821"/>
        </w:tabs>
        <w:ind w:right="824"/>
        <w:jc w:val="both"/>
        <w:rPr>
          <w:rFonts w:ascii="Arial" w:hAnsi="Arial" w:cs="Arial"/>
        </w:rPr>
      </w:pPr>
      <w:r w:rsidRPr="00CB1B86">
        <w:rPr>
          <w:rFonts w:ascii="Arial" w:hAnsi="Arial" w:cs="Arial"/>
        </w:rPr>
        <w:t>The Board shall make an annual report including a financial statement to the Georgia Environmental Health Association at the Annual Educational Conference.</w:t>
      </w:r>
      <w:r w:rsidRPr="00CB1B86">
        <w:rPr>
          <w:rFonts w:ascii="Arial" w:hAnsi="Arial" w:cs="Arial"/>
          <w:spacing w:val="40"/>
        </w:rPr>
        <w:t xml:space="preserve"> </w:t>
      </w:r>
      <w:r w:rsidRPr="00CB1B86">
        <w:rPr>
          <w:rFonts w:ascii="Arial" w:hAnsi="Arial" w:cs="Arial"/>
        </w:rPr>
        <w:t>All records of the Board shall be open to examination by the public.</w:t>
      </w:r>
    </w:p>
    <w:p w14:paraId="504E5FF3" w14:textId="77777777" w:rsidR="002605FD" w:rsidRPr="00CB1B86" w:rsidRDefault="00D75789">
      <w:pPr>
        <w:pStyle w:val="ListParagraph"/>
        <w:numPr>
          <w:ilvl w:val="0"/>
          <w:numId w:val="3"/>
        </w:numPr>
        <w:tabs>
          <w:tab w:val="left" w:pos="821"/>
        </w:tabs>
        <w:spacing w:before="1"/>
        <w:ind w:right="822"/>
        <w:jc w:val="both"/>
        <w:rPr>
          <w:rFonts w:ascii="Arial" w:hAnsi="Arial" w:cs="Arial"/>
        </w:rPr>
      </w:pPr>
      <w:r w:rsidRPr="00CB1B86">
        <w:rPr>
          <w:rFonts w:ascii="Arial" w:hAnsi="Arial" w:cs="Arial"/>
        </w:rPr>
        <w:t>The Board shall have and use an official seal which shall bear the words "Georgia Board of Registered Environmental Health Professionals."</w:t>
      </w:r>
    </w:p>
    <w:p w14:paraId="69C3BA9A" w14:textId="77777777" w:rsidR="002605FD" w:rsidRPr="00CB1B86" w:rsidRDefault="00D75789">
      <w:pPr>
        <w:pStyle w:val="ListParagraph"/>
        <w:numPr>
          <w:ilvl w:val="0"/>
          <w:numId w:val="3"/>
        </w:numPr>
        <w:tabs>
          <w:tab w:val="left" w:pos="821"/>
        </w:tabs>
        <w:ind w:right="814"/>
        <w:jc w:val="both"/>
        <w:rPr>
          <w:rFonts w:ascii="Arial" w:hAnsi="Arial" w:cs="Arial"/>
        </w:rPr>
      </w:pPr>
      <w:r w:rsidRPr="00CB1B86">
        <w:rPr>
          <w:rFonts w:ascii="Arial" w:hAnsi="Arial" w:cs="Arial"/>
        </w:rPr>
        <w:t xml:space="preserve">The Board shall, at such times as it deems necessary, appoint one or more resource councils or committees consisting of non-Board members to serve at the pleasure of the Board and </w:t>
      </w:r>
      <w:proofErr w:type="gramStart"/>
      <w:r w:rsidRPr="00CB1B86">
        <w:rPr>
          <w:rFonts w:ascii="Arial" w:hAnsi="Arial" w:cs="Arial"/>
        </w:rPr>
        <w:t>provide assistance to</w:t>
      </w:r>
      <w:proofErr w:type="gramEnd"/>
      <w:r w:rsidRPr="00CB1B86">
        <w:rPr>
          <w:rFonts w:ascii="Arial" w:hAnsi="Arial" w:cs="Arial"/>
        </w:rPr>
        <w:t xml:space="preserve"> the Board in carrying out its duties.</w:t>
      </w:r>
    </w:p>
    <w:p w14:paraId="14DA912C" w14:textId="77777777" w:rsidR="002605FD" w:rsidRPr="00CB1B86" w:rsidRDefault="00D75789">
      <w:pPr>
        <w:pStyle w:val="ListParagraph"/>
        <w:numPr>
          <w:ilvl w:val="0"/>
          <w:numId w:val="3"/>
        </w:numPr>
        <w:tabs>
          <w:tab w:val="left" w:pos="821"/>
        </w:tabs>
        <w:ind w:right="817"/>
        <w:jc w:val="both"/>
        <w:rPr>
          <w:rFonts w:ascii="Arial" w:hAnsi="Arial" w:cs="Arial"/>
        </w:rPr>
      </w:pPr>
      <w:r w:rsidRPr="00CB1B86">
        <w:rPr>
          <w:rFonts w:ascii="Arial" w:hAnsi="Arial" w:cs="Arial"/>
        </w:rPr>
        <w:t>The Board is authorized to charge fees for application, examination, reexamination, registration</w:t>
      </w:r>
      <w:r w:rsidRPr="00CB1B86">
        <w:rPr>
          <w:rFonts w:ascii="Arial" w:hAnsi="Arial" w:cs="Arial"/>
          <w:spacing w:val="40"/>
        </w:rPr>
        <w:t xml:space="preserve"> </w:t>
      </w:r>
      <w:r w:rsidRPr="00CB1B86">
        <w:rPr>
          <w:rFonts w:ascii="Arial" w:hAnsi="Arial" w:cs="Arial"/>
        </w:rPr>
        <w:t>or certification, renewal, reciprocity, reinstatement, and duplicate certificates and shall establish the amount of each fee to be charged.</w:t>
      </w:r>
      <w:r w:rsidRPr="00CB1B86">
        <w:rPr>
          <w:rFonts w:ascii="Arial" w:hAnsi="Arial" w:cs="Arial"/>
          <w:spacing w:val="40"/>
        </w:rPr>
        <w:t xml:space="preserve"> </w:t>
      </w:r>
      <w:r w:rsidRPr="00CB1B86">
        <w:rPr>
          <w:rFonts w:ascii="Arial" w:hAnsi="Arial" w:cs="Arial"/>
        </w:rPr>
        <w:t>Fees so established shall be reasonable and shall be such that the total amount of fees charged shall approximate the direct and indirect costs of the operations of the Board.</w:t>
      </w:r>
      <w:r w:rsidRPr="00CB1B86">
        <w:rPr>
          <w:rFonts w:ascii="Arial" w:hAnsi="Arial" w:cs="Arial"/>
          <w:spacing w:val="40"/>
        </w:rPr>
        <w:t xml:space="preserve"> </w:t>
      </w:r>
      <w:r w:rsidRPr="00CB1B86">
        <w:rPr>
          <w:rFonts w:ascii="Arial" w:hAnsi="Arial" w:cs="Arial"/>
        </w:rPr>
        <w:t>Fees may be refunded for good cause as determined by the Board.</w:t>
      </w:r>
    </w:p>
    <w:p w14:paraId="1FFFF5B1" w14:textId="77777777" w:rsidR="002605FD" w:rsidRPr="00CB1B86" w:rsidRDefault="00D75789">
      <w:pPr>
        <w:pStyle w:val="ListParagraph"/>
        <w:numPr>
          <w:ilvl w:val="0"/>
          <w:numId w:val="3"/>
        </w:numPr>
        <w:tabs>
          <w:tab w:val="left" w:pos="821"/>
        </w:tabs>
        <w:ind w:right="814"/>
        <w:jc w:val="both"/>
        <w:rPr>
          <w:rFonts w:ascii="Arial" w:hAnsi="Arial" w:cs="Arial"/>
        </w:rPr>
      </w:pPr>
      <w:r w:rsidRPr="00CB1B86">
        <w:rPr>
          <w:rFonts w:ascii="Arial" w:hAnsi="Arial" w:cs="Arial"/>
        </w:rPr>
        <w:t>The</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and/or</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of</w:t>
      </w:r>
      <w:r w:rsidRPr="00CB1B86">
        <w:rPr>
          <w:rFonts w:ascii="Arial" w:hAnsi="Arial" w:cs="Arial"/>
          <w:spacing w:val="-4"/>
        </w:rPr>
        <w:t xml:space="preserve"> </w:t>
      </w:r>
      <w:r w:rsidRPr="00CB1B86">
        <w:rPr>
          <w:rFonts w:ascii="Arial" w:hAnsi="Arial" w:cs="Arial"/>
        </w:rPr>
        <w:t>Directors</w:t>
      </w:r>
      <w:r w:rsidRPr="00CB1B86">
        <w:rPr>
          <w:rFonts w:ascii="Arial" w:hAnsi="Arial" w:cs="Arial"/>
          <w:spacing w:val="-2"/>
        </w:rPr>
        <w:t xml:space="preserve"> </w:t>
      </w:r>
      <w:r w:rsidRPr="00CB1B86">
        <w:rPr>
          <w:rFonts w:ascii="Arial" w:hAnsi="Arial" w:cs="Arial"/>
        </w:rPr>
        <w:t>may</w:t>
      </w:r>
      <w:r w:rsidRPr="00CB1B86">
        <w:rPr>
          <w:rFonts w:ascii="Arial" w:hAnsi="Arial" w:cs="Arial"/>
          <w:spacing w:val="-4"/>
        </w:rPr>
        <w:t xml:space="preserve"> </w:t>
      </w:r>
      <w:r w:rsidRPr="00CB1B86">
        <w:rPr>
          <w:rFonts w:ascii="Arial" w:hAnsi="Arial" w:cs="Arial"/>
        </w:rPr>
        <w:t>employ</w:t>
      </w:r>
      <w:r w:rsidRPr="00CB1B86">
        <w:rPr>
          <w:rFonts w:ascii="Arial" w:hAnsi="Arial" w:cs="Arial"/>
          <w:spacing w:val="-5"/>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services</w:t>
      </w:r>
      <w:r w:rsidRPr="00CB1B86">
        <w:rPr>
          <w:rFonts w:ascii="Arial" w:hAnsi="Arial" w:cs="Arial"/>
          <w:spacing w:val="-2"/>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an</w:t>
      </w:r>
      <w:r w:rsidRPr="00CB1B86">
        <w:rPr>
          <w:rFonts w:ascii="Arial" w:hAnsi="Arial" w:cs="Arial"/>
          <w:spacing w:val="-2"/>
        </w:rPr>
        <w:t xml:space="preserve"> </w:t>
      </w:r>
      <w:r w:rsidRPr="00CB1B86">
        <w:rPr>
          <w:rFonts w:ascii="Arial" w:hAnsi="Arial" w:cs="Arial"/>
        </w:rPr>
        <w:t>accounting</w:t>
      </w:r>
      <w:r w:rsidRPr="00CB1B86">
        <w:rPr>
          <w:rFonts w:ascii="Arial" w:hAnsi="Arial" w:cs="Arial"/>
          <w:spacing w:val="-5"/>
        </w:rPr>
        <w:t xml:space="preserve"> </w:t>
      </w:r>
      <w:r w:rsidRPr="00CB1B86">
        <w:rPr>
          <w:rFonts w:ascii="Arial" w:hAnsi="Arial" w:cs="Arial"/>
        </w:rPr>
        <w:t>firm,</w:t>
      </w:r>
      <w:r w:rsidRPr="00CB1B86">
        <w:rPr>
          <w:rFonts w:ascii="Arial" w:hAnsi="Arial" w:cs="Arial"/>
          <w:spacing w:val="-2"/>
        </w:rPr>
        <w:t xml:space="preserve"> </w:t>
      </w:r>
      <w:r w:rsidRPr="00CB1B86">
        <w:rPr>
          <w:rFonts w:ascii="Arial" w:hAnsi="Arial" w:cs="Arial"/>
        </w:rPr>
        <w:t>professional association, or other qualified agent to perform duties as may be specified by this Article or established by the Board. The services of such agent may be obtained with or without compensation;</w:t>
      </w:r>
      <w:r w:rsidRPr="00CB1B86">
        <w:rPr>
          <w:rFonts w:ascii="Arial" w:hAnsi="Arial" w:cs="Arial"/>
          <w:spacing w:val="-4"/>
        </w:rPr>
        <w:t xml:space="preserve"> </w:t>
      </w:r>
      <w:r w:rsidRPr="00CB1B86">
        <w:rPr>
          <w:rFonts w:ascii="Arial" w:hAnsi="Arial" w:cs="Arial"/>
        </w:rPr>
        <w:t>however,</w:t>
      </w:r>
      <w:r w:rsidRPr="00CB1B86">
        <w:rPr>
          <w:rFonts w:ascii="Arial" w:hAnsi="Arial" w:cs="Arial"/>
          <w:spacing w:val="-2"/>
        </w:rPr>
        <w:t xml:space="preserve"> </w:t>
      </w:r>
      <w:r w:rsidRPr="00CB1B86">
        <w:rPr>
          <w:rFonts w:ascii="Arial" w:hAnsi="Arial" w:cs="Arial"/>
        </w:rPr>
        <w:t>any</w:t>
      </w:r>
      <w:r w:rsidRPr="00CB1B86">
        <w:rPr>
          <w:rFonts w:ascii="Arial" w:hAnsi="Arial" w:cs="Arial"/>
          <w:spacing w:val="-5"/>
        </w:rPr>
        <w:t xml:space="preserve"> </w:t>
      </w:r>
      <w:r w:rsidRPr="00CB1B86">
        <w:rPr>
          <w:rFonts w:ascii="Arial" w:hAnsi="Arial" w:cs="Arial"/>
        </w:rPr>
        <w:t>compensation</w:t>
      </w:r>
      <w:r w:rsidRPr="00CB1B86">
        <w:rPr>
          <w:rFonts w:ascii="Arial" w:hAnsi="Arial" w:cs="Arial"/>
          <w:spacing w:val="-5"/>
        </w:rPr>
        <w:t xml:space="preserve"> </w:t>
      </w:r>
      <w:r w:rsidRPr="00CB1B86">
        <w:rPr>
          <w:rFonts w:ascii="Arial" w:hAnsi="Arial" w:cs="Arial"/>
        </w:rPr>
        <w:t>taking</w:t>
      </w:r>
      <w:r w:rsidRPr="00CB1B86">
        <w:rPr>
          <w:rFonts w:ascii="Arial" w:hAnsi="Arial" w:cs="Arial"/>
          <w:spacing w:val="-5"/>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form</w:t>
      </w:r>
      <w:r w:rsidRPr="00CB1B86">
        <w:rPr>
          <w:rFonts w:ascii="Arial" w:hAnsi="Arial" w:cs="Arial"/>
          <w:spacing w:val="-6"/>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employee</w:t>
      </w:r>
      <w:r w:rsidRPr="00CB1B86">
        <w:rPr>
          <w:rFonts w:ascii="Arial" w:hAnsi="Arial" w:cs="Arial"/>
          <w:spacing w:val="-2"/>
        </w:rPr>
        <w:t xml:space="preserve"> </w:t>
      </w:r>
      <w:r w:rsidRPr="00CB1B86">
        <w:rPr>
          <w:rFonts w:ascii="Arial" w:hAnsi="Arial" w:cs="Arial"/>
        </w:rPr>
        <w:t>compensation</w:t>
      </w:r>
      <w:r w:rsidRPr="00CB1B86">
        <w:rPr>
          <w:rFonts w:ascii="Arial" w:hAnsi="Arial" w:cs="Arial"/>
          <w:spacing w:val="-5"/>
        </w:rPr>
        <w:t xml:space="preserve"> </w:t>
      </w:r>
      <w:r w:rsidRPr="00CB1B86">
        <w:rPr>
          <w:rFonts w:ascii="Arial" w:hAnsi="Arial" w:cs="Arial"/>
        </w:rPr>
        <w:t>or</w:t>
      </w:r>
      <w:r w:rsidRPr="00CB1B86">
        <w:rPr>
          <w:rFonts w:ascii="Arial" w:hAnsi="Arial" w:cs="Arial"/>
          <w:spacing w:val="-2"/>
        </w:rPr>
        <w:t xml:space="preserve"> </w:t>
      </w:r>
      <w:r w:rsidRPr="00CB1B86">
        <w:rPr>
          <w:rFonts w:ascii="Arial" w:hAnsi="Arial" w:cs="Arial"/>
        </w:rPr>
        <w:t>contract labor will be paid and approved by GEHA.</w:t>
      </w:r>
    </w:p>
    <w:p w14:paraId="39813D53" w14:textId="77777777" w:rsidR="002605FD" w:rsidRPr="00CB1B86" w:rsidRDefault="002605FD">
      <w:pPr>
        <w:pStyle w:val="BodyText"/>
        <w:rPr>
          <w:rFonts w:ascii="Arial" w:hAnsi="Arial" w:cs="Arial"/>
          <w:sz w:val="21"/>
        </w:rPr>
      </w:pPr>
    </w:p>
    <w:p w14:paraId="2E1A7192" w14:textId="77777777" w:rsidR="002605FD" w:rsidRPr="00CB1B86" w:rsidRDefault="00D75789">
      <w:pPr>
        <w:pStyle w:val="Heading3"/>
        <w:rPr>
          <w:rFonts w:ascii="Arial" w:hAnsi="Arial" w:cs="Arial"/>
        </w:rPr>
      </w:pPr>
      <w:bookmarkStart w:id="83" w:name="_bookmark83"/>
      <w:bookmarkEnd w:id="83"/>
      <w:r w:rsidRPr="00CB1B86">
        <w:rPr>
          <w:rFonts w:ascii="Arial" w:hAnsi="Arial" w:cs="Arial"/>
        </w:rPr>
        <w:t>Section</w:t>
      </w:r>
      <w:r w:rsidRPr="00CB1B86">
        <w:rPr>
          <w:rFonts w:ascii="Arial" w:hAnsi="Arial" w:cs="Arial"/>
          <w:spacing w:val="-10"/>
        </w:rPr>
        <w:t xml:space="preserve"> </w:t>
      </w:r>
      <w:r w:rsidRPr="00CB1B86">
        <w:rPr>
          <w:rFonts w:ascii="Arial" w:hAnsi="Arial" w:cs="Arial"/>
        </w:rPr>
        <w:t>5.</w:t>
      </w:r>
      <w:r w:rsidRPr="00CB1B86">
        <w:rPr>
          <w:rFonts w:ascii="Arial" w:hAnsi="Arial" w:cs="Arial"/>
          <w:spacing w:val="-9"/>
        </w:rPr>
        <w:t xml:space="preserve"> </w:t>
      </w:r>
      <w:r w:rsidRPr="00CB1B86">
        <w:rPr>
          <w:rFonts w:ascii="Arial" w:hAnsi="Arial" w:cs="Arial"/>
        </w:rPr>
        <w:t>Refusal,</w:t>
      </w:r>
      <w:r w:rsidRPr="00CB1B86">
        <w:rPr>
          <w:rFonts w:ascii="Arial" w:hAnsi="Arial" w:cs="Arial"/>
          <w:spacing w:val="-8"/>
        </w:rPr>
        <w:t xml:space="preserve"> </w:t>
      </w:r>
      <w:r w:rsidRPr="00CB1B86">
        <w:rPr>
          <w:rFonts w:ascii="Arial" w:hAnsi="Arial" w:cs="Arial"/>
        </w:rPr>
        <w:t>Revocation,</w:t>
      </w:r>
      <w:r w:rsidRPr="00CB1B86">
        <w:rPr>
          <w:rFonts w:ascii="Arial" w:hAnsi="Arial" w:cs="Arial"/>
          <w:spacing w:val="-7"/>
        </w:rPr>
        <w:t xml:space="preserve"> </w:t>
      </w:r>
      <w:r w:rsidRPr="00CB1B86">
        <w:rPr>
          <w:rFonts w:ascii="Arial" w:hAnsi="Arial" w:cs="Arial"/>
        </w:rPr>
        <w:t>or</w:t>
      </w:r>
      <w:r w:rsidRPr="00CB1B86">
        <w:rPr>
          <w:rFonts w:ascii="Arial" w:hAnsi="Arial" w:cs="Arial"/>
          <w:spacing w:val="-9"/>
        </w:rPr>
        <w:t xml:space="preserve"> </w:t>
      </w:r>
      <w:r w:rsidRPr="00CB1B86">
        <w:rPr>
          <w:rFonts w:ascii="Arial" w:hAnsi="Arial" w:cs="Arial"/>
        </w:rPr>
        <w:t>Suspension</w:t>
      </w:r>
      <w:r w:rsidRPr="00CB1B86">
        <w:rPr>
          <w:rFonts w:ascii="Arial" w:hAnsi="Arial" w:cs="Arial"/>
          <w:spacing w:val="-9"/>
        </w:rPr>
        <w:t xml:space="preserve"> </w:t>
      </w:r>
      <w:r w:rsidRPr="00CB1B86">
        <w:rPr>
          <w:rFonts w:ascii="Arial" w:hAnsi="Arial" w:cs="Arial"/>
        </w:rPr>
        <w:t>of</w:t>
      </w:r>
      <w:r w:rsidRPr="00CB1B86">
        <w:rPr>
          <w:rFonts w:ascii="Arial" w:hAnsi="Arial" w:cs="Arial"/>
          <w:spacing w:val="-7"/>
        </w:rPr>
        <w:t xml:space="preserve"> </w:t>
      </w:r>
      <w:r w:rsidRPr="00CB1B86">
        <w:rPr>
          <w:rFonts w:ascii="Arial" w:hAnsi="Arial" w:cs="Arial"/>
        </w:rPr>
        <w:t>Registration</w:t>
      </w:r>
      <w:r w:rsidRPr="00CB1B86">
        <w:rPr>
          <w:rFonts w:ascii="Arial" w:hAnsi="Arial" w:cs="Arial"/>
          <w:spacing w:val="-10"/>
        </w:rPr>
        <w:t xml:space="preserve"> </w:t>
      </w:r>
      <w:r w:rsidRPr="00CB1B86">
        <w:rPr>
          <w:rFonts w:ascii="Arial" w:hAnsi="Arial" w:cs="Arial"/>
        </w:rPr>
        <w:t>or</w:t>
      </w:r>
      <w:r w:rsidRPr="00CB1B86">
        <w:rPr>
          <w:rFonts w:ascii="Arial" w:hAnsi="Arial" w:cs="Arial"/>
          <w:spacing w:val="-9"/>
        </w:rPr>
        <w:t xml:space="preserve"> </w:t>
      </w:r>
      <w:r w:rsidRPr="00CB1B86">
        <w:rPr>
          <w:rFonts w:ascii="Arial" w:hAnsi="Arial" w:cs="Arial"/>
          <w:spacing w:val="-2"/>
        </w:rPr>
        <w:t>Certification</w:t>
      </w:r>
    </w:p>
    <w:p w14:paraId="4783AE67" w14:textId="77777777" w:rsidR="002605FD" w:rsidRPr="00CB1B86" w:rsidRDefault="00D75789">
      <w:pPr>
        <w:pStyle w:val="ListParagraph"/>
        <w:numPr>
          <w:ilvl w:val="0"/>
          <w:numId w:val="2"/>
        </w:numPr>
        <w:tabs>
          <w:tab w:val="left" w:pos="821"/>
        </w:tabs>
        <w:spacing w:before="104"/>
        <w:ind w:right="818"/>
        <w:jc w:val="both"/>
        <w:rPr>
          <w:rFonts w:ascii="Arial" w:hAnsi="Arial" w:cs="Arial"/>
        </w:rPr>
      </w:pPr>
      <w:r w:rsidRPr="00CB1B86">
        <w:rPr>
          <w:rFonts w:ascii="Arial" w:hAnsi="Arial" w:cs="Arial"/>
        </w:rPr>
        <w:t xml:space="preserve">The Board may refuse to issue or </w:t>
      </w:r>
      <w:proofErr w:type="gramStart"/>
      <w:r w:rsidRPr="00CB1B86">
        <w:rPr>
          <w:rFonts w:ascii="Arial" w:hAnsi="Arial" w:cs="Arial"/>
        </w:rPr>
        <w:t>renew, or</w:t>
      </w:r>
      <w:proofErr w:type="gramEnd"/>
      <w:r w:rsidRPr="00CB1B86">
        <w:rPr>
          <w:rFonts w:ascii="Arial" w:hAnsi="Arial" w:cs="Arial"/>
        </w:rPr>
        <w:t xml:space="preserve"> may suspend or revoke a registration or certification for unprofessional conduct, the practice of any fraud or deceit in obtaining registration or certification, any gross negligence, incompetency, or misconduct in the practice of professional environmental health, including malfeasance and misfeasance. Unprofessional conduct includes, but is not limited to:</w:t>
      </w:r>
    </w:p>
    <w:p w14:paraId="21C68062" w14:textId="77777777" w:rsidR="002605FD" w:rsidRPr="00CB1B86" w:rsidRDefault="00D75789">
      <w:pPr>
        <w:pStyle w:val="ListParagraph"/>
        <w:numPr>
          <w:ilvl w:val="1"/>
          <w:numId w:val="2"/>
        </w:numPr>
        <w:tabs>
          <w:tab w:val="left" w:pos="1541"/>
        </w:tabs>
        <w:ind w:right="822"/>
        <w:jc w:val="both"/>
        <w:rPr>
          <w:rFonts w:ascii="Arial" w:hAnsi="Arial" w:cs="Arial"/>
        </w:rPr>
      </w:pPr>
      <w:r w:rsidRPr="00CB1B86">
        <w:rPr>
          <w:rFonts w:ascii="Arial" w:hAnsi="Arial" w:cs="Arial"/>
        </w:rPr>
        <w:t xml:space="preserve">Habitual use of intoxicating liquors, </w:t>
      </w:r>
      <w:proofErr w:type="gramStart"/>
      <w:r w:rsidRPr="00CB1B86">
        <w:rPr>
          <w:rFonts w:ascii="Arial" w:hAnsi="Arial" w:cs="Arial"/>
        </w:rPr>
        <w:t>narcotics</w:t>
      </w:r>
      <w:proofErr w:type="gramEnd"/>
      <w:r w:rsidRPr="00CB1B86">
        <w:rPr>
          <w:rFonts w:ascii="Arial" w:hAnsi="Arial" w:cs="Arial"/>
        </w:rPr>
        <w:t xml:space="preserve"> or stimulants to such an extreme as to incapacitate the performance of professional duties, and/or</w:t>
      </w:r>
    </w:p>
    <w:p w14:paraId="5737F6B5" w14:textId="77777777" w:rsidR="002605FD" w:rsidRPr="00CB1B86" w:rsidRDefault="00D75789">
      <w:pPr>
        <w:pStyle w:val="ListParagraph"/>
        <w:numPr>
          <w:ilvl w:val="1"/>
          <w:numId w:val="2"/>
        </w:numPr>
        <w:tabs>
          <w:tab w:val="left" w:pos="1541"/>
        </w:tabs>
        <w:spacing w:before="1" w:line="252" w:lineRule="exact"/>
        <w:ind w:hanging="361"/>
        <w:jc w:val="both"/>
        <w:rPr>
          <w:rFonts w:ascii="Arial" w:hAnsi="Arial" w:cs="Arial"/>
        </w:rPr>
      </w:pPr>
      <w:r w:rsidRPr="00CB1B86">
        <w:rPr>
          <w:rFonts w:ascii="Arial" w:hAnsi="Arial" w:cs="Arial"/>
        </w:rPr>
        <w:lastRenderedPageBreak/>
        <w:t>Conviction</w:t>
      </w:r>
      <w:r w:rsidRPr="00CB1B86">
        <w:rPr>
          <w:rFonts w:ascii="Arial" w:hAnsi="Arial" w:cs="Arial"/>
          <w:spacing w:val="-3"/>
        </w:rPr>
        <w:t xml:space="preserve"> </w:t>
      </w:r>
      <w:r w:rsidRPr="00CB1B86">
        <w:rPr>
          <w:rFonts w:ascii="Arial" w:hAnsi="Arial" w:cs="Arial"/>
        </w:rPr>
        <w:t>of</w:t>
      </w:r>
      <w:r w:rsidRPr="00CB1B86">
        <w:rPr>
          <w:rFonts w:ascii="Arial" w:hAnsi="Arial" w:cs="Arial"/>
          <w:spacing w:val="-3"/>
        </w:rPr>
        <w:t xml:space="preserve"> </w:t>
      </w:r>
      <w:r w:rsidRPr="00CB1B86">
        <w:rPr>
          <w:rFonts w:ascii="Arial" w:hAnsi="Arial" w:cs="Arial"/>
        </w:rPr>
        <w:t>a</w:t>
      </w:r>
      <w:r w:rsidRPr="00CB1B86">
        <w:rPr>
          <w:rFonts w:ascii="Arial" w:hAnsi="Arial" w:cs="Arial"/>
          <w:spacing w:val="-2"/>
        </w:rPr>
        <w:t xml:space="preserve"> felony.</w:t>
      </w:r>
    </w:p>
    <w:p w14:paraId="1900660F" w14:textId="77777777" w:rsidR="002605FD" w:rsidRPr="00CB1B86" w:rsidRDefault="00D75789">
      <w:pPr>
        <w:pStyle w:val="ListParagraph"/>
        <w:numPr>
          <w:ilvl w:val="0"/>
          <w:numId w:val="2"/>
        </w:numPr>
        <w:tabs>
          <w:tab w:val="left" w:pos="821"/>
        </w:tabs>
        <w:ind w:right="814"/>
        <w:jc w:val="both"/>
        <w:rPr>
          <w:rFonts w:ascii="Arial" w:hAnsi="Arial" w:cs="Arial"/>
        </w:rPr>
      </w:pPr>
      <w:r w:rsidRPr="00CB1B86">
        <w:rPr>
          <w:rFonts w:ascii="Arial" w:hAnsi="Arial" w:cs="Arial"/>
        </w:rPr>
        <w:t>The Board shall not revoke or suspend any registration or certification without first providing the affected party the right of a hearing at which evidence may be submitted by any person.</w:t>
      </w:r>
    </w:p>
    <w:p w14:paraId="3F57FAEE" w14:textId="77777777" w:rsidR="002605FD" w:rsidRPr="00CB1B86" w:rsidRDefault="00D75789">
      <w:pPr>
        <w:pStyle w:val="ListParagraph"/>
        <w:numPr>
          <w:ilvl w:val="0"/>
          <w:numId w:val="2"/>
        </w:numPr>
        <w:tabs>
          <w:tab w:val="left" w:pos="821"/>
        </w:tabs>
        <w:ind w:right="816"/>
        <w:jc w:val="both"/>
        <w:rPr>
          <w:rFonts w:ascii="Arial" w:hAnsi="Arial" w:cs="Arial"/>
        </w:rPr>
      </w:pPr>
      <w:r w:rsidRPr="00CB1B86">
        <w:rPr>
          <w:rFonts w:ascii="Arial" w:hAnsi="Arial" w:cs="Arial"/>
        </w:rPr>
        <w:t>The Board may consider only the evidence submitted at the hearing in determining whether a registration or certification should be revoked or suspended.</w:t>
      </w:r>
    </w:p>
    <w:p w14:paraId="2D42601E" w14:textId="77777777" w:rsidR="002605FD" w:rsidRPr="00CB1B86" w:rsidRDefault="00D75789">
      <w:pPr>
        <w:pStyle w:val="ListParagraph"/>
        <w:numPr>
          <w:ilvl w:val="0"/>
          <w:numId w:val="2"/>
        </w:numPr>
        <w:tabs>
          <w:tab w:val="left" w:pos="821"/>
        </w:tabs>
        <w:spacing w:before="1"/>
        <w:ind w:right="814"/>
        <w:jc w:val="both"/>
        <w:rPr>
          <w:rFonts w:ascii="Arial" w:hAnsi="Arial" w:cs="Arial"/>
        </w:rPr>
      </w:pPr>
      <w:r w:rsidRPr="00CB1B86">
        <w:rPr>
          <w:rFonts w:ascii="Arial" w:hAnsi="Arial" w:cs="Arial"/>
        </w:rPr>
        <w:t>Anyone aggrieved by</w:t>
      </w:r>
      <w:r w:rsidRPr="00CB1B86">
        <w:rPr>
          <w:rFonts w:ascii="Arial" w:hAnsi="Arial" w:cs="Arial"/>
          <w:spacing w:val="-2"/>
        </w:rPr>
        <w:t xml:space="preserve"> </w:t>
      </w:r>
      <w:r w:rsidRPr="00CB1B86">
        <w:rPr>
          <w:rFonts w:ascii="Arial" w:hAnsi="Arial" w:cs="Arial"/>
        </w:rPr>
        <w:t>any</w:t>
      </w:r>
      <w:r w:rsidRPr="00CB1B86">
        <w:rPr>
          <w:rFonts w:ascii="Arial" w:hAnsi="Arial" w:cs="Arial"/>
          <w:spacing w:val="-1"/>
        </w:rPr>
        <w:t xml:space="preserve"> </w:t>
      </w:r>
      <w:r w:rsidRPr="00CB1B86">
        <w:rPr>
          <w:rFonts w:ascii="Arial" w:hAnsi="Arial" w:cs="Arial"/>
        </w:rPr>
        <w:t>order of the Board denying,</w:t>
      </w:r>
      <w:r w:rsidRPr="00CB1B86">
        <w:rPr>
          <w:rFonts w:ascii="Arial" w:hAnsi="Arial" w:cs="Arial"/>
          <w:spacing w:val="-1"/>
        </w:rPr>
        <w:t xml:space="preserve"> </w:t>
      </w:r>
      <w:r w:rsidRPr="00CB1B86">
        <w:rPr>
          <w:rFonts w:ascii="Arial" w:hAnsi="Arial" w:cs="Arial"/>
        </w:rPr>
        <w:t>suspending, or</w:t>
      </w:r>
      <w:r w:rsidRPr="00CB1B86">
        <w:rPr>
          <w:rFonts w:ascii="Arial" w:hAnsi="Arial" w:cs="Arial"/>
          <w:spacing w:val="-1"/>
        </w:rPr>
        <w:t xml:space="preserve"> </w:t>
      </w:r>
      <w:r w:rsidRPr="00CB1B86">
        <w:rPr>
          <w:rFonts w:ascii="Arial" w:hAnsi="Arial" w:cs="Arial"/>
        </w:rPr>
        <w:t>revoking</w:t>
      </w:r>
      <w:r w:rsidRPr="00CB1B86">
        <w:rPr>
          <w:rFonts w:ascii="Arial" w:hAnsi="Arial" w:cs="Arial"/>
          <w:spacing w:val="-2"/>
        </w:rPr>
        <w:t xml:space="preserve"> </w:t>
      </w:r>
      <w:r w:rsidRPr="00CB1B86">
        <w:rPr>
          <w:rFonts w:ascii="Arial" w:hAnsi="Arial" w:cs="Arial"/>
        </w:rPr>
        <w:t>any</w:t>
      </w:r>
      <w:r w:rsidRPr="00CB1B86">
        <w:rPr>
          <w:rFonts w:ascii="Arial" w:hAnsi="Arial" w:cs="Arial"/>
          <w:spacing w:val="-1"/>
        </w:rPr>
        <w:t xml:space="preserve"> </w:t>
      </w:r>
      <w:r w:rsidRPr="00CB1B86">
        <w:rPr>
          <w:rFonts w:ascii="Arial" w:hAnsi="Arial" w:cs="Arial"/>
        </w:rPr>
        <w:t xml:space="preserve">registration or certification as provided for in this Article shall have a right of appeal to the GEHA Board of </w:t>
      </w:r>
      <w:r w:rsidRPr="00CB1B86">
        <w:rPr>
          <w:rFonts w:ascii="Arial" w:hAnsi="Arial" w:cs="Arial"/>
          <w:spacing w:val="-2"/>
        </w:rPr>
        <w:t>Directors.</w:t>
      </w:r>
    </w:p>
    <w:p w14:paraId="2B1C5802" w14:textId="77777777" w:rsidR="002605FD" w:rsidRPr="00CB1B86" w:rsidRDefault="00D75789">
      <w:pPr>
        <w:pStyle w:val="BodyText"/>
        <w:spacing w:before="88"/>
        <w:ind w:left="100" w:right="818"/>
        <w:jc w:val="both"/>
        <w:rPr>
          <w:rFonts w:ascii="Arial" w:hAnsi="Arial" w:cs="Arial"/>
        </w:rPr>
      </w:pPr>
      <w:bookmarkStart w:id="84" w:name="_bookmark84"/>
      <w:bookmarkEnd w:id="84"/>
      <w:r w:rsidRPr="00CB1B86">
        <w:rPr>
          <w:rFonts w:ascii="Arial" w:hAnsi="Arial" w:cs="Arial"/>
          <w:b/>
          <w:sz w:val="26"/>
        </w:rPr>
        <w:t xml:space="preserve">Section 6. Adoption of Robert's Rules of Order </w:t>
      </w:r>
      <w:r w:rsidRPr="00CB1B86">
        <w:rPr>
          <w:rFonts w:ascii="Arial" w:hAnsi="Arial" w:cs="Arial"/>
          <w:b/>
        </w:rPr>
        <w:t xml:space="preserve">– </w:t>
      </w:r>
      <w:r w:rsidRPr="00CB1B86">
        <w:rPr>
          <w:rFonts w:ascii="Arial" w:hAnsi="Arial" w:cs="Arial"/>
        </w:rPr>
        <w:t>The current edition of Robert's Rules of Order shall govern the Board in all cases to which they are applicable and in which they are not inconsistent with this Article and any special rules of order the Board may adopt.</w:t>
      </w:r>
    </w:p>
    <w:p w14:paraId="79691DAA" w14:textId="77777777" w:rsidR="002605FD" w:rsidRPr="00CB1B86" w:rsidRDefault="002605FD">
      <w:pPr>
        <w:pStyle w:val="BodyText"/>
        <w:spacing w:before="11"/>
        <w:rPr>
          <w:rFonts w:ascii="Arial" w:hAnsi="Arial" w:cs="Arial"/>
          <w:sz w:val="21"/>
        </w:rPr>
      </w:pPr>
    </w:p>
    <w:p w14:paraId="50A3F3E6" w14:textId="77777777" w:rsidR="002605FD" w:rsidRPr="00CB1B86" w:rsidRDefault="00D75789">
      <w:pPr>
        <w:pStyle w:val="BodyText"/>
        <w:ind w:left="100" w:right="812"/>
        <w:jc w:val="both"/>
        <w:rPr>
          <w:rFonts w:ascii="Arial" w:hAnsi="Arial" w:cs="Arial"/>
        </w:rPr>
      </w:pPr>
      <w:bookmarkStart w:id="85" w:name="_bookmark85"/>
      <w:bookmarkEnd w:id="85"/>
      <w:r w:rsidRPr="00CB1B86">
        <w:rPr>
          <w:rFonts w:ascii="Arial" w:hAnsi="Arial" w:cs="Arial"/>
          <w:b/>
          <w:sz w:val="26"/>
        </w:rPr>
        <w:t xml:space="preserve">Section 7. Disposition of Fees, Expenses of the Georgia Board of Registered Environmental Health Professionals </w:t>
      </w:r>
      <w:r w:rsidRPr="00CB1B86">
        <w:rPr>
          <w:rFonts w:ascii="Arial" w:hAnsi="Arial" w:cs="Arial"/>
        </w:rPr>
        <w:t>– All monies received by the GBREHP under this Article shall be deposited in an account approved by the GEHA Treasurer. Such monies shall be accounted for separately from</w:t>
      </w:r>
      <w:r w:rsidRPr="00CB1B86">
        <w:rPr>
          <w:rFonts w:ascii="Arial" w:hAnsi="Arial" w:cs="Arial"/>
          <w:spacing w:val="-1"/>
        </w:rPr>
        <w:t xml:space="preserve"> </w:t>
      </w:r>
      <w:r w:rsidRPr="00CB1B86">
        <w:rPr>
          <w:rFonts w:ascii="Arial" w:hAnsi="Arial" w:cs="Arial"/>
        </w:rPr>
        <w:t>all other GEHA-specific funds. All expenditures authorized by this chapter and approved by the Chairperson of the GBREHP Board shall be paid by the appointed GBREHP Treasurer. All monies derived from the GBREHP shall be used exclusively for carrying out the functions of the Board and membership. Upon dissolution of the GBREHP, any funds on deposit shall remain</w:t>
      </w:r>
      <w:r w:rsidRPr="00CB1B86">
        <w:rPr>
          <w:rFonts w:ascii="Arial" w:hAnsi="Arial" w:cs="Arial"/>
          <w:spacing w:val="80"/>
        </w:rPr>
        <w:t xml:space="preserve"> </w:t>
      </w:r>
      <w:r w:rsidRPr="00CB1B86">
        <w:rPr>
          <w:rFonts w:ascii="Arial" w:hAnsi="Arial" w:cs="Arial"/>
        </w:rPr>
        <w:t>assets of GEHA and be disbursed by the GEHA Treasurer upon direction of the GEHA Board of</w:t>
      </w:r>
      <w:r w:rsidRPr="00CB1B86">
        <w:rPr>
          <w:rFonts w:ascii="Arial" w:hAnsi="Arial" w:cs="Arial"/>
          <w:spacing w:val="40"/>
        </w:rPr>
        <w:t xml:space="preserve"> </w:t>
      </w:r>
      <w:r w:rsidRPr="00CB1B86">
        <w:rPr>
          <w:rFonts w:ascii="Arial" w:hAnsi="Arial" w:cs="Arial"/>
        </w:rPr>
        <w:t>Directors and in accordance with laws pertaining to non-profit corporations.</w:t>
      </w:r>
    </w:p>
    <w:p w14:paraId="3CD0A32F" w14:textId="77777777" w:rsidR="002605FD" w:rsidRPr="00CB1B86" w:rsidRDefault="002605FD">
      <w:pPr>
        <w:pStyle w:val="BodyText"/>
        <w:spacing w:before="2"/>
        <w:rPr>
          <w:rFonts w:ascii="Arial" w:hAnsi="Arial" w:cs="Arial"/>
        </w:rPr>
      </w:pPr>
    </w:p>
    <w:p w14:paraId="2B1119BE" w14:textId="77777777" w:rsidR="002605FD" w:rsidRPr="00CB1B86" w:rsidRDefault="00D75789">
      <w:pPr>
        <w:ind w:left="100" w:right="817"/>
        <w:jc w:val="both"/>
        <w:rPr>
          <w:rFonts w:ascii="Arial" w:hAnsi="Arial" w:cs="Arial"/>
        </w:rPr>
      </w:pPr>
      <w:bookmarkStart w:id="86" w:name="_bookmark86"/>
      <w:bookmarkEnd w:id="86"/>
      <w:r w:rsidRPr="00CB1B86">
        <w:rPr>
          <w:rFonts w:ascii="Arial" w:hAnsi="Arial" w:cs="Arial"/>
          <w:b/>
          <w:sz w:val="26"/>
        </w:rPr>
        <w:t xml:space="preserve">Section 8. Effective Date and Repeals </w:t>
      </w:r>
      <w:r w:rsidRPr="00CB1B86">
        <w:rPr>
          <w:rFonts w:ascii="Arial" w:hAnsi="Arial" w:cs="Arial"/>
          <w:b/>
        </w:rPr>
        <w:t xml:space="preserve">– </w:t>
      </w:r>
      <w:r w:rsidRPr="00CB1B86">
        <w:rPr>
          <w:rFonts w:ascii="Arial" w:hAnsi="Arial" w:cs="Arial"/>
        </w:rPr>
        <w:t>This Board was created upon adoption of this Article by the GEHA Board of Directors at the GEHA Annual Educational Conference on Nov. 14, 1991.</w:t>
      </w:r>
    </w:p>
    <w:p w14:paraId="4A15556E" w14:textId="77777777" w:rsidR="002605FD" w:rsidRPr="00CB1B86" w:rsidRDefault="002605FD">
      <w:pPr>
        <w:pStyle w:val="BodyText"/>
        <w:spacing w:before="8"/>
        <w:rPr>
          <w:rFonts w:ascii="Arial" w:hAnsi="Arial" w:cs="Arial"/>
          <w:sz w:val="21"/>
        </w:rPr>
      </w:pPr>
    </w:p>
    <w:p w14:paraId="2F7B3AC6" w14:textId="77777777" w:rsidR="002605FD" w:rsidRPr="00CB1B86" w:rsidRDefault="00D75789">
      <w:pPr>
        <w:pStyle w:val="BodyText"/>
        <w:spacing w:before="1"/>
        <w:ind w:left="100"/>
        <w:rPr>
          <w:rFonts w:ascii="Arial" w:hAnsi="Arial" w:cs="Arial"/>
        </w:rPr>
      </w:pPr>
      <w:r w:rsidRPr="00CB1B86">
        <w:rPr>
          <w:rFonts w:ascii="Arial" w:hAnsi="Arial" w:cs="Arial"/>
          <w:spacing w:val="-2"/>
        </w:rPr>
        <w:t>Amendments:</w:t>
      </w:r>
    </w:p>
    <w:p w14:paraId="258A814B" w14:textId="77777777" w:rsidR="002605FD" w:rsidRPr="00CB1B86" w:rsidRDefault="00D75789">
      <w:pPr>
        <w:pStyle w:val="BodyText"/>
        <w:spacing w:before="1" w:line="252" w:lineRule="exact"/>
        <w:ind w:left="100"/>
        <w:rPr>
          <w:rFonts w:ascii="Arial" w:hAnsi="Arial" w:cs="Arial"/>
        </w:rPr>
      </w:pPr>
      <w:r w:rsidRPr="00CB1B86">
        <w:rPr>
          <w:rFonts w:ascii="Arial" w:hAnsi="Arial" w:cs="Arial"/>
        </w:rPr>
        <w:t>July</w:t>
      </w:r>
      <w:r w:rsidRPr="00CB1B86">
        <w:rPr>
          <w:rFonts w:ascii="Arial" w:hAnsi="Arial" w:cs="Arial"/>
          <w:spacing w:val="-4"/>
        </w:rPr>
        <w:t xml:space="preserve"> </w:t>
      </w:r>
      <w:r w:rsidRPr="00CB1B86">
        <w:rPr>
          <w:rFonts w:ascii="Arial" w:hAnsi="Arial" w:cs="Arial"/>
        </w:rPr>
        <w:t xml:space="preserve">7, </w:t>
      </w:r>
      <w:proofErr w:type="gramStart"/>
      <w:r w:rsidRPr="00CB1B86">
        <w:rPr>
          <w:rFonts w:ascii="Arial" w:hAnsi="Arial" w:cs="Arial"/>
        </w:rPr>
        <w:t>2009</w:t>
      </w:r>
      <w:proofErr w:type="gramEnd"/>
      <w:r w:rsidRPr="00CB1B86">
        <w:rPr>
          <w:rFonts w:ascii="Arial" w:hAnsi="Arial" w:cs="Arial"/>
          <w:spacing w:val="-1"/>
        </w:rPr>
        <w:t xml:space="preserve"> </w:t>
      </w:r>
      <w:r w:rsidRPr="00CB1B86">
        <w:rPr>
          <w:rFonts w:ascii="Arial" w:hAnsi="Arial" w:cs="Arial"/>
        </w:rPr>
        <w:t>by</w:t>
      </w:r>
      <w:r w:rsidRPr="00CB1B86">
        <w:rPr>
          <w:rFonts w:ascii="Arial" w:hAnsi="Arial" w:cs="Arial"/>
          <w:spacing w:val="-3"/>
        </w:rPr>
        <w:t xml:space="preserve"> </w:t>
      </w:r>
      <w:r w:rsidRPr="00CB1B86">
        <w:rPr>
          <w:rFonts w:ascii="Arial" w:hAnsi="Arial" w:cs="Arial"/>
        </w:rPr>
        <w:t xml:space="preserve">C. </w:t>
      </w:r>
      <w:r w:rsidRPr="00CB1B86">
        <w:rPr>
          <w:rFonts w:ascii="Arial" w:hAnsi="Arial" w:cs="Arial"/>
          <w:spacing w:val="-2"/>
        </w:rPr>
        <w:t>Rustin</w:t>
      </w:r>
    </w:p>
    <w:p w14:paraId="4D8ED909" w14:textId="77777777" w:rsidR="002605FD" w:rsidRPr="00CB1B86" w:rsidRDefault="00D75789">
      <w:pPr>
        <w:pStyle w:val="BodyText"/>
        <w:spacing w:line="252" w:lineRule="exact"/>
        <w:ind w:left="100"/>
        <w:rPr>
          <w:rFonts w:ascii="Arial" w:hAnsi="Arial" w:cs="Arial"/>
        </w:rPr>
      </w:pPr>
      <w:r w:rsidRPr="00CB1B86">
        <w:rPr>
          <w:rFonts w:ascii="Arial" w:hAnsi="Arial" w:cs="Arial"/>
        </w:rPr>
        <w:t>July</w:t>
      </w:r>
      <w:r w:rsidRPr="00CB1B86">
        <w:rPr>
          <w:rFonts w:ascii="Arial" w:hAnsi="Arial" w:cs="Arial"/>
          <w:spacing w:val="-4"/>
        </w:rPr>
        <w:t xml:space="preserve"> </w:t>
      </w:r>
      <w:r w:rsidRPr="00CB1B86">
        <w:rPr>
          <w:rFonts w:ascii="Arial" w:hAnsi="Arial" w:cs="Arial"/>
        </w:rPr>
        <w:t xml:space="preserve">28, </w:t>
      </w:r>
      <w:proofErr w:type="gramStart"/>
      <w:r w:rsidRPr="00CB1B86">
        <w:rPr>
          <w:rFonts w:ascii="Arial" w:hAnsi="Arial" w:cs="Arial"/>
        </w:rPr>
        <w:t>2004</w:t>
      </w:r>
      <w:proofErr w:type="gramEnd"/>
      <w:r w:rsidRPr="00CB1B86">
        <w:rPr>
          <w:rFonts w:ascii="Arial" w:hAnsi="Arial" w:cs="Arial"/>
          <w:spacing w:val="-2"/>
        </w:rPr>
        <w:t xml:space="preserve"> </w:t>
      </w:r>
      <w:r w:rsidRPr="00CB1B86">
        <w:rPr>
          <w:rFonts w:ascii="Arial" w:hAnsi="Arial" w:cs="Arial"/>
        </w:rPr>
        <w:t>by</w:t>
      </w:r>
      <w:r w:rsidRPr="00CB1B86">
        <w:rPr>
          <w:rFonts w:ascii="Arial" w:hAnsi="Arial" w:cs="Arial"/>
          <w:spacing w:val="-3"/>
        </w:rPr>
        <w:t xml:space="preserve"> </w:t>
      </w:r>
      <w:r w:rsidRPr="00CB1B86">
        <w:rPr>
          <w:rFonts w:ascii="Arial" w:hAnsi="Arial" w:cs="Arial"/>
        </w:rPr>
        <w:t xml:space="preserve">S. </w:t>
      </w:r>
      <w:r w:rsidRPr="00CB1B86">
        <w:rPr>
          <w:rFonts w:ascii="Arial" w:hAnsi="Arial" w:cs="Arial"/>
          <w:spacing w:val="-2"/>
        </w:rPr>
        <w:t>Reyher</w:t>
      </w:r>
    </w:p>
    <w:p w14:paraId="7C291059" w14:textId="5FDCB06F" w:rsidR="002605FD" w:rsidRDefault="00D75789">
      <w:pPr>
        <w:pStyle w:val="BodyText"/>
        <w:spacing w:before="1"/>
        <w:ind w:left="100" w:right="6544"/>
        <w:rPr>
          <w:rFonts w:ascii="Arial" w:hAnsi="Arial" w:cs="Arial"/>
        </w:rPr>
      </w:pPr>
      <w:r w:rsidRPr="00CB1B86">
        <w:rPr>
          <w:rFonts w:ascii="Arial" w:hAnsi="Arial" w:cs="Arial"/>
        </w:rPr>
        <w:t>July</w:t>
      </w:r>
      <w:r w:rsidRPr="00CB1B86">
        <w:rPr>
          <w:rFonts w:ascii="Arial" w:hAnsi="Arial" w:cs="Arial"/>
          <w:spacing w:val="-7"/>
        </w:rPr>
        <w:t xml:space="preserve"> </w:t>
      </w:r>
      <w:r w:rsidRPr="00CB1B86">
        <w:rPr>
          <w:rFonts w:ascii="Arial" w:hAnsi="Arial" w:cs="Arial"/>
        </w:rPr>
        <w:t>7,</w:t>
      </w:r>
      <w:r w:rsidRPr="00CB1B86">
        <w:rPr>
          <w:rFonts w:ascii="Arial" w:hAnsi="Arial" w:cs="Arial"/>
          <w:spacing w:val="-4"/>
        </w:rPr>
        <w:t xml:space="preserve"> </w:t>
      </w:r>
      <w:proofErr w:type="gramStart"/>
      <w:r w:rsidRPr="00CB1B86">
        <w:rPr>
          <w:rFonts w:ascii="Arial" w:hAnsi="Arial" w:cs="Arial"/>
        </w:rPr>
        <w:t>2003</w:t>
      </w:r>
      <w:proofErr w:type="gramEnd"/>
      <w:r w:rsidRPr="00CB1B86">
        <w:rPr>
          <w:rFonts w:ascii="Arial" w:hAnsi="Arial" w:cs="Arial"/>
          <w:spacing w:val="-4"/>
        </w:rPr>
        <w:t xml:space="preserve"> </w:t>
      </w:r>
      <w:r w:rsidRPr="00CB1B86">
        <w:rPr>
          <w:rFonts w:ascii="Arial" w:hAnsi="Arial" w:cs="Arial"/>
        </w:rPr>
        <w:t>by</w:t>
      </w:r>
      <w:r w:rsidRPr="00CB1B86">
        <w:rPr>
          <w:rFonts w:ascii="Arial" w:hAnsi="Arial" w:cs="Arial"/>
          <w:spacing w:val="-7"/>
        </w:rPr>
        <w:t xml:space="preserve"> </w:t>
      </w:r>
      <w:r w:rsidRPr="00CB1B86">
        <w:rPr>
          <w:rFonts w:ascii="Arial" w:hAnsi="Arial" w:cs="Arial"/>
        </w:rPr>
        <w:t>R.</w:t>
      </w:r>
      <w:r w:rsidRPr="00CB1B86">
        <w:rPr>
          <w:rFonts w:ascii="Arial" w:hAnsi="Arial" w:cs="Arial"/>
          <w:spacing w:val="-4"/>
        </w:rPr>
        <w:t xml:space="preserve"> </w:t>
      </w:r>
      <w:r w:rsidRPr="00CB1B86">
        <w:rPr>
          <w:rFonts w:ascii="Arial" w:hAnsi="Arial" w:cs="Arial"/>
        </w:rPr>
        <w:t>Perro</w:t>
      </w:r>
      <w:r w:rsidRPr="00CB1B86">
        <w:rPr>
          <w:rFonts w:ascii="Arial" w:hAnsi="Arial" w:cs="Arial"/>
          <w:spacing w:val="-4"/>
        </w:rPr>
        <w:t xml:space="preserve"> </w:t>
      </w:r>
      <w:r w:rsidRPr="00CB1B86">
        <w:rPr>
          <w:rFonts w:ascii="Arial" w:hAnsi="Arial" w:cs="Arial"/>
        </w:rPr>
        <w:t>&amp;</w:t>
      </w:r>
      <w:r w:rsidRPr="00CB1B86">
        <w:rPr>
          <w:rFonts w:ascii="Arial" w:hAnsi="Arial" w:cs="Arial"/>
          <w:spacing w:val="-8"/>
        </w:rPr>
        <w:t xml:space="preserve"> </w:t>
      </w:r>
      <w:r w:rsidRPr="00CB1B86">
        <w:rPr>
          <w:rFonts w:ascii="Arial" w:hAnsi="Arial" w:cs="Arial"/>
        </w:rPr>
        <w:t>S.</w:t>
      </w:r>
      <w:r w:rsidRPr="00CB1B86">
        <w:rPr>
          <w:rFonts w:ascii="Arial" w:hAnsi="Arial" w:cs="Arial"/>
          <w:spacing w:val="-4"/>
        </w:rPr>
        <w:t xml:space="preserve"> </w:t>
      </w:r>
      <w:r w:rsidRPr="00CB1B86">
        <w:rPr>
          <w:rFonts w:ascii="Arial" w:hAnsi="Arial" w:cs="Arial"/>
        </w:rPr>
        <w:t>Reyher May 3, 2018 by Board of Directors</w:t>
      </w:r>
    </w:p>
    <w:p w14:paraId="306969C4" w14:textId="124BDBDF" w:rsidR="001D0B34" w:rsidRDefault="001D0B34">
      <w:pPr>
        <w:pStyle w:val="BodyText"/>
        <w:spacing w:before="1"/>
        <w:ind w:left="100" w:right="6544"/>
        <w:rPr>
          <w:rFonts w:ascii="Arial" w:hAnsi="Arial" w:cs="Arial"/>
        </w:rPr>
      </w:pPr>
      <w:r>
        <w:rPr>
          <w:rFonts w:ascii="Arial" w:hAnsi="Arial" w:cs="Arial"/>
        </w:rPr>
        <w:t xml:space="preserve">July 28, </w:t>
      </w:r>
      <w:proofErr w:type="gramStart"/>
      <w:r>
        <w:rPr>
          <w:rFonts w:ascii="Arial" w:hAnsi="Arial" w:cs="Arial"/>
        </w:rPr>
        <w:t>2022</w:t>
      </w:r>
      <w:proofErr w:type="gramEnd"/>
      <w:r>
        <w:rPr>
          <w:rFonts w:ascii="Arial" w:hAnsi="Arial" w:cs="Arial"/>
        </w:rPr>
        <w:t xml:space="preserve"> by Board of Directors</w:t>
      </w:r>
    </w:p>
    <w:p w14:paraId="5D5030AF" w14:textId="7E8205B5" w:rsidR="005E101D" w:rsidRPr="00CB1B86" w:rsidRDefault="005E101D" w:rsidP="005E101D">
      <w:pPr>
        <w:pStyle w:val="BodyText"/>
        <w:spacing w:before="1"/>
        <w:ind w:left="100" w:right="6544"/>
        <w:rPr>
          <w:rFonts w:ascii="Arial" w:hAnsi="Arial" w:cs="Arial"/>
        </w:rPr>
      </w:pPr>
      <w:r>
        <w:rPr>
          <w:rFonts w:ascii="Arial" w:hAnsi="Arial" w:cs="Arial"/>
        </w:rPr>
        <w:t xml:space="preserve">October 18, </w:t>
      </w:r>
      <w:proofErr w:type="gramStart"/>
      <w:r>
        <w:rPr>
          <w:rFonts w:ascii="Arial" w:hAnsi="Arial" w:cs="Arial"/>
        </w:rPr>
        <w:t>2023</w:t>
      </w:r>
      <w:proofErr w:type="gramEnd"/>
      <w:r>
        <w:rPr>
          <w:rFonts w:ascii="Arial" w:hAnsi="Arial" w:cs="Arial"/>
        </w:rPr>
        <w:t xml:space="preserve"> by Board of Directors</w:t>
      </w:r>
    </w:p>
    <w:p w14:paraId="4E651D9E" w14:textId="77777777" w:rsidR="002605FD" w:rsidRPr="00CB1B86" w:rsidRDefault="002605FD">
      <w:pPr>
        <w:pStyle w:val="BodyText"/>
        <w:rPr>
          <w:rFonts w:ascii="Arial" w:hAnsi="Arial" w:cs="Arial"/>
        </w:rPr>
      </w:pPr>
    </w:p>
    <w:p w14:paraId="182E16D5" w14:textId="77777777" w:rsidR="002605FD" w:rsidRPr="00CB1B86" w:rsidRDefault="00000000">
      <w:pPr>
        <w:pStyle w:val="BodyText"/>
        <w:ind w:left="100"/>
        <w:rPr>
          <w:rFonts w:ascii="Arial" w:hAnsi="Arial" w:cs="Arial"/>
        </w:rPr>
      </w:pPr>
      <w:hyperlink w:anchor="_bookmark0" w:history="1">
        <w:r w:rsidR="00D75789" w:rsidRPr="00CB1B86">
          <w:rPr>
            <w:rFonts w:ascii="Arial" w:hAnsi="Arial" w:cs="Arial"/>
            <w:color w:val="0000FF"/>
            <w:u w:val="single" w:color="0000FF"/>
          </w:rPr>
          <w:t>Back</w:t>
        </w:r>
        <w:r w:rsidR="00D75789" w:rsidRPr="00CB1B86">
          <w:rPr>
            <w:rFonts w:ascii="Arial" w:hAnsi="Arial" w:cs="Arial"/>
            <w:color w:val="0000FF"/>
            <w:spacing w:val="-4"/>
            <w:u w:val="single" w:color="0000FF"/>
          </w:rPr>
          <w:t xml:space="preserve"> </w:t>
        </w:r>
        <w:r w:rsidR="00D75789" w:rsidRPr="00CB1B86">
          <w:rPr>
            <w:rFonts w:ascii="Arial" w:hAnsi="Arial" w:cs="Arial"/>
            <w:color w:val="0000FF"/>
            <w:u w:val="single" w:color="0000FF"/>
          </w:rPr>
          <w:t>to the</w:t>
        </w:r>
        <w:r w:rsidR="00D75789" w:rsidRPr="00CB1B86">
          <w:rPr>
            <w:rFonts w:ascii="Arial" w:hAnsi="Arial" w:cs="Arial"/>
            <w:color w:val="0000FF"/>
            <w:spacing w:val="-5"/>
            <w:u w:val="single" w:color="0000FF"/>
          </w:rPr>
          <w:t xml:space="preserve"> Top</w:t>
        </w:r>
      </w:hyperlink>
    </w:p>
    <w:p w14:paraId="3B2EBA74" w14:textId="77777777" w:rsidR="002605FD" w:rsidRPr="00CB1B86" w:rsidRDefault="002605FD">
      <w:pPr>
        <w:rPr>
          <w:rFonts w:ascii="Arial" w:hAnsi="Arial" w:cs="Arial"/>
        </w:rPr>
        <w:sectPr w:rsidR="002605FD" w:rsidRPr="00CB1B86">
          <w:pgSz w:w="12240" w:h="15840"/>
          <w:pgMar w:top="920" w:right="620" w:bottom="1620" w:left="1340" w:header="0" w:footer="1348" w:gutter="0"/>
          <w:cols w:space="720"/>
        </w:sectPr>
      </w:pPr>
    </w:p>
    <w:p w14:paraId="0AB3BC26" w14:textId="77777777" w:rsidR="002605FD" w:rsidRPr="00CB1B86" w:rsidRDefault="00D75789">
      <w:pPr>
        <w:pStyle w:val="Heading4"/>
        <w:ind w:right="716"/>
        <w:rPr>
          <w:rFonts w:ascii="Arial" w:hAnsi="Arial" w:cs="Arial"/>
        </w:rPr>
      </w:pPr>
      <w:bookmarkStart w:id="87" w:name="_bookmark87"/>
      <w:bookmarkEnd w:id="87"/>
      <w:r w:rsidRPr="00CB1B86">
        <w:rPr>
          <w:rFonts w:ascii="Arial" w:hAnsi="Arial" w:cs="Arial"/>
          <w:spacing w:val="-2"/>
        </w:rPr>
        <w:lastRenderedPageBreak/>
        <w:t>APPENDICES</w:t>
      </w:r>
    </w:p>
    <w:p w14:paraId="0BE223F9" w14:textId="77777777" w:rsidR="002605FD" w:rsidRPr="003044DD" w:rsidRDefault="002605FD" w:rsidP="003044DD">
      <w:pPr>
        <w:pStyle w:val="BodyText"/>
        <w:rPr>
          <w:rFonts w:ascii="Arial" w:hAnsi="Arial" w:cs="Arial"/>
          <w:b/>
          <w:sz w:val="10"/>
          <w:szCs w:val="8"/>
        </w:rPr>
      </w:pPr>
    </w:p>
    <w:p w14:paraId="7D8AC93E" w14:textId="77777777" w:rsidR="002605FD" w:rsidRPr="00CB1B86" w:rsidRDefault="00D75789">
      <w:pPr>
        <w:pStyle w:val="Heading2"/>
        <w:spacing w:before="1"/>
        <w:rPr>
          <w:rFonts w:ascii="Arial" w:hAnsi="Arial" w:cs="Arial"/>
        </w:rPr>
      </w:pPr>
      <w:bookmarkStart w:id="88" w:name="_bookmark88"/>
      <w:bookmarkEnd w:id="88"/>
      <w:r w:rsidRPr="00CB1B86">
        <w:rPr>
          <w:rFonts w:ascii="Arial" w:hAnsi="Arial" w:cs="Arial"/>
        </w:rPr>
        <w:t>Appendix</w:t>
      </w:r>
      <w:r w:rsidRPr="00CB1B86">
        <w:rPr>
          <w:rFonts w:ascii="Arial" w:hAnsi="Arial" w:cs="Arial"/>
          <w:spacing w:val="-7"/>
        </w:rPr>
        <w:t xml:space="preserve"> </w:t>
      </w:r>
      <w:r w:rsidRPr="00CB1B86">
        <w:rPr>
          <w:rFonts w:ascii="Arial" w:hAnsi="Arial" w:cs="Arial"/>
          <w:spacing w:val="-10"/>
        </w:rPr>
        <w:t>A</w:t>
      </w:r>
    </w:p>
    <w:p w14:paraId="50573BCB" w14:textId="77777777" w:rsidR="002605FD" w:rsidRPr="003044DD" w:rsidRDefault="002605FD" w:rsidP="003044DD">
      <w:pPr>
        <w:pStyle w:val="BodyText"/>
        <w:rPr>
          <w:rFonts w:ascii="Arial" w:hAnsi="Arial" w:cs="Arial"/>
          <w:b/>
          <w:i/>
          <w:sz w:val="18"/>
          <w:szCs w:val="16"/>
        </w:rPr>
      </w:pPr>
    </w:p>
    <w:p w14:paraId="3D9DC6B8" w14:textId="77777777" w:rsidR="002605FD" w:rsidRPr="00CB1B86" w:rsidRDefault="00D75789">
      <w:pPr>
        <w:pStyle w:val="Heading3"/>
        <w:spacing w:before="1"/>
        <w:rPr>
          <w:rFonts w:ascii="Arial" w:hAnsi="Arial" w:cs="Arial"/>
        </w:rPr>
      </w:pPr>
      <w:bookmarkStart w:id="89" w:name="_bookmark89"/>
      <w:bookmarkEnd w:id="89"/>
      <w:r w:rsidRPr="00CB1B86">
        <w:rPr>
          <w:rFonts w:ascii="Arial" w:hAnsi="Arial" w:cs="Arial"/>
        </w:rPr>
        <w:t>GBREHP</w:t>
      </w:r>
      <w:r w:rsidRPr="00CB1B86">
        <w:rPr>
          <w:rFonts w:ascii="Arial" w:hAnsi="Arial" w:cs="Arial"/>
          <w:spacing w:val="-12"/>
        </w:rPr>
        <w:t xml:space="preserve"> </w:t>
      </w:r>
      <w:r w:rsidRPr="00CB1B86">
        <w:rPr>
          <w:rFonts w:ascii="Arial" w:hAnsi="Arial" w:cs="Arial"/>
        </w:rPr>
        <w:t>Registration</w:t>
      </w:r>
      <w:r w:rsidRPr="00CB1B86">
        <w:rPr>
          <w:rFonts w:ascii="Arial" w:hAnsi="Arial" w:cs="Arial"/>
          <w:spacing w:val="-10"/>
        </w:rPr>
        <w:t xml:space="preserve"> </w:t>
      </w:r>
      <w:r w:rsidRPr="00CB1B86">
        <w:rPr>
          <w:rFonts w:ascii="Arial" w:hAnsi="Arial" w:cs="Arial"/>
        </w:rPr>
        <w:t>Policies</w:t>
      </w:r>
      <w:r w:rsidRPr="00CB1B86">
        <w:rPr>
          <w:rFonts w:ascii="Arial" w:hAnsi="Arial" w:cs="Arial"/>
          <w:spacing w:val="-11"/>
        </w:rPr>
        <w:t xml:space="preserve"> </w:t>
      </w:r>
      <w:r w:rsidRPr="00CB1B86">
        <w:rPr>
          <w:rFonts w:ascii="Arial" w:hAnsi="Arial" w:cs="Arial"/>
        </w:rPr>
        <w:t>and</w:t>
      </w:r>
      <w:r w:rsidRPr="00CB1B86">
        <w:rPr>
          <w:rFonts w:ascii="Arial" w:hAnsi="Arial" w:cs="Arial"/>
          <w:spacing w:val="-12"/>
        </w:rPr>
        <w:t xml:space="preserve"> </w:t>
      </w:r>
      <w:r w:rsidRPr="00CB1B86">
        <w:rPr>
          <w:rFonts w:ascii="Arial" w:hAnsi="Arial" w:cs="Arial"/>
          <w:spacing w:val="-2"/>
        </w:rPr>
        <w:t>Procedures</w:t>
      </w:r>
    </w:p>
    <w:p w14:paraId="68DD50DD" w14:textId="77777777" w:rsidR="002605FD" w:rsidRPr="00CB1B86" w:rsidRDefault="00D75789">
      <w:pPr>
        <w:pStyle w:val="ListParagraph"/>
        <w:numPr>
          <w:ilvl w:val="0"/>
          <w:numId w:val="1"/>
        </w:numPr>
        <w:tabs>
          <w:tab w:val="left" w:pos="821"/>
        </w:tabs>
        <w:spacing w:before="104"/>
        <w:ind w:right="814"/>
        <w:jc w:val="both"/>
        <w:rPr>
          <w:rFonts w:ascii="Arial" w:hAnsi="Arial" w:cs="Arial"/>
        </w:rPr>
      </w:pPr>
      <w:r w:rsidRPr="00CB1B86">
        <w:rPr>
          <w:rFonts w:ascii="Arial" w:hAnsi="Arial" w:cs="Arial"/>
        </w:rPr>
        <w:t>Any person desiring to be registered as a sanitarian/ environmental health specialist (RS/REHS)</w:t>
      </w:r>
      <w:r w:rsidRPr="00CB1B86">
        <w:rPr>
          <w:rFonts w:ascii="Arial" w:hAnsi="Arial" w:cs="Arial"/>
          <w:spacing w:val="40"/>
        </w:rPr>
        <w:t xml:space="preserve"> </w:t>
      </w:r>
      <w:r w:rsidRPr="00CB1B86">
        <w:rPr>
          <w:rFonts w:ascii="Arial" w:hAnsi="Arial" w:cs="Arial"/>
        </w:rPr>
        <w:t>in</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State</w:t>
      </w:r>
      <w:r w:rsidRPr="00CB1B86">
        <w:rPr>
          <w:rFonts w:ascii="Arial" w:hAnsi="Arial" w:cs="Arial"/>
          <w:spacing w:val="-2"/>
        </w:rPr>
        <w:t xml:space="preserve"> </w:t>
      </w:r>
      <w:r w:rsidRPr="00CB1B86">
        <w:rPr>
          <w:rFonts w:ascii="Arial" w:hAnsi="Arial" w:cs="Arial"/>
        </w:rPr>
        <w:t>of</w:t>
      </w:r>
      <w:r w:rsidRPr="00CB1B86">
        <w:rPr>
          <w:rFonts w:ascii="Arial" w:hAnsi="Arial" w:cs="Arial"/>
          <w:spacing w:val="-1"/>
        </w:rPr>
        <w:t xml:space="preserve"> </w:t>
      </w:r>
      <w:r w:rsidRPr="00CB1B86">
        <w:rPr>
          <w:rFonts w:ascii="Arial" w:hAnsi="Arial" w:cs="Arial"/>
        </w:rPr>
        <w:t>Georgia</w:t>
      </w:r>
      <w:r w:rsidRPr="00CB1B86">
        <w:rPr>
          <w:rFonts w:ascii="Arial" w:hAnsi="Arial" w:cs="Arial"/>
          <w:spacing w:val="-4"/>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make</w:t>
      </w:r>
      <w:r w:rsidRPr="00CB1B86">
        <w:rPr>
          <w:rFonts w:ascii="Arial" w:hAnsi="Arial" w:cs="Arial"/>
          <w:spacing w:val="-2"/>
        </w:rPr>
        <w:t xml:space="preserve"> </w:t>
      </w:r>
      <w:r w:rsidRPr="00CB1B86">
        <w:rPr>
          <w:rFonts w:ascii="Arial" w:hAnsi="Arial" w:cs="Arial"/>
        </w:rPr>
        <w:t>written</w:t>
      </w:r>
      <w:r w:rsidRPr="00CB1B86">
        <w:rPr>
          <w:rFonts w:ascii="Arial" w:hAnsi="Arial" w:cs="Arial"/>
          <w:spacing w:val="-2"/>
        </w:rPr>
        <w:t xml:space="preserve"> </w:t>
      </w:r>
      <w:r w:rsidRPr="00CB1B86">
        <w:rPr>
          <w:rFonts w:ascii="Arial" w:hAnsi="Arial" w:cs="Arial"/>
        </w:rPr>
        <w:t>application</w:t>
      </w:r>
      <w:r w:rsidRPr="00CB1B86">
        <w:rPr>
          <w:rFonts w:ascii="Arial" w:hAnsi="Arial" w:cs="Arial"/>
          <w:spacing w:val="-5"/>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5"/>
        </w:rPr>
        <w:t xml:space="preserve"> </w:t>
      </w:r>
      <w:r w:rsidRPr="00CB1B86">
        <w:rPr>
          <w:rFonts w:ascii="Arial" w:hAnsi="Arial" w:cs="Arial"/>
        </w:rPr>
        <w:t>to</w:t>
      </w:r>
      <w:r w:rsidRPr="00CB1B86">
        <w:rPr>
          <w:rFonts w:ascii="Arial" w:hAnsi="Arial" w:cs="Arial"/>
          <w:spacing w:val="-5"/>
        </w:rPr>
        <w:t xml:space="preserve"> </w:t>
      </w:r>
      <w:r w:rsidRPr="00CB1B86">
        <w:rPr>
          <w:rFonts w:ascii="Arial" w:hAnsi="Arial" w:cs="Arial"/>
        </w:rPr>
        <w:t>take</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REHS</w:t>
      </w:r>
      <w:r w:rsidRPr="00CB1B86">
        <w:rPr>
          <w:rFonts w:ascii="Arial" w:hAnsi="Arial" w:cs="Arial"/>
          <w:spacing w:val="-2"/>
        </w:rPr>
        <w:t xml:space="preserve"> </w:t>
      </w:r>
      <w:r w:rsidRPr="00CB1B86">
        <w:rPr>
          <w:rFonts w:ascii="Arial" w:hAnsi="Arial" w:cs="Arial"/>
        </w:rPr>
        <w:t>examination.</w:t>
      </w:r>
    </w:p>
    <w:p w14:paraId="0D742E31" w14:textId="77777777" w:rsidR="002605FD" w:rsidRPr="00CB1B86" w:rsidRDefault="00D75789">
      <w:pPr>
        <w:pStyle w:val="ListParagraph"/>
        <w:numPr>
          <w:ilvl w:val="1"/>
          <w:numId w:val="1"/>
        </w:numPr>
        <w:tabs>
          <w:tab w:val="left" w:pos="1541"/>
        </w:tabs>
        <w:ind w:hanging="361"/>
        <w:jc w:val="both"/>
        <w:rPr>
          <w:rFonts w:ascii="Arial" w:hAnsi="Arial" w:cs="Arial"/>
        </w:rPr>
      </w:pPr>
      <w:r w:rsidRPr="00CB1B86">
        <w:rPr>
          <w:rFonts w:ascii="Arial" w:hAnsi="Arial" w:cs="Arial"/>
        </w:rPr>
        <w:t>The</w:t>
      </w:r>
      <w:r w:rsidRPr="00CB1B86">
        <w:rPr>
          <w:rFonts w:ascii="Arial" w:hAnsi="Arial" w:cs="Arial"/>
          <w:spacing w:val="-5"/>
        </w:rPr>
        <w:t xml:space="preserve"> </w:t>
      </w:r>
      <w:r w:rsidRPr="00CB1B86">
        <w:rPr>
          <w:rFonts w:ascii="Arial" w:hAnsi="Arial" w:cs="Arial"/>
        </w:rPr>
        <w:t>application</w:t>
      </w:r>
      <w:r w:rsidRPr="00CB1B86">
        <w:rPr>
          <w:rFonts w:ascii="Arial" w:hAnsi="Arial" w:cs="Arial"/>
          <w:spacing w:val="-6"/>
        </w:rPr>
        <w:t xml:space="preserve"> </w:t>
      </w:r>
      <w:r w:rsidRPr="00CB1B86">
        <w:rPr>
          <w:rFonts w:ascii="Arial" w:hAnsi="Arial" w:cs="Arial"/>
        </w:rPr>
        <w:t>shall</w:t>
      </w:r>
      <w:r w:rsidRPr="00CB1B86">
        <w:rPr>
          <w:rFonts w:ascii="Arial" w:hAnsi="Arial" w:cs="Arial"/>
          <w:spacing w:val="-5"/>
        </w:rPr>
        <w:t xml:space="preserve"> </w:t>
      </w:r>
      <w:r w:rsidRPr="00CB1B86">
        <w:rPr>
          <w:rFonts w:ascii="Arial" w:hAnsi="Arial" w:cs="Arial"/>
        </w:rPr>
        <w:t>include</w:t>
      </w:r>
      <w:r w:rsidRPr="00CB1B86">
        <w:rPr>
          <w:rFonts w:ascii="Arial" w:hAnsi="Arial" w:cs="Arial"/>
          <w:spacing w:val="-2"/>
        </w:rPr>
        <w:t xml:space="preserve"> </w:t>
      </w:r>
      <w:r w:rsidRPr="00CB1B86">
        <w:rPr>
          <w:rFonts w:ascii="Arial" w:hAnsi="Arial" w:cs="Arial"/>
        </w:rPr>
        <w:t>evidence</w:t>
      </w:r>
      <w:r w:rsidRPr="00CB1B86">
        <w:rPr>
          <w:rFonts w:ascii="Arial" w:hAnsi="Arial" w:cs="Arial"/>
          <w:spacing w:val="-3"/>
        </w:rPr>
        <w:t xml:space="preserve"> </w:t>
      </w:r>
      <w:r w:rsidRPr="00CB1B86">
        <w:rPr>
          <w:rFonts w:ascii="Arial" w:hAnsi="Arial" w:cs="Arial"/>
        </w:rPr>
        <w:t>that</w:t>
      </w:r>
      <w:r w:rsidRPr="00CB1B86">
        <w:rPr>
          <w:rFonts w:ascii="Arial" w:hAnsi="Arial" w:cs="Arial"/>
          <w:spacing w:val="-5"/>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spacing w:val="-2"/>
        </w:rPr>
        <w:t>applicant:</w:t>
      </w:r>
    </w:p>
    <w:p w14:paraId="3D1CC39A" w14:textId="77777777" w:rsidR="002605FD" w:rsidRPr="00CB1B86" w:rsidRDefault="00D75789">
      <w:pPr>
        <w:pStyle w:val="ListParagraph"/>
        <w:numPr>
          <w:ilvl w:val="2"/>
          <w:numId w:val="1"/>
        </w:numPr>
        <w:tabs>
          <w:tab w:val="left" w:pos="2261"/>
        </w:tabs>
        <w:spacing w:before="1"/>
        <w:ind w:right="819"/>
        <w:jc w:val="both"/>
        <w:rPr>
          <w:rFonts w:ascii="Arial" w:hAnsi="Arial" w:cs="Arial"/>
        </w:rPr>
      </w:pPr>
      <w:r w:rsidRPr="00CB1B86">
        <w:rPr>
          <w:rFonts w:ascii="Arial" w:hAnsi="Arial" w:cs="Arial"/>
        </w:rPr>
        <w:t xml:space="preserve">Currently </w:t>
      </w:r>
      <w:proofErr w:type="gramStart"/>
      <w:r w:rsidRPr="00CB1B86">
        <w:rPr>
          <w:rFonts w:ascii="Arial" w:hAnsi="Arial" w:cs="Arial"/>
        </w:rPr>
        <w:t>possesses, or</w:t>
      </w:r>
      <w:proofErr w:type="gramEnd"/>
      <w:r w:rsidRPr="00CB1B86">
        <w:rPr>
          <w:rFonts w:ascii="Arial" w:hAnsi="Arial" w:cs="Arial"/>
        </w:rPr>
        <w:t xml:space="preserve"> will possess within 30 days after the examination and as certified by</w:t>
      </w:r>
      <w:r w:rsidRPr="00CB1B86">
        <w:rPr>
          <w:rFonts w:ascii="Arial" w:hAnsi="Arial" w:cs="Arial"/>
          <w:spacing w:val="-4"/>
        </w:rPr>
        <w:t xml:space="preserve"> </w:t>
      </w:r>
      <w:r w:rsidRPr="00CB1B86">
        <w:rPr>
          <w:rFonts w:ascii="Arial" w:hAnsi="Arial" w:cs="Arial"/>
        </w:rPr>
        <w:t>the department head</w:t>
      </w:r>
      <w:r w:rsidRPr="00CB1B86">
        <w:rPr>
          <w:rFonts w:ascii="Arial" w:hAnsi="Arial" w:cs="Arial"/>
          <w:spacing w:val="-1"/>
        </w:rPr>
        <w:t xml:space="preserve"> </w:t>
      </w:r>
      <w:r w:rsidRPr="00CB1B86">
        <w:rPr>
          <w:rFonts w:ascii="Arial" w:hAnsi="Arial" w:cs="Arial"/>
        </w:rPr>
        <w:t>and</w:t>
      </w:r>
      <w:r w:rsidRPr="00CB1B86">
        <w:rPr>
          <w:rFonts w:ascii="Arial" w:hAnsi="Arial" w:cs="Arial"/>
          <w:spacing w:val="-1"/>
        </w:rPr>
        <w:t xml:space="preserve"> </w:t>
      </w:r>
      <w:r w:rsidRPr="00CB1B86">
        <w:rPr>
          <w:rFonts w:ascii="Arial" w:hAnsi="Arial" w:cs="Arial"/>
        </w:rPr>
        <w:t>dean of the</w:t>
      </w:r>
      <w:r w:rsidRPr="00CB1B86">
        <w:rPr>
          <w:rFonts w:ascii="Arial" w:hAnsi="Arial" w:cs="Arial"/>
          <w:spacing w:val="-1"/>
        </w:rPr>
        <w:t xml:space="preserve"> </w:t>
      </w:r>
      <w:r w:rsidRPr="00CB1B86">
        <w:rPr>
          <w:rFonts w:ascii="Arial" w:hAnsi="Arial" w:cs="Arial"/>
        </w:rPr>
        <w:t>applicant's college or university, a degree from a four-year accredited college or university with a minimum of 45 quarter hours/30 semester hours in basic physical, biological, environmental health</w:t>
      </w:r>
      <w:r w:rsidRPr="00CB1B86">
        <w:rPr>
          <w:rFonts w:ascii="Arial" w:hAnsi="Arial" w:cs="Arial"/>
          <w:spacing w:val="-1"/>
        </w:rPr>
        <w:t xml:space="preserve"> </w:t>
      </w:r>
      <w:r w:rsidRPr="00CB1B86">
        <w:rPr>
          <w:rFonts w:ascii="Arial" w:hAnsi="Arial" w:cs="Arial"/>
        </w:rPr>
        <w:t>sciences or any</w:t>
      </w:r>
      <w:r w:rsidRPr="00CB1B86">
        <w:rPr>
          <w:rFonts w:ascii="Arial" w:hAnsi="Arial" w:cs="Arial"/>
          <w:spacing w:val="-1"/>
        </w:rPr>
        <w:t xml:space="preserve"> </w:t>
      </w:r>
      <w:r w:rsidRPr="00CB1B86">
        <w:rPr>
          <w:rFonts w:ascii="Arial" w:hAnsi="Arial" w:cs="Arial"/>
        </w:rPr>
        <w:t>combination of these, plus</w:t>
      </w:r>
      <w:r w:rsidRPr="00CB1B86">
        <w:rPr>
          <w:rFonts w:ascii="Arial" w:hAnsi="Arial" w:cs="Arial"/>
          <w:spacing w:val="-1"/>
        </w:rPr>
        <w:t xml:space="preserve"> </w:t>
      </w:r>
      <w:r w:rsidRPr="00CB1B86">
        <w:rPr>
          <w:rFonts w:ascii="Arial" w:hAnsi="Arial" w:cs="Arial"/>
        </w:rPr>
        <w:t>a math class equal to algebra</w:t>
      </w:r>
      <w:r w:rsidRPr="00CB1B86">
        <w:rPr>
          <w:rFonts w:ascii="Arial" w:hAnsi="Arial" w:cs="Arial"/>
          <w:spacing w:val="-1"/>
        </w:rPr>
        <w:t xml:space="preserve"> </w:t>
      </w:r>
      <w:r w:rsidRPr="00CB1B86">
        <w:rPr>
          <w:rFonts w:ascii="Arial" w:hAnsi="Arial" w:cs="Arial"/>
        </w:rPr>
        <w:t xml:space="preserve">or </w:t>
      </w:r>
      <w:r w:rsidRPr="00CB1B86">
        <w:rPr>
          <w:rFonts w:ascii="Arial" w:hAnsi="Arial" w:cs="Arial"/>
          <w:spacing w:val="-2"/>
        </w:rPr>
        <w:t>greater.</w:t>
      </w:r>
    </w:p>
    <w:p w14:paraId="1388AE75" w14:textId="77777777" w:rsidR="002605FD" w:rsidRPr="00CB1B86" w:rsidRDefault="00D75789">
      <w:pPr>
        <w:pStyle w:val="ListParagraph"/>
        <w:numPr>
          <w:ilvl w:val="2"/>
          <w:numId w:val="1"/>
        </w:numPr>
        <w:tabs>
          <w:tab w:val="left" w:pos="2261"/>
        </w:tabs>
        <w:ind w:right="819" w:hanging="358"/>
        <w:jc w:val="both"/>
        <w:rPr>
          <w:rFonts w:ascii="Arial" w:hAnsi="Arial" w:cs="Arial"/>
        </w:rPr>
      </w:pPr>
      <w:r w:rsidRPr="00CB1B86">
        <w:rPr>
          <w:rFonts w:ascii="Arial" w:hAnsi="Arial" w:cs="Arial"/>
        </w:rPr>
        <w:t>Applicants with four years or more experience in environmental health as of</w:t>
      </w:r>
      <w:r w:rsidRPr="00CB1B86">
        <w:rPr>
          <w:rFonts w:ascii="Arial" w:hAnsi="Arial" w:cs="Arial"/>
          <w:spacing w:val="40"/>
        </w:rPr>
        <w:t xml:space="preserve"> </w:t>
      </w:r>
      <w:r w:rsidRPr="00CB1B86">
        <w:rPr>
          <w:rFonts w:ascii="Arial" w:hAnsi="Arial" w:cs="Arial"/>
        </w:rPr>
        <w:t xml:space="preserve">April 12, </w:t>
      </w:r>
      <w:proofErr w:type="gramStart"/>
      <w:r w:rsidRPr="00CB1B86">
        <w:rPr>
          <w:rFonts w:ascii="Arial" w:hAnsi="Arial" w:cs="Arial"/>
        </w:rPr>
        <w:t>2002</w:t>
      </w:r>
      <w:proofErr w:type="gramEnd"/>
      <w:r w:rsidRPr="00CB1B86">
        <w:rPr>
          <w:rFonts w:ascii="Arial" w:hAnsi="Arial" w:cs="Arial"/>
        </w:rPr>
        <w:t xml:space="preserve"> must have at least 40 quarter hours of science, and are exempt from the math requirement.</w:t>
      </w:r>
    </w:p>
    <w:p w14:paraId="7D998B3A" w14:textId="77777777" w:rsidR="002605FD" w:rsidRPr="00CB1B86" w:rsidRDefault="00D75789">
      <w:pPr>
        <w:pStyle w:val="ListParagraph"/>
        <w:numPr>
          <w:ilvl w:val="2"/>
          <w:numId w:val="1"/>
        </w:numPr>
        <w:tabs>
          <w:tab w:val="left" w:pos="2261"/>
        </w:tabs>
        <w:ind w:right="819" w:hanging="418"/>
        <w:jc w:val="both"/>
        <w:rPr>
          <w:rFonts w:ascii="Arial" w:hAnsi="Arial" w:cs="Arial"/>
        </w:rPr>
      </w:pPr>
      <w:r w:rsidRPr="00CB1B86">
        <w:rPr>
          <w:rFonts w:ascii="Arial" w:hAnsi="Arial" w:cs="Arial"/>
        </w:rPr>
        <w:t>Acceptable evidence shall include an official transcript sent directly to the Board by</w:t>
      </w:r>
      <w:r w:rsidRPr="00CB1B86">
        <w:rPr>
          <w:rFonts w:ascii="Arial" w:hAnsi="Arial" w:cs="Arial"/>
          <w:spacing w:val="-5"/>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records</w:t>
      </w:r>
      <w:r w:rsidRPr="00CB1B86">
        <w:rPr>
          <w:rFonts w:ascii="Arial" w:hAnsi="Arial" w:cs="Arial"/>
          <w:spacing w:val="-2"/>
        </w:rPr>
        <w:t xml:space="preserve"> </w:t>
      </w:r>
      <w:r w:rsidRPr="00CB1B86">
        <w:rPr>
          <w:rFonts w:ascii="Arial" w:hAnsi="Arial" w:cs="Arial"/>
        </w:rPr>
        <w:t>office</w:t>
      </w:r>
      <w:r w:rsidRPr="00CB1B86">
        <w:rPr>
          <w:rFonts w:ascii="Arial" w:hAnsi="Arial" w:cs="Arial"/>
          <w:spacing w:val="-2"/>
        </w:rPr>
        <w:t xml:space="preserve"> </w:t>
      </w:r>
      <w:r w:rsidRPr="00CB1B86">
        <w:rPr>
          <w:rFonts w:ascii="Arial" w:hAnsi="Arial" w:cs="Arial"/>
        </w:rPr>
        <w:t>of</w:t>
      </w:r>
      <w:r w:rsidRPr="00CB1B86">
        <w:rPr>
          <w:rFonts w:ascii="Arial" w:hAnsi="Arial" w:cs="Arial"/>
          <w:spacing w:val="-1"/>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college</w:t>
      </w:r>
      <w:r w:rsidRPr="00CB1B86">
        <w:rPr>
          <w:rFonts w:ascii="Arial" w:hAnsi="Arial" w:cs="Arial"/>
          <w:spacing w:val="-2"/>
        </w:rPr>
        <w:t xml:space="preserve"> </w:t>
      </w:r>
      <w:r w:rsidRPr="00CB1B86">
        <w:rPr>
          <w:rFonts w:ascii="Arial" w:hAnsi="Arial" w:cs="Arial"/>
        </w:rPr>
        <w:t>or</w:t>
      </w:r>
      <w:r w:rsidRPr="00CB1B86">
        <w:rPr>
          <w:rFonts w:ascii="Arial" w:hAnsi="Arial" w:cs="Arial"/>
          <w:spacing w:val="-1"/>
        </w:rPr>
        <w:t xml:space="preserve"> </w:t>
      </w:r>
      <w:r w:rsidRPr="00CB1B86">
        <w:rPr>
          <w:rFonts w:ascii="Arial" w:hAnsi="Arial" w:cs="Arial"/>
        </w:rPr>
        <w:t>university,</w:t>
      </w:r>
      <w:r w:rsidRPr="00CB1B86">
        <w:rPr>
          <w:rFonts w:ascii="Arial" w:hAnsi="Arial" w:cs="Arial"/>
          <w:spacing w:val="-2"/>
        </w:rPr>
        <w:t xml:space="preserve"> </w:t>
      </w:r>
      <w:r w:rsidRPr="00CB1B86">
        <w:rPr>
          <w:rFonts w:ascii="Arial" w:hAnsi="Arial" w:cs="Arial"/>
        </w:rPr>
        <w:t>or</w:t>
      </w:r>
      <w:r w:rsidRPr="00CB1B86">
        <w:rPr>
          <w:rFonts w:ascii="Arial" w:hAnsi="Arial" w:cs="Arial"/>
          <w:spacing w:val="-2"/>
        </w:rPr>
        <w:t xml:space="preserve"> </w:t>
      </w:r>
      <w:r w:rsidRPr="00CB1B86">
        <w:rPr>
          <w:rFonts w:ascii="Arial" w:hAnsi="Arial" w:cs="Arial"/>
        </w:rPr>
        <w:t>an</w:t>
      </w:r>
      <w:r w:rsidRPr="00CB1B86">
        <w:rPr>
          <w:rFonts w:ascii="Arial" w:hAnsi="Arial" w:cs="Arial"/>
          <w:spacing w:val="-4"/>
        </w:rPr>
        <w:t xml:space="preserve"> </w:t>
      </w:r>
      <w:r w:rsidRPr="00CB1B86">
        <w:rPr>
          <w:rFonts w:ascii="Arial" w:hAnsi="Arial" w:cs="Arial"/>
        </w:rPr>
        <w:t>original</w:t>
      </w:r>
      <w:r w:rsidRPr="00CB1B86">
        <w:rPr>
          <w:rFonts w:ascii="Arial" w:hAnsi="Arial" w:cs="Arial"/>
          <w:spacing w:val="-1"/>
        </w:rPr>
        <w:t xml:space="preserve"> </w:t>
      </w:r>
      <w:r w:rsidRPr="00CB1B86">
        <w:rPr>
          <w:rFonts w:ascii="Arial" w:hAnsi="Arial" w:cs="Arial"/>
        </w:rPr>
        <w:t>letter</w:t>
      </w:r>
      <w:r w:rsidRPr="00CB1B86">
        <w:rPr>
          <w:rFonts w:ascii="Arial" w:hAnsi="Arial" w:cs="Arial"/>
          <w:spacing w:val="-1"/>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Board in cases where the applicant will be graduating within 30 days of the date of the scheduled examination.</w:t>
      </w:r>
    </w:p>
    <w:p w14:paraId="067F3047" w14:textId="77777777" w:rsidR="002605FD" w:rsidRPr="00CB1B86" w:rsidRDefault="00D75789">
      <w:pPr>
        <w:pStyle w:val="ListParagraph"/>
        <w:numPr>
          <w:ilvl w:val="1"/>
          <w:numId w:val="1"/>
        </w:numPr>
        <w:tabs>
          <w:tab w:val="left" w:pos="1541"/>
        </w:tabs>
        <w:ind w:right="822"/>
        <w:jc w:val="both"/>
        <w:rPr>
          <w:rFonts w:ascii="Arial" w:hAnsi="Arial" w:cs="Arial"/>
        </w:rPr>
      </w:pPr>
      <w:r w:rsidRPr="00CB1B86">
        <w:rPr>
          <w:rFonts w:ascii="Arial" w:hAnsi="Arial" w:cs="Arial"/>
        </w:rPr>
        <w:t>The application shall be accompanied by a fee set by the Board, three (3) professional references, and, in the case of reciprocity, a letter from the referring Board as to the registration status and good standing of the applicant.</w:t>
      </w:r>
    </w:p>
    <w:p w14:paraId="586BBF2D" w14:textId="77777777" w:rsidR="002605FD" w:rsidRPr="00CB1B86" w:rsidRDefault="00D75789">
      <w:pPr>
        <w:pStyle w:val="ListParagraph"/>
        <w:numPr>
          <w:ilvl w:val="1"/>
          <w:numId w:val="1"/>
        </w:numPr>
        <w:tabs>
          <w:tab w:val="left" w:pos="1541"/>
        </w:tabs>
        <w:ind w:right="820"/>
        <w:jc w:val="both"/>
        <w:rPr>
          <w:rFonts w:ascii="Arial" w:hAnsi="Arial" w:cs="Arial"/>
        </w:rPr>
      </w:pPr>
      <w:r w:rsidRPr="00CB1B86">
        <w:rPr>
          <w:rFonts w:ascii="Arial" w:hAnsi="Arial" w:cs="Arial"/>
        </w:rPr>
        <w:t>If the Board determines that an applicant possesses the proper qualifications, it shall</w:t>
      </w:r>
      <w:r w:rsidRPr="00CB1B86">
        <w:rPr>
          <w:rFonts w:ascii="Arial" w:hAnsi="Arial" w:cs="Arial"/>
          <w:spacing w:val="40"/>
        </w:rPr>
        <w:t xml:space="preserve"> </w:t>
      </w:r>
      <w:r w:rsidRPr="00CB1B86">
        <w:rPr>
          <w:rFonts w:ascii="Arial" w:hAnsi="Arial" w:cs="Arial"/>
        </w:rPr>
        <w:t xml:space="preserve">admit the applicant to the next examination. The Board shall check the references provided and make such other inquiries as may be necessary to ascertain the applicant’s suitability. An examination fee shall be </w:t>
      </w:r>
      <w:proofErr w:type="gramStart"/>
      <w:r w:rsidRPr="00CB1B86">
        <w:rPr>
          <w:rFonts w:ascii="Arial" w:hAnsi="Arial" w:cs="Arial"/>
        </w:rPr>
        <w:t>required, and</w:t>
      </w:r>
      <w:proofErr w:type="gramEnd"/>
      <w:r w:rsidRPr="00CB1B86">
        <w:rPr>
          <w:rFonts w:ascii="Arial" w:hAnsi="Arial" w:cs="Arial"/>
        </w:rPr>
        <w:t xml:space="preserve"> shall be forfeited if the applicant does not sit for the exam within one year of the payment of the fee.</w:t>
      </w:r>
    </w:p>
    <w:p w14:paraId="389201B5" w14:textId="77777777" w:rsidR="002605FD" w:rsidRPr="00CB1B86" w:rsidRDefault="00D75789">
      <w:pPr>
        <w:pStyle w:val="ListParagraph"/>
        <w:numPr>
          <w:ilvl w:val="1"/>
          <w:numId w:val="1"/>
        </w:numPr>
        <w:tabs>
          <w:tab w:val="left" w:pos="1541"/>
        </w:tabs>
        <w:ind w:right="815"/>
        <w:jc w:val="both"/>
        <w:rPr>
          <w:rFonts w:ascii="Arial" w:hAnsi="Arial" w:cs="Arial"/>
        </w:rPr>
      </w:pPr>
      <w:r w:rsidRPr="00CB1B86">
        <w:rPr>
          <w:rFonts w:ascii="Arial" w:hAnsi="Arial" w:cs="Arial"/>
        </w:rPr>
        <w:t xml:space="preserve">The Board shall hold at least one </w:t>
      </w:r>
      <w:proofErr w:type="gramStart"/>
      <w:r w:rsidRPr="00CB1B86">
        <w:rPr>
          <w:rFonts w:ascii="Arial" w:hAnsi="Arial" w:cs="Arial"/>
        </w:rPr>
        <w:t>examinations</w:t>
      </w:r>
      <w:proofErr w:type="gramEnd"/>
      <w:r w:rsidRPr="00CB1B86">
        <w:rPr>
          <w:rFonts w:ascii="Arial" w:hAnsi="Arial" w:cs="Arial"/>
        </w:rPr>
        <w:t xml:space="preserve"> each year and may hold such additional examinations as are necessary. The preparation, administration, and grading of examinations</w:t>
      </w:r>
      <w:r w:rsidRPr="00CB1B86">
        <w:rPr>
          <w:rFonts w:ascii="Arial" w:hAnsi="Arial" w:cs="Arial"/>
          <w:spacing w:val="-3"/>
        </w:rPr>
        <w:t xml:space="preserve"> </w:t>
      </w:r>
      <w:r w:rsidRPr="00CB1B86">
        <w:rPr>
          <w:rFonts w:ascii="Arial" w:hAnsi="Arial" w:cs="Arial"/>
        </w:rPr>
        <w:t>shall be</w:t>
      </w:r>
      <w:r w:rsidRPr="00CB1B86">
        <w:rPr>
          <w:rFonts w:ascii="Arial" w:hAnsi="Arial" w:cs="Arial"/>
          <w:spacing w:val="-1"/>
        </w:rPr>
        <w:t xml:space="preserve"> </w:t>
      </w:r>
      <w:r w:rsidRPr="00CB1B86">
        <w:rPr>
          <w:rFonts w:ascii="Arial" w:hAnsi="Arial" w:cs="Arial"/>
        </w:rPr>
        <w:t>governed</w:t>
      </w:r>
      <w:r w:rsidRPr="00CB1B86">
        <w:rPr>
          <w:rFonts w:ascii="Arial" w:hAnsi="Arial" w:cs="Arial"/>
          <w:spacing w:val="-3"/>
        </w:rPr>
        <w:t xml:space="preserve"> </w:t>
      </w:r>
      <w:r w:rsidRPr="00CB1B86">
        <w:rPr>
          <w:rFonts w:ascii="Arial" w:hAnsi="Arial" w:cs="Arial"/>
        </w:rPr>
        <w:t>by</w:t>
      </w:r>
      <w:r w:rsidRPr="00CB1B86">
        <w:rPr>
          <w:rFonts w:ascii="Arial" w:hAnsi="Arial" w:cs="Arial"/>
          <w:spacing w:val="-3"/>
        </w:rPr>
        <w:t xml:space="preserve"> </w:t>
      </w:r>
      <w:r w:rsidRPr="00CB1B86">
        <w:rPr>
          <w:rFonts w:ascii="Arial" w:hAnsi="Arial" w:cs="Arial"/>
        </w:rPr>
        <w:t>rules</w:t>
      </w:r>
      <w:r w:rsidRPr="00CB1B86">
        <w:rPr>
          <w:rFonts w:ascii="Arial" w:hAnsi="Arial" w:cs="Arial"/>
          <w:spacing w:val="-3"/>
        </w:rPr>
        <w:t xml:space="preserve"> </w:t>
      </w:r>
      <w:r w:rsidRPr="00CB1B86">
        <w:rPr>
          <w:rFonts w:ascii="Arial" w:hAnsi="Arial" w:cs="Arial"/>
        </w:rPr>
        <w:t>prescribed</w:t>
      </w:r>
      <w:r w:rsidRPr="00CB1B86">
        <w:rPr>
          <w:rFonts w:ascii="Arial" w:hAnsi="Arial" w:cs="Arial"/>
          <w:spacing w:val="-3"/>
        </w:rPr>
        <w:t xml:space="preserve"> </w:t>
      </w:r>
      <w:r w:rsidRPr="00CB1B86">
        <w:rPr>
          <w:rFonts w:ascii="Arial" w:hAnsi="Arial" w:cs="Arial"/>
        </w:rPr>
        <w:t>by</w:t>
      </w:r>
      <w:r w:rsidRPr="00CB1B86">
        <w:rPr>
          <w:rFonts w:ascii="Arial" w:hAnsi="Arial" w:cs="Arial"/>
          <w:spacing w:val="-5"/>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provided,</w:t>
      </w:r>
      <w:r w:rsidRPr="00CB1B86">
        <w:rPr>
          <w:rFonts w:ascii="Arial" w:hAnsi="Arial" w:cs="Arial"/>
          <w:spacing w:val="-3"/>
        </w:rPr>
        <w:t xml:space="preserve"> </w:t>
      </w:r>
      <w:r w:rsidRPr="00CB1B86">
        <w:rPr>
          <w:rFonts w:ascii="Arial" w:hAnsi="Arial" w:cs="Arial"/>
        </w:rPr>
        <w:t>however,</w:t>
      </w:r>
      <w:r w:rsidRPr="00CB1B86">
        <w:rPr>
          <w:rFonts w:ascii="Arial" w:hAnsi="Arial" w:cs="Arial"/>
          <w:spacing w:val="-1"/>
        </w:rPr>
        <w:t xml:space="preserve"> </w:t>
      </w:r>
      <w:r w:rsidRPr="00CB1B86">
        <w:rPr>
          <w:rFonts w:ascii="Arial" w:hAnsi="Arial" w:cs="Arial"/>
        </w:rPr>
        <w:t>that the examination shall consist of the national examination for sanitarians/environmental health specialists administered by the Professional Examination Services (PES</w:t>
      </w:r>
      <w:proofErr w:type="gramStart"/>
      <w:r w:rsidRPr="00CB1B86">
        <w:rPr>
          <w:rFonts w:ascii="Arial" w:hAnsi="Arial" w:cs="Arial"/>
        </w:rPr>
        <w:t>)</w:t>
      </w:r>
      <w:proofErr w:type="gramEnd"/>
      <w:r w:rsidRPr="00CB1B86">
        <w:rPr>
          <w:rFonts w:ascii="Arial" w:hAnsi="Arial" w:cs="Arial"/>
        </w:rPr>
        <w:t xml:space="preserve"> or any other competency-based examination approved by the Board and independently</w:t>
      </w:r>
      <w:r w:rsidRPr="00CB1B86">
        <w:rPr>
          <w:rFonts w:ascii="Arial" w:hAnsi="Arial" w:cs="Arial"/>
          <w:spacing w:val="80"/>
        </w:rPr>
        <w:t xml:space="preserve"> </w:t>
      </w:r>
      <w:r w:rsidRPr="00CB1B86">
        <w:rPr>
          <w:rFonts w:ascii="Arial" w:hAnsi="Arial" w:cs="Arial"/>
          <w:spacing w:val="-2"/>
        </w:rPr>
        <w:t>validated.</w:t>
      </w:r>
    </w:p>
    <w:p w14:paraId="545846DB" w14:textId="77777777" w:rsidR="002605FD" w:rsidRPr="00CB1B86" w:rsidRDefault="00D75789">
      <w:pPr>
        <w:pStyle w:val="ListParagraph"/>
        <w:numPr>
          <w:ilvl w:val="1"/>
          <w:numId w:val="1"/>
        </w:numPr>
        <w:tabs>
          <w:tab w:val="left" w:pos="1541"/>
        </w:tabs>
        <w:ind w:right="819"/>
        <w:jc w:val="both"/>
        <w:rPr>
          <w:rFonts w:ascii="Arial" w:hAnsi="Arial" w:cs="Arial"/>
        </w:rPr>
      </w:pPr>
      <w:r w:rsidRPr="00CB1B86">
        <w:rPr>
          <w:rFonts w:ascii="Arial" w:hAnsi="Arial" w:cs="Arial"/>
        </w:rPr>
        <w:t>After each examination, the Board shall notify each examinee of the result of his or her examination. Any person taking the examination for a</w:t>
      </w:r>
      <w:r w:rsidRPr="00CB1B86">
        <w:rPr>
          <w:rFonts w:ascii="Arial" w:hAnsi="Arial" w:cs="Arial"/>
          <w:spacing w:val="-2"/>
        </w:rPr>
        <w:t xml:space="preserve"> </w:t>
      </w:r>
      <w:r w:rsidRPr="00CB1B86">
        <w:rPr>
          <w:rFonts w:ascii="Arial" w:hAnsi="Arial" w:cs="Arial"/>
        </w:rPr>
        <w:t>second or subsequent time shall be required to pay a reexamination fee. Any person failing three consecutive examinations shall be required to provide proof of additional training to the Board. After providing</w:t>
      </w:r>
      <w:r w:rsidRPr="00CB1B86">
        <w:rPr>
          <w:rFonts w:ascii="Arial" w:hAnsi="Arial" w:cs="Arial"/>
          <w:spacing w:val="40"/>
        </w:rPr>
        <w:t xml:space="preserve"> </w:t>
      </w:r>
      <w:r w:rsidRPr="00CB1B86">
        <w:rPr>
          <w:rFonts w:ascii="Arial" w:hAnsi="Arial" w:cs="Arial"/>
        </w:rPr>
        <w:t>such proof of training, a person shall be admitted to any subsequent examination upon payment of the reexamination fee.</w:t>
      </w:r>
    </w:p>
    <w:p w14:paraId="59A3320C" w14:textId="77777777" w:rsidR="002605FD" w:rsidRPr="00CB1B86" w:rsidRDefault="00D75789">
      <w:pPr>
        <w:pStyle w:val="ListParagraph"/>
        <w:numPr>
          <w:ilvl w:val="1"/>
          <w:numId w:val="1"/>
        </w:numPr>
        <w:tabs>
          <w:tab w:val="left" w:pos="1541"/>
        </w:tabs>
        <w:spacing w:before="2"/>
        <w:ind w:right="812"/>
        <w:jc w:val="both"/>
        <w:rPr>
          <w:rFonts w:ascii="Arial" w:hAnsi="Arial" w:cs="Arial"/>
        </w:rPr>
      </w:pPr>
      <w:r w:rsidRPr="00CB1B86">
        <w:rPr>
          <w:rFonts w:ascii="Arial" w:hAnsi="Arial" w:cs="Arial"/>
        </w:rPr>
        <w:t>The Board shall register persons who have successfully completed the examination and have completed two years of on-the-job training; provided, however, that the Board may accept one year of on-the-job training when the applicant has participated in a Board- approved organized training program sponsored by industry or government or if the applicant's degree is in Environmental Health. The Board shall record the new</w:t>
      </w:r>
      <w:r w:rsidRPr="00CB1B86">
        <w:rPr>
          <w:rFonts w:ascii="Arial" w:hAnsi="Arial" w:cs="Arial"/>
          <w:spacing w:val="40"/>
        </w:rPr>
        <w:t xml:space="preserve"> </w:t>
      </w:r>
      <w:r w:rsidRPr="00CB1B86">
        <w:rPr>
          <w:rFonts w:ascii="Arial" w:hAnsi="Arial" w:cs="Arial"/>
        </w:rPr>
        <w:t>registration and issue a certificate of registration. An initial registration fee shall be charged for such initial registration.</w:t>
      </w:r>
    </w:p>
    <w:p w14:paraId="64C3E52D" w14:textId="77777777" w:rsidR="002605FD" w:rsidRPr="00CB1B86" w:rsidRDefault="002605FD">
      <w:pPr>
        <w:jc w:val="both"/>
        <w:rPr>
          <w:rFonts w:ascii="Arial" w:hAnsi="Arial" w:cs="Arial"/>
        </w:rPr>
        <w:sectPr w:rsidR="002605FD" w:rsidRPr="00CB1B86">
          <w:pgSz w:w="12240" w:h="15840"/>
          <w:pgMar w:top="940" w:right="620" w:bottom="1620" w:left="1340" w:header="0" w:footer="1348" w:gutter="0"/>
          <w:cols w:space="720"/>
        </w:sectPr>
      </w:pPr>
    </w:p>
    <w:p w14:paraId="4A3BE1FD" w14:textId="77777777" w:rsidR="002605FD" w:rsidRPr="00CB1B86" w:rsidRDefault="00D75789">
      <w:pPr>
        <w:pStyle w:val="ListParagraph"/>
        <w:numPr>
          <w:ilvl w:val="0"/>
          <w:numId w:val="1"/>
        </w:numPr>
        <w:tabs>
          <w:tab w:val="left" w:pos="821"/>
        </w:tabs>
        <w:spacing w:before="66"/>
        <w:ind w:right="826"/>
        <w:jc w:val="both"/>
        <w:rPr>
          <w:rFonts w:ascii="Arial" w:hAnsi="Arial" w:cs="Arial"/>
        </w:rPr>
      </w:pPr>
      <w:r w:rsidRPr="00CB1B86">
        <w:rPr>
          <w:rFonts w:ascii="Arial" w:hAnsi="Arial" w:cs="Arial"/>
        </w:rPr>
        <w:lastRenderedPageBreak/>
        <w:t>Any person desiring to be certified as an environmental health technician in this state shall make written application to the Board to take the environmental health technician examination.</w:t>
      </w:r>
    </w:p>
    <w:p w14:paraId="76597D4D" w14:textId="77777777" w:rsidR="002605FD" w:rsidRPr="00CB1B86" w:rsidRDefault="00D75789">
      <w:pPr>
        <w:pStyle w:val="ListParagraph"/>
        <w:numPr>
          <w:ilvl w:val="1"/>
          <w:numId w:val="1"/>
        </w:numPr>
        <w:tabs>
          <w:tab w:val="left" w:pos="1541"/>
        </w:tabs>
        <w:spacing w:before="1" w:line="253" w:lineRule="exact"/>
        <w:ind w:hanging="361"/>
        <w:jc w:val="both"/>
        <w:rPr>
          <w:rFonts w:ascii="Arial" w:hAnsi="Arial" w:cs="Arial"/>
        </w:rPr>
      </w:pPr>
      <w:r w:rsidRPr="00CB1B86">
        <w:rPr>
          <w:rFonts w:ascii="Arial" w:hAnsi="Arial" w:cs="Arial"/>
        </w:rPr>
        <w:t>The</w:t>
      </w:r>
      <w:r w:rsidRPr="00CB1B86">
        <w:rPr>
          <w:rFonts w:ascii="Arial" w:hAnsi="Arial" w:cs="Arial"/>
          <w:spacing w:val="-6"/>
        </w:rPr>
        <w:t xml:space="preserve"> </w:t>
      </w:r>
      <w:r w:rsidRPr="00CB1B86">
        <w:rPr>
          <w:rFonts w:ascii="Arial" w:hAnsi="Arial" w:cs="Arial"/>
        </w:rPr>
        <w:t>application</w:t>
      </w:r>
      <w:r w:rsidRPr="00CB1B86">
        <w:rPr>
          <w:rFonts w:ascii="Arial" w:hAnsi="Arial" w:cs="Arial"/>
          <w:spacing w:val="-6"/>
        </w:rPr>
        <w:t xml:space="preserve"> </w:t>
      </w:r>
      <w:r w:rsidRPr="00CB1B86">
        <w:rPr>
          <w:rFonts w:ascii="Arial" w:hAnsi="Arial" w:cs="Arial"/>
        </w:rPr>
        <w:t>shall</w:t>
      </w:r>
      <w:r w:rsidRPr="00CB1B86">
        <w:rPr>
          <w:rFonts w:ascii="Arial" w:hAnsi="Arial" w:cs="Arial"/>
          <w:spacing w:val="-5"/>
        </w:rPr>
        <w:t xml:space="preserve"> </w:t>
      </w:r>
      <w:r w:rsidRPr="00CB1B86">
        <w:rPr>
          <w:rFonts w:ascii="Arial" w:hAnsi="Arial" w:cs="Arial"/>
        </w:rPr>
        <w:t>include</w:t>
      </w:r>
      <w:r w:rsidRPr="00CB1B86">
        <w:rPr>
          <w:rFonts w:ascii="Arial" w:hAnsi="Arial" w:cs="Arial"/>
          <w:spacing w:val="-3"/>
        </w:rPr>
        <w:t xml:space="preserve"> </w:t>
      </w:r>
      <w:r w:rsidRPr="00CB1B86">
        <w:rPr>
          <w:rFonts w:ascii="Arial" w:hAnsi="Arial" w:cs="Arial"/>
        </w:rPr>
        <w:t>evidence</w:t>
      </w:r>
      <w:r w:rsidRPr="00CB1B86">
        <w:rPr>
          <w:rFonts w:ascii="Arial" w:hAnsi="Arial" w:cs="Arial"/>
          <w:spacing w:val="-3"/>
        </w:rPr>
        <w:t xml:space="preserve"> </w:t>
      </w:r>
      <w:r w:rsidRPr="00CB1B86">
        <w:rPr>
          <w:rFonts w:ascii="Arial" w:hAnsi="Arial" w:cs="Arial"/>
        </w:rPr>
        <w:t>that</w:t>
      </w:r>
      <w:r w:rsidRPr="00CB1B86">
        <w:rPr>
          <w:rFonts w:ascii="Arial" w:hAnsi="Arial" w:cs="Arial"/>
          <w:spacing w:val="-5"/>
        </w:rPr>
        <w:t xml:space="preserve"> </w:t>
      </w:r>
      <w:r w:rsidRPr="00CB1B86">
        <w:rPr>
          <w:rFonts w:ascii="Arial" w:hAnsi="Arial" w:cs="Arial"/>
        </w:rPr>
        <w:t>the</w:t>
      </w:r>
      <w:r w:rsidRPr="00CB1B86">
        <w:rPr>
          <w:rFonts w:ascii="Arial" w:hAnsi="Arial" w:cs="Arial"/>
          <w:spacing w:val="-5"/>
        </w:rPr>
        <w:t xml:space="preserve"> </w:t>
      </w:r>
      <w:r w:rsidRPr="00CB1B86">
        <w:rPr>
          <w:rFonts w:ascii="Arial" w:hAnsi="Arial" w:cs="Arial"/>
        </w:rPr>
        <w:t>applicant</w:t>
      </w:r>
      <w:r w:rsidRPr="00CB1B86">
        <w:rPr>
          <w:rFonts w:ascii="Arial" w:hAnsi="Arial" w:cs="Arial"/>
          <w:spacing w:val="-2"/>
        </w:rPr>
        <w:t xml:space="preserve"> possesses:</w:t>
      </w:r>
    </w:p>
    <w:p w14:paraId="6228DD5E" w14:textId="77777777" w:rsidR="002605FD" w:rsidRPr="00CB1B86" w:rsidRDefault="00D75789">
      <w:pPr>
        <w:pStyle w:val="ListParagraph"/>
        <w:numPr>
          <w:ilvl w:val="2"/>
          <w:numId w:val="1"/>
        </w:numPr>
        <w:tabs>
          <w:tab w:val="left" w:pos="2261"/>
        </w:tabs>
        <w:ind w:right="817"/>
        <w:jc w:val="both"/>
        <w:rPr>
          <w:rFonts w:ascii="Arial" w:hAnsi="Arial" w:cs="Arial"/>
        </w:rPr>
      </w:pPr>
      <w:r w:rsidRPr="00CB1B86">
        <w:rPr>
          <w:rFonts w:ascii="Arial" w:hAnsi="Arial" w:cs="Arial"/>
        </w:rPr>
        <w:t>A two-year degree from an accredited college or university in the field of environmental health and one year of experience in the environmental health field, or</w:t>
      </w:r>
    </w:p>
    <w:p w14:paraId="54C15CA7" w14:textId="77777777" w:rsidR="002605FD" w:rsidRPr="00CB1B86" w:rsidRDefault="00D75789">
      <w:pPr>
        <w:pStyle w:val="ListParagraph"/>
        <w:numPr>
          <w:ilvl w:val="2"/>
          <w:numId w:val="1"/>
        </w:numPr>
        <w:tabs>
          <w:tab w:val="left" w:pos="2261"/>
        </w:tabs>
        <w:ind w:right="821" w:hanging="358"/>
        <w:jc w:val="both"/>
        <w:rPr>
          <w:rFonts w:ascii="Arial" w:hAnsi="Arial" w:cs="Arial"/>
        </w:rPr>
      </w:pPr>
      <w:r w:rsidRPr="00CB1B86">
        <w:rPr>
          <w:rFonts w:ascii="Arial" w:hAnsi="Arial" w:cs="Arial"/>
        </w:rPr>
        <w:t>Documentation of successful completion of military service school in environmental health and one year of experience in the environmental health field, or</w:t>
      </w:r>
    </w:p>
    <w:p w14:paraId="190C5607" w14:textId="77777777" w:rsidR="002605FD" w:rsidRPr="00CB1B86" w:rsidRDefault="00D75789">
      <w:pPr>
        <w:pStyle w:val="ListParagraph"/>
        <w:numPr>
          <w:ilvl w:val="2"/>
          <w:numId w:val="1"/>
        </w:numPr>
        <w:tabs>
          <w:tab w:val="left" w:pos="2261"/>
        </w:tabs>
        <w:spacing w:before="1"/>
        <w:ind w:right="817" w:hanging="418"/>
        <w:jc w:val="both"/>
        <w:rPr>
          <w:rFonts w:ascii="Arial" w:hAnsi="Arial" w:cs="Arial"/>
        </w:rPr>
      </w:pPr>
      <w:r w:rsidRPr="00CB1B86">
        <w:rPr>
          <w:rFonts w:ascii="Arial" w:hAnsi="Arial" w:cs="Arial"/>
        </w:rPr>
        <w:t>A valid high school diploma and two years of experience in the environmental health field.</w:t>
      </w:r>
    </w:p>
    <w:p w14:paraId="094CF87A" w14:textId="77777777" w:rsidR="002605FD" w:rsidRPr="00CB1B86" w:rsidRDefault="00D75789">
      <w:pPr>
        <w:pStyle w:val="ListParagraph"/>
        <w:numPr>
          <w:ilvl w:val="1"/>
          <w:numId w:val="1"/>
        </w:numPr>
        <w:tabs>
          <w:tab w:val="left" w:pos="1541"/>
        </w:tabs>
        <w:spacing w:line="251" w:lineRule="exact"/>
        <w:ind w:hanging="361"/>
        <w:jc w:val="both"/>
        <w:rPr>
          <w:rFonts w:ascii="Arial" w:hAnsi="Arial" w:cs="Arial"/>
        </w:rPr>
      </w:pPr>
      <w:r w:rsidRPr="00CB1B86">
        <w:rPr>
          <w:rFonts w:ascii="Arial" w:hAnsi="Arial" w:cs="Arial"/>
        </w:rPr>
        <w:t>The</w:t>
      </w:r>
      <w:r w:rsidRPr="00CB1B86">
        <w:rPr>
          <w:rFonts w:ascii="Arial" w:hAnsi="Arial" w:cs="Arial"/>
          <w:spacing w:val="-4"/>
        </w:rPr>
        <w:t xml:space="preserve"> </w:t>
      </w:r>
      <w:r w:rsidRPr="00CB1B86">
        <w:rPr>
          <w:rFonts w:ascii="Arial" w:hAnsi="Arial" w:cs="Arial"/>
        </w:rPr>
        <w:t>application</w:t>
      </w:r>
      <w:r w:rsidRPr="00CB1B86">
        <w:rPr>
          <w:rFonts w:ascii="Arial" w:hAnsi="Arial" w:cs="Arial"/>
          <w:spacing w:val="-5"/>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be</w:t>
      </w:r>
      <w:r w:rsidRPr="00CB1B86">
        <w:rPr>
          <w:rFonts w:ascii="Arial" w:hAnsi="Arial" w:cs="Arial"/>
          <w:spacing w:val="-2"/>
        </w:rPr>
        <w:t xml:space="preserve"> </w:t>
      </w:r>
      <w:r w:rsidRPr="00CB1B86">
        <w:rPr>
          <w:rFonts w:ascii="Arial" w:hAnsi="Arial" w:cs="Arial"/>
        </w:rPr>
        <w:t>accompanied</w:t>
      </w:r>
      <w:r w:rsidRPr="00CB1B86">
        <w:rPr>
          <w:rFonts w:ascii="Arial" w:hAnsi="Arial" w:cs="Arial"/>
          <w:spacing w:val="-2"/>
        </w:rPr>
        <w:t xml:space="preserve"> </w:t>
      </w:r>
      <w:r w:rsidRPr="00CB1B86">
        <w:rPr>
          <w:rFonts w:ascii="Arial" w:hAnsi="Arial" w:cs="Arial"/>
        </w:rPr>
        <w:t>by</w:t>
      </w:r>
      <w:r w:rsidRPr="00CB1B86">
        <w:rPr>
          <w:rFonts w:ascii="Arial" w:hAnsi="Arial" w:cs="Arial"/>
          <w:spacing w:val="-4"/>
        </w:rPr>
        <w:t xml:space="preserve"> </w:t>
      </w:r>
      <w:r w:rsidRPr="00CB1B86">
        <w:rPr>
          <w:rFonts w:ascii="Arial" w:hAnsi="Arial" w:cs="Arial"/>
        </w:rPr>
        <w:t>a</w:t>
      </w:r>
      <w:r w:rsidRPr="00CB1B86">
        <w:rPr>
          <w:rFonts w:ascii="Arial" w:hAnsi="Arial" w:cs="Arial"/>
          <w:spacing w:val="-2"/>
        </w:rPr>
        <w:t xml:space="preserve"> </w:t>
      </w:r>
      <w:r w:rsidRPr="00CB1B86">
        <w:rPr>
          <w:rFonts w:ascii="Arial" w:hAnsi="Arial" w:cs="Arial"/>
        </w:rPr>
        <w:t>fee</w:t>
      </w:r>
      <w:r w:rsidRPr="00CB1B86">
        <w:rPr>
          <w:rFonts w:ascii="Arial" w:hAnsi="Arial" w:cs="Arial"/>
          <w:spacing w:val="-4"/>
        </w:rPr>
        <w:t xml:space="preserve"> </w:t>
      </w:r>
      <w:r w:rsidRPr="00CB1B86">
        <w:rPr>
          <w:rFonts w:ascii="Arial" w:hAnsi="Arial" w:cs="Arial"/>
        </w:rPr>
        <w:t>set</w:t>
      </w:r>
      <w:r w:rsidRPr="00CB1B86">
        <w:rPr>
          <w:rFonts w:ascii="Arial" w:hAnsi="Arial" w:cs="Arial"/>
          <w:spacing w:val="-1"/>
        </w:rPr>
        <w:t xml:space="preserve"> </w:t>
      </w:r>
      <w:r w:rsidRPr="00CB1B86">
        <w:rPr>
          <w:rFonts w:ascii="Arial" w:hAnsi="Arial" w:cs="Arial"/>
        </w:rPr>
        <w:t>by</w:t>
      </w:r>
      <w:r w:rsidRPr="00CB1B86">
        <w:rPr>
          <w:rFonts w:ascii="Arial" w:hAnsi="Arial" w:cs="Arial"/>
          <w:spacing w:val="-5"/>
        </w:rPr>
        <w:t xml:space="preserve"> </w:t>
      </w:r>
      <w:r w:rsidRPr="00CB1B86">
        <w:rPr>
          <w:rFonts w:ascii="Arial" w:hAnsi="Arial" w:cs="Arial"/>
        </w:rPr>
        <w:t>the</w:t>
      </w:r>
      <w:r w:rsidRPr="00CB1B86">
        <w:rPr>
          <w:rFonts w:ascii="Arial" w:hAnsi="Arial" w:cs="Arial"/>
          <w:spacing w:val="-1"/>
        </w:rPr>
        <w:t xml:space="preserve"> </w:t>
      </w:r>
      <w:r w:rsidRPr="00CB1B86">
        <w:rPr>
          <w:rFonts w:ascii="Arial" w:hAnsi="Arial" w:cs="Arial"/>
          <w:spacing w:val="-2"/>
        </w:rPr>
        <w:t>Board.</w:t>
      </w:r>
    </w:p>
    <w:p w14:paraId="68E5210E" w14:textId="77777777" w:rsidR="002605FD" w:rsidRPr="00CB1B86" w:rsidRDefault="00D75789">
      <w:pPr>
        <w:pStyle w:val="ListParagraph"/>
        <w:numPr>
          <w:ilvl w:val="1"/>
          <w:numId w:val="1"/>
        </w:numPr>
        <w:tabs>
          <w:tab w:val="left" w:pos="1541"/>
        </w:tabs>
        <w:spacing w:before="1"/>
        <w:ind w:right="822"/>
        <w:jc w:val="both"/>
        <w:rPr>
          <w:rFonts w:ascii="Arial" w:hAnsi="Arial" w:cs="Arial"/>
        </w:rPr>
      </w:pPr>
      <w:r w:rsidRPr="00CB1B86">
        <w:rPr>
          <w:rFonts w:ascii="Arial" w:hAnsi="Arial" w:cs="Arial"/>
        </w:rPr>
        <w:t>If the Board determines that an applicant possesses the proper qualifications, it shall</w:t>
      </w:r>
      <w:r w:rsidRPr="00CB1B86">
        <w:rPr>
          <w:rFonts w:ascii="Arial" w:hAnsi="Arial" w:cs="Arial"/>
          <w:spacing w:val="40"/>
        </w:rPr>
        <w:t xml:space="preserve"> </w:t>
      </w:r>
      <w:r w:rsidRPr="00CB1B86">
        <w:rPr>
          <w:rFonts w:ascii="Arial" w:hAnsi="Arial" w:cs="Arial"/>
        </w:rPr>
        <w:t>admit the applicant to the next examination. An examination fee shall be required.</w:t>
      </w:r>
    </w:p>
    <w:p w14:paraId="393213E4" w14:textId="77777777" w:rsidR="002605FD" w:rsidRPr="00CB1B86" w:rsidRDefault="00D75789">
      <w:pPr>
        <w:pStyle w:val="ListParagraph"/>
        <w:numPr>
          <w:ilvl w:val="1"/>
          <w:numId w:val="1"/>
        </w:numPr>
        <w:tabs>
          <w:tab w:val="left" w:pos="1541"/>
        </w:tabs>
        <w:spacing w:before="1"/>
        <w:ind w:right="815"/>
        <w:jc w:val="both"/>
        <w:rPr>
          <w:rFonts w:ascii="Arial" w:hAnsi="Arial" w:cs="Arial"/>
        </w:rPr>
      </w:pPr>
      <w:r w:rsidRPr="00CB1B86">
        <w:rPr>
          <w:rFonts w:ascii="Arial" w:hAnsi="Arial" w:cs="Arial"/>
        </w:rPr>
        <w:t>The Board shall hold at least one examination each year and may hold such additional examinations as are necessary. The preparation, administration, and grading of examinations</w:t>
      </w:r>
      <w:r w:rsidRPr="00CB1B86">
        <w:rPr>
          <w:rFonts w:ascii="Arial" w:hAnsi="Arial" w:cs="Arial"/>
          <w:spacing w:val="-3"/>
        </w:rPr>
        <w:t xml:space="preserve"> </w:t>
      </w:r>
      <w:r w:rsidRPr="00CB1B86">
        <w:rPr>
          <w:rFonts w:ascii="Arial" w:hAnsi="Arial" w:cs="Arial"/>
        </w:rPr>
        <w:t>shall be</w:t>
      </w:r>
      <w:r w:rsidRPr="00CB1B86">
        <w:rPr>
          <w:rFonts w:ascii="Arial" w:hAnsi="Arial" w:cs="Arial"/>
          <w:spacing w:val="-1"/>
        </w:rPr>
        <w:t xml:space="preserve"> </w:t>
      </w:r>
      <w:r w:rsidRPr="00CB1B86">
        <w:rPr>
          <w:rFonts w:ascii="Arial" w:hAnsi="Arial" w:cs="Arial"/>
        </w:rPr>
        <w:t>governed by</w:t>
      </w:r>
      <w:r w:rsidRPr="00CB1B86">
        <w:rPr>
          <w:rFonts w:ascii="Arial" w:hAnsi="Arial" w:cs="Arial"/>
          <w:spacing w:val="-4"/>
        </w:rPr>
        <w:t xml:space="preserve"> </w:t>
      </w:r>
      <w:r w:rsidRPr="00CB1B86">
        <w:rPr>
          <w:rFonts w:ascii="Arial" w:hAnsi="Arial" w:cs="Arial"/>
        </w:rPr>
        <w:t>rules</w:t>
      </w:r>
      <w:r w:rsidRPr="00CB1B86">
        <w:rPr>
          <w:rFonts w:ascii="Arial" w:hAnsi="Arial" w:cs="Arial"/>
          <w:spacing w:val="-3"/>
        </w:rPr>
        <w:t xml:space="preserve"> </w:t>
      </w:r>
      <w:r w:rsidRPr="00CB1B86">
        <w:rPr>
          <w:rFonts w:ascii="Arial" w:hAnsi="Arial" w:cs="Arial"/>
        </w:rPr>
        <w:t>prescribed</w:t>
      </w:r>
      <w:r w:rsidRPr="00CB1B86">
        <w:rPr>
          <w:rFonts w:ascii="Arial" w:hAnsi="Arial" w:cs="Arial"/>
          <w:spacing w:val="-3"/>
        </w:rPr>
        <w:t xml:space="preserve"> </w:t>
      </w:r>
      <w:r w:rsidRPr="00CB1B86">
        <w:rPr>
          <w:rFonts w:ascii="Arial" w:hAnsi="Arial" w:cs="Arial"/>
        </w:rPr>
        <w:t>by</w:t>
      </w:r>
      <w:r w:rsidRPr="00CB1B86">
        <w:rPr>
          <w:rFonts w:ascii="Arial" w:hAnsi="Arial" w:cs="Arial"/>
          <w:spacing w:val="-6"/>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provided,</w:t>
      </w:r>
      <w:r w:rsidRPr="00CB1B86">
        <w:rPr>
          <w:rFonts w:ascii="Arial" w:hAnsi="Arial" w:cs="Arial"/>
          <w:spacing w:val="-3"/>
        </w:rPr>
        <w:t xml:space="preserve"> </w:t>
      </w:r>
      <w:r w:rsidRPr="00CB1B86">
        <w:rPr>
          <w:rFonts w:ascii="Arial" w:hAnsi="Arial" w:cs="Arial"/>
        </w:rPr>
        <w:t>however,</w:t>
      </w:r>
      <w:r w:rsidRPr="00CB1B86">
        <w:rPr>
          <w:rFonts w:ascii="Arial" w:hAnsi="Arial" w:cs="Arial"/>
          <w:spacing w:val="-1"/>
        </w:rPr>
        <w:t xml:space="preserve"> </w:t>
      </w:r>
      <w:r w:rsidRPr="00CB1B86">
        <w:rPr>
          <w:rFonts w:ascii="Arial" w:hAnsi="Arial" w:cs="Arial"/>
        </w:rPr>
        <w:t xml:space="preserve">that the examination shall consist of the national examination for environmental health technicians administered by the </w:t>
      </w:r>
      <w:proofErr w:type="gramStart"/>
      <w:r w:rsidRPr="00CB1B86">
        <w:rPr>
          <w:rFonts w:ascii="Arial" w:hAnsi="Arial" w:cs="Arial"/>
        </w:rPr>
        <w:t>PES</w:t>
      </w:r>
      <w:proofErr w:type="gramEnd"/>
      <w:r w:rsidRPr="00CB1B86">
        <w:rPr>
          <w:rFonts w:ascii="Arial" w:hAnsi="Arial" w:cs="Arial"/>
        </w:rPr>
        <w:t xml:space="preserve"> or any other competency-based examination approved by the Board and independently validated.</w:t>
      </w:r>
    </w:p>
    <w:p w14:paraId="5131EAB1" w14:textId="77777777" w:rsidR="002605FD" w:rsidRPr="00CB1B86" w:rsidRDefault="00D75789">
      <w:pPr>
        <w:pStyle w:val="ListParagraph"/>
        <w:numPr>
          <w:ilvl w:val="1"/>
          <w:numId w:val="1"/>
        </w:numPr>
        <w:tabs>
          <w:tab w:val="left" w:pos="1541"/>
        </w:tabs>
        <w:ind w:right="815"/>
        <w:jc w:val="both"/>
        <w:rPr>
          <w:rFonts w:ascii="Arial" w:hAnsi="Arial" w:cs="Arial"/>
        </w:rPr>
      </w:pPr>
      <w:r w:rsidRPr="00CB1B86">
        <w:rPr>
          <w:rFonts w:ascii="Arial" w:hAnsi="Arial" w:cs="Arial"/>
        </w:rPr>
        <w:t>The Board shall register persons who have successfully completed the examination. Any person taking the examination for a second or subsequent time shall be required to pay a reexamination</w:t>
      </w:r>
      <w:r w:rsidRPr="00CB1B86">
        <w:rPr>
          <w:rFonts w:ascii="Arial" w:hAnsi="Arial" w:cs="Arial"/>
          <w:spacing w:val="-2"/>
        </w:rPr>
        <w:t xml:space="preserve"> </w:t>
      </w:r>
      <w:r w:rsidRPr="00CB1B86">
        <w:rPr>
          <w:rFonts w:ascii="Arial" w:hAnsi="Arial" w:cs="Arial"/>
        </w:rPr>
        <w:t>fee.</w:t>
      </w:r>
      <w:r w:rsidRPr="00CB1B86">
        <w:rPr>
          <w:rFonts w:ascii="Arial" w:hAnsi="Arial" w:cs="Arial"/>
          <w:spacing w:val="-3"/>
        </w:rPr>
        <w:t xml:space="preserve"> </w:t>
      </w:r>
      <w:r w:rsidRPr="00CB1B86">
        <w:rPr>
          <w:rFonts w:ascii="Arial" w:hAnsi="Arial" w:cs="Arial"/>
        </w:rPr>
        <w:t>Any</w:t>
      </w:r>
      <w:r w:rsidRPr="00CB1B86">
        <w:rPr>
          <w:rFonts w:ascii="Arial" w:hAnsi="Arial" w:cs="Arial"/>
          <w:spacing w:val="-3"/>
        </w:rPr>
        <w:t xml:space="preserve"> </w:t>
      </w:r>
      <w:r w:rsidRPr="00CB1B86">
        <w:rPr>
          <w:rFonts w:ascii="Arial" w:hAnsi="Arial" w:cs="Arial"/>
        </w:rPr>
        <w:t>person</w:t>
      </w:r>
      <w:r w:rsidRPr="00CB1B86">
        <w:rPr>
          <w:rFonts w:ascii="Arial" w:hAnsi="Arial" w:cs="Arial"/>
          <w:spacing w:val="-2"/>
        </w:rPr>
        <w:t xml:space="preserve"> </w:t>
      </w:r>
      <w:r w:rsidRPr="00CB1B86">
        <w:rPr>
          <w:rFonts w:ascii="Arial" w:hAnsi="Arial" w:cs="Arial"/>
        </w:rPr>
        <w:t>failing</w:t>
      </w:r>
      <w:r w:rsidRPr="00CB1B86">
        <w:rPr>
          <w:rFonts w:ascii="Arial" w:hAnsi="Arial" w:cs="Arial"/>
          <w:spacing w:val="-3"/>
        </w:rPr>
        <w:t xml:space="preserve"> </w:t>
      </w:r>
      <w:r w:rsidRPr="00CB1B86">
        <w:rPr>
          <w:rFonts w:ascii="Arial" w:hAnsi="Arial" w:cs="Arial"/>
        </w:rPr>
        <w:t>three</w:t>
      </w:r>
      <w:r w:rsidRPr="00CB1B86">
        <w:rPr>
          <w:rFonts w:ascii="Arial" w:hAnsi="Arial" w:cs="Arial"/>
          <w:spacing w:val="-2"/>
        </w:rPr>
        <w:t xml:space="preserve"> </w:t>
      </w:r>
      <w:r w:rsidRPr="00CB1B86">
        <w:rPr>
          <w:rFonts w:ascii="Arial" w:hAnsi="Arial" w:cs="Arial"/>
        </w:rPr>
        <w:t>consecutive examinations</w:t>
      </w:r>
      <w:r w:rsidRPr="00CB1B86">
        <w:rPr>
          <w:rFonts w:ascii="Arial" w:hAnsi="Arial" w:cs="Arial"/>
          <w:spacing w:val="-2"/>
        </w:rPr>
        <w:t xml:space="preserve"> </w:t>
      </w:r>
      <w:r w:rsidRPr="00CB1B86">
        <w:rPr>
          <w:rFonts w:ascii="Arial" w:hAnsi="Arial" w:cs="Arial"/>
        </w:rPr>
        <w:t>shall</w:t>
      </w:r>
      <w:r w:rsidRPr="00CB1B86">
        <w:rPr>
          <w:rFonts w:ascii="Arial" w:hAnsi="Arial" w:cs="Arial"/>
          <w:spacing w:val="-1"/>
        </w:rPr>
        <w:t xml:space="preserve"> </w:t>
      </w:r>
      <w:r w:rsidRPr="00CB1B86">
        <w:rPr>
          <w:rFonts w:ascii="Arial" w:hAnsi="Arial" w:cs="Arial"/>
        </w:rPr>
        <w:t>be</w:t>
      </w:r>
      <w:r w:rsidRPr="00CB1B86">
        <w:rPr>
          <w:rFonts w:ascii="Arial" w:hAnsi="Arial" w:cs="Arial"/>
          <w:spacing w:val="-2"/>
        </w:rPr>
        <w:t xml:space="preserve"> </w:t>
      </w:r>
      <w:r w:rsidRPr="00CB1B86">
        <w:rPr>
          <w:rFonts w:ascii="Arial" w:hAnsi="Arial" w:cs="Arial"/>
        </w:rPr>
        <w:t>required</w:t>
      </w:r>
      <w:r w:rsidRPr="00CB1B86">
        <w:rPr>
          <w:rFonts w:ascii="Arial" w:hAnsi="Arial" w:cs="Arial"/>
          <w:spacing w:val="-2"/>
        </w:rPr>
        <w:t xml:space="preserve"> </w:t>
      </w:r>
      <w:r w:rsidRPr="00CB1B86">
        <w:rPr>
          <w:rFonts w:ascii="Arial" w:hAnsi="Arial" w:cs="Arial"/>
        </w:rPr>
        <w:t>to provide</w:t>
      </w:r>
      <w:r w:rsidRPr="00CB1B86">
        <w:rPr>
          <w:rFonts w:ascii="Arial" w:hAnsi="Arial" w:cs="Arial"/>
          <w:spacing w:val="-2"/>
        </w:rPr>
        <w:t xml:space="preserve"> </w:t>
      </w:r>
      <w:r w:rsidRPr="00CB1B86">
        <w:rPr>
          <w:rFonts w:ascii="Arial" w:hAnsi="Arial" w:cs="Arial"/>
        </w:rPr>
        <w:t>proof</w:t>
      </w:r>
      <w:r w:rsidRPr="00CB1B86">
        <w:rPr>
          <w:rFonts w:ascii="Arial" w:hAnsi="Arial" w:cs="Arial"/>
          <w:spacing w:val="-4"/>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additional</w:t>
      </w:r>
      <w:r w:rsidRPr="00CB1B86">
        <w:rPr>
          <w:rFonts w:ascii="Arial" w:hAnsi="Arial" w:cs="Arial"/>
          <w:spacing w:val="-6"/>
        </w:rPr>
        <w:t xml:space="preserve"> </w:t>
      </w:r>
      <w:r w:rsidRPr="00CB1B86">
        <w:rPr>
          <w:rFonts w:ascii="Arial" w:hAnsi="Arial" w:cs="Arial"/>
        </w:rPr>
        <w:t>training</w:t>
      </w:r>
      <w:r w:rsidRPr="00CB1B86">
        <w:rPr>
          <w:rFonts w:ascii="Arial" w:hAnsi="Arial" w:cs="Arial"/>
          <w:spacing w:val="-5"/>
        </w:rPr>
        <w:t xml:space="preserve"> </w:t>
      </w:r>
      <w:r w:rsidRPr="00CB1B86">
        <w:rPr>
          <w:rFonts w:ascii="Arial" w:hAnsi="Arial" w:cs="Arial"/>
        </w:rPr>
        <w:t>to</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Board.</w:t>
      </w:r>
      <w:r w:rsidRPr="00CB1B86">
        <w:rPr>
          <w:rFonts w:ascii="Arial" w:hAnsi="Arial" w:cs="Arial"/>
          <w:spacing w:val="-2"/>
        </w:rPr>
        <w:t xml:space="preserve"> </w:t>
      </w:r>
      <w:r w:rsidRPr="00CB1B86">
        <w:rPr>
          <w:rFonts w:ascii="Arial" w:hAnsi="Arial" w:cs="Arial"/>
        </w:rPr>
        <w:t>After</w:t>
      </w:r>
      <w:r w:rsidRPr="00CB1B86">
        <w:rPr>
          <w:rFonts w:ascii="Arial" w:hAnsi="Arial" w:cs="Arial"/>
          <w:spacing w:val="-3"/>
        </w:rPr>
        <w:t xml:space="preserve"> </w:t>
      </w:r>
      <w:r w:rsidRPr="00CB1B86">
        <w:rPr>
          <w:rFonts w:ascii="Arial" w:hAnsi="Arial" w:cs="Arial"/>
        </w:rPr>
        <w:t>providing</w:t>
      </w:r>
      <w:r w:rsidRPr="00CB1B86">
        <w:rPr>
          <w:rFonts w:ascii="Arial" w:hAnsi="Arial" w:cs="Arial"/>
          <w:spacing w:val="-5"/>
        </w:rPr>
        <w:t xml:space="preserve"> </w:t>
      </w:r>
      <w:r w:rsidRPr="00CB1B86">
        <w:rPr>
          <w:rFonts w:ascii="Arial" w:hAnsi="Arial" w:cs="Arial"/>
        </w:rPr>
        <w:t>such</w:t>
      </w:r>
      <w:r w:rsidRPr="00CB1B86">
        <w:rPr>
          <w:rFonts w:ascii="Arial" w:hAnsi="Arial" w:cs="Arial"/>
          <w:spacing w:val="-2"/>
        </w:rPr>
        <w:t xml:space="preserve"> </w:t>
      </w:r>
      <w:r w:rsidRPr="00CB1B86">
        <w:rPr>
          <w:rFonts w:ascii="Arial" w:hAnsi="Arial" w:cs="Arial"/>
        </w:rPr>
        <w:t>proof</w:t>
      </w:r>
      <w:r w:rsidRPr="00CB1B86">
        <w:rPr>
          <w:rFonts w:ascii="Arial" w:hAnsi="Arial" w:cs="Arial"/>
          <w:spacing w:val="-2"/>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training,</w:t>
      </w:r>
      <w:r w:rsidRPr="00CB1B86">
        <w:rPr>
          <w:rFonts w:ascii="Arial" w:hAnsi="Arial" w:cs="Arial"/>
          <w:spacing w:val="-2"/>
        </w:rPr>
        <w:t xml:space="preserve"> </w:t>
      </w:r>
      <w:r w:rsidRPr="00CB1B86">
        <w:rPr>
          <w:rFonts w:ascii="Arial" w:hAnsi="Arial" w:cs="Arial"/>
        </w:rPr>
        <w:t>a person shall be admitted to any subsequent examination upon payment of the reexamination fee.</w:t>
      </w:r>
    </w:p>
    <w:p w14:paraId="0305727A" w14:textId="77777777" w:rsidR="002605FD" w:rsidRPr="00CB1B86" w:rsidRDefault="00D75789">
      <w:pPr>
        <w:pStyle w:val="ListParagraph"/>
        <w:numPr>
          <w:ilvl w:val="1"/>
          <w:numId w:val="1"/>
        </w:numPr>
        <w:tabs>
          <w:tab w:val="left" w:pos="1541"/>
        </w:tabs>
        <w:spacing w:before="1"/>
        <w:ind w:right="818"/>
        <w:jc w:val="both"/>
        <w:rPr>
          <w:rFonts w:ascii="Arial" w:hAnsi="Arial" w:cs="Arial"/>
        </w:rPr>
      </w:pPr>
      <w:r w:rsidRPr="00CB1B86">
        <w:rPr>
          <w:rFonts w:ascii="Arial" w:hAnsi="Arial" w:cs="Arial"/>
        </w:rPr>
        <w:t xml:space="preserve">The Board shall certify persons who have successfully completed the examination and have met the requirements of this section. The Board shall record the new certification and issue a certificate. The initial certification fee shall be charged for such initial </w:t>
      </w:r>
      <w:r w:rsidRPr="00CB1B86">
        <w:rPr>
          <w:rFonts w:ascii="Arial" w:hAnsi="Arial" w:cs="Arial"/>
          <w:spacing w:val="-2"/>
        </w:rPr>
        <w:t>certification.</w:t>
      </w:r>
    </w:p>
    <w:p w14:paraId="03057490" w14:textId="77777777" w:rsidR="002605FD" w:rsidRPr="00CB1B86" w:rsidRDefault="00D75789">
      <w:pPr>
        <w:pStyle w:val="ListParagraph"/>
        <w:numPr>
          <w:ilvl w:val="0"/>
          <w:numId w:val="1"/>
        </w:numPr>
        <w:tabs>
          <w:tab w:val="left" w:pos="821"/>
        </w:tabs>
        <w:ind w:right="813"/>
        <w:jc w:val="both"/>
        <w:rPr>
          <w:rFonts w:ascii="Arial" w:hAnsi="Arial" w:cs="Arial"/>
        </w:rPr>
      </w:pPr>
      <w:r w:rsidRPr="00CB1B86">
        <w:rPr>
          <w:rFonts w:ascii="Arial" w:hAnsi="Arial" w:cs="Arial"/>
        </w:rPr>
        <w:t>The Board may register a sanitarian/environmental health specialist or certify an environmental health technician by endorsement, without examination, who has been duly registered or licensed as a sanitarian/environmental health specialist or certified as an environmental health technician under the laws of another agency, organization, association, state, or nation if, in the opinion of the Board, the applicant possesses qualifications comparable to those provided for in this chapter for registration</w:t>
      </w:r>
      <w:r w:rsidRPr="00CB1B86">
        <w:rPr>
          <w:rFonts w:ascii="Arial" w:hAnsi="Arial" w:cs="Arial"/>
          <w:spacing w:val="-1"/>
        </w:rPr>
        <w:t xml:space="preserve"> </w:t>
      </w:r>
      <w:r w:rsidRPr="00CB1B86">
        <w:rPr>
          <w:rFonts w:ascii="Arial" w:hAnsi="Arial" w:cs="Arial"/>
        </w:rPr>
        <w:t>as a sanitarian/environmental health</w:t>
      </w:r>
      <w:r w:rsidRPr="00CB1B86">
        <w:rPr>
          <w:rFonts w:ascii="Arial" w:hAnsi="Arial" w:cs="Arial"/>
          <w:spacing w:val="-1"/>
        </w:rPr>
        <w:t xml:space="preserve"> </w:t>
      </w:r>
      <w:r w:rsidRPr="00CB1B86">
        <w:rPr>
          <w:rFonts w:ascii="Arial" w:hAnsi="Arial" w:cs="Arial"/>
        </w:rPr>
        <w:t>specialist or certification</w:t>
      </w:r>
      <w:r w:rsidRPr="00CB1B86">
        <w:rPr>
          <w:rFonts w:ascii="Arial" w:hAnsi="Arial" w:cs="Arial"/>
          <w:spacing w:val="-1"/>
        </w:rPr>
        <w:t xml:space="preserve"> </w:t>
      </w:r>
      <w:r w:rsidRPr="00CB1B86">
        <w:rPr>
          <w:rFonts w:ascii="Arial" w:hAnsi="Arial" w:cs="Arial"/>
        </w:rPr>
        <w:t>as an environmental health technician.</w:t>
      </w:r>
    </w:p>
    <w:p w14:paraId="03555B4F" w14:textId="77777777" w:rsidR="002605FD" w:rsidRPr="00CB1B86" w:rsidRDefault="00D75789">
      <w:pPr>
        <w:pStyle w:val="ListParagraph"/>
        <w:numPr>
          <w:ilvl w:val="0"/>
          <w:numId w:val="1"/>
        </w:numPr>
        <w:tabs>
          <w:tab w:val="left" w:pos="821"/>
        </w:tabs>
        <w:ind w:right="822"/>
        <w:jc w:val="both"/>
        <w:rPr>
          <w:rFonts w:ascii="Arial" w:hAnsi="Arial" w:cs="Arial"/>
        </w:rPr>
      </w:pPr>
      <w:r w:rsidRPr="00CB1B86">
        <w:rPr>
          <w:rFonts w:ascii="Arial" w:hAnsi="Arial" w:cs="Arial"/>
        </w:rPr>
        <w:t>The registration or certification of every person under this chapter shall be renewable biennially and a renewal fee shall be required.</w:t>
      </w:r>
    </w:p>
    <w:p w14:paraId="5483E6DF" w14:textId="233A57A8" w:rsidR="002605FD" w:rsidRPr="003044DD" w:rsidRDefault="00D75789" w:rsidP="003044DD">
      <w:pPr>
        <w:pStyle w:val="ListParagraph"/>
        <w:numPr>
          <w:ilvl w:val="1"/>
          <w:numId w:val="1"/>
        </w:numPr>
        <w:tabs>
          <w:tab w:val="left" w:pos="1541"/>
        </w:tabs>
        <w:ind w:right="817"/>
        <w:jc w:val="both"/>
        <w:rPr>
          <w:rFonts w:ascii="Arial" w:hAnsi="Arial" w:cs="Arial"/>
        </w:rPr>
      </w:pPr>
      <w:r w:rsidRPr="00CB1B86">
        <w:rPr>
          <w:rFonts w:ascii="Arial" w:hAnsi="Arial" w:cs="Arial"/>
        </w:rPr>
        <w:t>To be eligible for renewal of a registration or certification, the applicant must have completed (</w:t>
      </w:r>
      <w:proofErr w:type="gramStart"/>
      <w:r w:rsidRPr="00CB1B86">
        <w:rPr>
          <w:rFonts w:ascii="Arial" w:hAnsi="Arial" w:cs="Arial"/>
        </w:rPr>
        <w:t>subsequent to</w:t>
      </w:r>
      <w:proofErr w:type="gramEnd"/>
      <w:r w:rsidRPr="00CB1B86">
        <w:rPr>
          <w:rFonts w:ascii="Arial" w:hAnsi="Arial" w:cs="Arial"/>
        </w:rPr>
        <w:t xml:space="preserve"> the date of the last registration or certification was issued) at least 24 contact hours of continuing professional education credits (CEUs) as prescribed by the Board through rules and regulations. Nothing in this section shall prohibit an applicant for renewal of a registration or certification from</w:t>
      </w:r>
      <w:r w:rsidRPr="00CB1B86">
        <w:rPr>
          <w:rFonts w:ascii="Arial" w:hAnsi="Arial" w:cs="Arial"/>
          <w:spacing w:val="-4"/>
        </w:rPr>
        <w:t xml:space="preserve"> </w:t>
      </w:r>
      <w:r w:rsidRPr="00CB1B86">
        <w:rPr>
          <w:rFonts w:ascii="Arial" w:hAnsi="Arial" w:cs="Arial"/>
        </w:rPr>
        <w:t>obtaining</w:t>
      </w:r>
      <w:r w:rsidRPr="00CB1B86">
        <w:rPr>
          <w:rFonts w:ascii="Arial" w:hAnsi="Arial" w:cs="Arial"/>
          <w:spacing w:val="-3"/>
        </w:rPr>
        <w:t xml:space="preserve"> </w:t>
      </w:r>
      <w:r w:rsidRPr="00CB1B86">
        <w:rPr>
          <w:rFonts w:ascii="Arial" w:hAnsi="Arial" w:cs="Arial"/>
        </w:rPr>
        <w:t>the required number of continuing professional education hours through a program administered by a state agency,</w:t>
      </w:r>
      <w:r w:rsidRPr="00CB1B86">
        <w:rPr>
          <w:rFonts w:ascii="Arial" w:hAnsi="Arial" w:cs="Arial"/>
          <w:spacing w:val="-3"/>
        </w:rPr>
        <w:t xml:space="preserve"> </w:t>
      </w:r>
      <w:r w:rsidRPr="00CB1B86">
        <w:rPr>
          <w:rFonts w:ascii="Arial" w:hAnsi="Arial" w:cs="Arial"/>
        </w:rPr>
        <w:t>provided</w:t>
      </w:r>
      <w:r w:rsidRPr="00CB1B86">
        <w:rPr>
          <w:rFonts w:ascii="Arial" w:hAnsi="Arial" w:cs="Arial"/>
          <w:spacing w:val="-3"/>
        </w:rPr>
        <w:t xml:space="preserve"> </w:t>
      </w:r>
      <w:r w:rsidRPr="00CB1B86">
        <w:rPr>
          <w:rFonts w:ascii="Arial" w:hAnsi="Arial" w:cs="Arial"/>
        </w:rPr>
        <w:t>that</w:t>
      </w:r>
      <w:r w:rsidRPr="00CB1B86">
        <w:rPr>
          <w:rFonts w:ascii="Arial" w:hAnsi="Arial" w:cs="Arial"/>
          <w:spacing w:val="-2"/>
        </w:rPr>
        <w:t xml:space="preserve"> </w:t>
      </w:r>
      <w:r w:rsidRPr="00CB1B86">
        <w:rPr>
          <w:rFonts w:ascii="Arial" w:hAnsi="Arial" w:cs="Arial"/>
        </w:rPr>
        <w:t>any</w:t>
      </w:r>
      <w:r w:rsidRPr="00CB1B86">
        <w:rPr>
          <w:rFonts w:ascii="Arial" w:hAnsi="Arial" w:cs="Arial"/>
          <w:spacing w:val="-6"/>
        </w:rPr>
        <w:t xml:space="preserve"> </w:t>
      </w:r>
      <w:r w:rsidRPr="00CB1B86">
        <w:rPr>
          <w:rFonts w:ascii="Arial" w:hAnsi="Arial" w:cs="Arial"/>
        </w:rPr>
        <w:t>such</w:t>
      </w:r>
      <w:r w:rsidRPr="00CB1B86">
        <w:rPr>
          <w:rFonts w:ascii="Arial" w:hAnsi="Arial" w:cs="Arial"/>
          <w:spacing w:val="-3"/>
        </w:rPr>
        <w:t xml:space="preserve"> </w:t>
      </w:r>
      <w:r w:rsidRPr="00CB1B86">
        <w:rPr>
          <w:rFonts w:ascii="Arial" w:hAnsi="Arial" w:cs="Arial"/>
        </w:rPr>
        <w:t>continuing</w:t>
      </w:r>
      <w:r w:rsidRPr="00CB1B86">
        <w:rPr>
          <w:rFonts w:ascii="Arial" w:hAnsi="Arial" w:cs="Arial"/>
          <w:spacing w:val="-6"/>
        </w:rPr>
        <w:t xml:space="preserve"> </w:t>
      </w:r>
      <w:r w:rsidRPr="00CB1B86">
        <w:rPr>
          <w:rFonts w:ascii="Arial" w:hAnsi="Arial" w:cs="Arial"/>
        </w:rPr>
        <w:t>professional</w:t>
      </w:r>
      <w:r w:rsidRPr="00CB1B86">
        <w:rPr>
          <w:rFonts w:ascii="Arial" w:hAnsi="Arial" w:cs="Arial"/>
          <w:spacing w:val="-4"/>
        </w:rPr>
        <w:t xml:space="preserve"> </w:t>
      </w:r>
      <w:r w:rsidRPr="00CB1B86">
        <w:rPr>
          <w:rFonts w:ascii="Arial" w:hAnsi="Arial" w:cs="Arial"/>
        </w:rPr>
        <w:t>education</w:t>
      </w:r>
      <w:r w:rsidRPr="00CB1B86">
        <w:rPr>
          <w:rFonts w:ascii="Arial" w:hAnsi="Arial" w:cs="Arial"/>
          <w:spacing w:val="-3"/>
        </w:rPr>
        <w:t xml:space="preserve"> </w:t>
      </w:r>
      <w:r w:rsidRPr="00CB1B86">
        <w:rPr>
          <w:rFonts w:ascii="Arial" w:hAnsi="Arial" w:cs="Arial"/>
        </w:rPr>
        <w:t>program</w:t>
      </w:r>
      <w:r w:rsidRPr="00CB1B86">
        <w:rPr>
          <w:rFonts w:ascii="Arial" w:hAnsi="Arial" w:cs="Arial"/>
          <w:spacing w:val="-7"/>
        </w:rPr>
        <w:t xml:space="preserve"> </w:t>
      </w:r>
      <w:r w:rsidRPr="00CB1B86">
        <w:rPr>
          <w:rFonts w:ascii="Arial" w:hAnsi="Arial" w:cs="Arial"/>
        </w:rPr>
        <w:t>is</w:t>
      </w:r>
      <w:r w:rsidRPr="00CB1B86">
        <w:rPr>
          <w:rFonts w:ascii="Arial" w:hAnsi="Arial" w:cs="Arial"/>
          <w:spacing w:val="-3"/>
        </w:rPr>
        <w:t xml:space="preserve"> </w:t>
      </w:r>
      <w:r w:rsidRPr="00CB1B86">
        <w:rPr>
          <w:rFonts w:ascii="Arial" w:hAnsi="Arial" w:cs="Arial"/>
        </w:rPr>
        <w:t>approved</w:t>
      </w:r>
      <w:r w:rsidRPr="00CB1B86">
        <w:rPr>
          <w:rFonts w:ascii="Arial" w:hAnsi="Arial" w:cs="Arial"/>
          <w:spacing w:val="-3"/>
        </w:rPr>
        <w:t xml:space="preserve"> </w:t>
      </w:r>
      <w:r w:rsidRPr="00CB1B86">
        <w:rPr>
          <w:rFonts w:ascii="Arial" w:hAnsi="Arial" w:cs="Arial"/>
        </w:rPr>
        <w:t xml:space="preserve">by the Board. CEUs for retired non-practicing environmental health professionals may be waived upon request </w:t>
      </w:r>
      <w:r w:rsidRPr="00CB1B86">
        <w:rPr>
          <w:rFonts w:ascii="Arial" w:hAnsi="Arial" w:cs="Arial"/>
        </w:rPr>
        <w:lastRenderedPageBreak/>
        <w:t>according to procedures adopted by the Board. Registrants who</w:t>
      </w:r>
      <w:r w:rsidRPr="00CB1B86">
        <w:rPr>
          <w:rFonts w:ascii="Arial" w:hAnsi="Arial" w:cs="Arial"/>
          <w:spacing w:val="40"/>
        </w:rPr>
        <w:t xml:space="preserve"> </w:t>
      </w:r>
      <w:r w:rsidRPr="00CB1B86">
        <w:rPr>
          <w:rFonts w:ascii="Arial" w:hAnsi="Arial" w:cs="Arial"/>
        </w:rPr>
        <w:t>have been credentialed for at least five (5) years prior to retirement and who are in good standing may apply for Emeritus status, which shall grant them</w:t>
      </w:r>
      <w:r w:rsidRPr="00CB1B86">
        <w:rPr>
          <w:rFonts w:ascii="Arial" w:hAnsi="Arial" w:cs="Arial"/>
          <w:spacing w:val="-1"/>
        </w:rPr>
        <w:t xml:space="preserve"> </w:t>
      </w:r>
      <w:r w:rsidRPr="00CB1B86">
        <w:rPr>
          <w:rFonts w:ascii="Arial" w:hAnsi="Arial" w:cs="Arial"/>
        </w:rPr>
        <w:t>the right to maintain their credential in a non-working/non-consulting status without payment of fees or submission of</w:t>
      </w:r>
      <w:r w:rsidRPr="00CB1B86">
        <w:rPr>
          <w:rFonts w:ascii="Arial" w:hAnsi="Arial" w:cs="Arial"/>
          <w:spacing w:val="77"/>
        </w:rPr>
        <w:t xml:space="preserve"> </w:t>
      </w:r>
      <w:r w:rsidRPr="00CB1B86">
        <w:rPr>
          <w:rFonts w:ascii="Arial" w:hAnsi="Arial" w:cs="Arial"/>
        </w:rPr>
        <w:t>continuing</w:t>
      </w:r>
      <w:r w:rsidRPr="00CB1B86">
        <w:rPr>
          <w:rFonts w:ascii="Arial" w:hAnsi="Arial" w:cs="Arial"/>
          <w:spacing w:val="74"/>
        </w:rPr>
        <w:t xml:space="preserve"> </w:t>
      </w:r>
      <w:r w:rsidRPr="00CB1B86">
        <w:rPr>
          <w:rFonts w:ascii="Arial" w:hAnsi="Arial" w:cs="Arial"/>
        </w:rPr>
        <w:t>education</w:t>
      </w:r>
      <w:r w:rsidRPr="00CB1B86">
        <w:rPr>
          <w:rFonts w:ascii="Arial" w:hAnsi="Arial" w:cs="Arial"/>
          <w:spacing w:val="72"/>
        </w:rPr>
        <w:t xml:space="preserve"> </w:t>
      </w:r>
      <w:r w:rsidRPr="00CB1B86">
        <w:rPr>
          <w:rFonts w:ascii="Arial" w:hAnsi="Arial" w:cs="Arial"/>
        </w:rPr>
        <w:t>hours.</w:t>
      </w:r>
      <w:r w:rsidRPr="00CB1B86">
        <w:rPr>
          <w:rFonts w:ascii="Arial" w:hAnsi="Arial" w:cs="Arial"/>
          <w:spacing w:val="76"/>
        </w:rPr>
        <w:t xml:space="preserve">  </w:t>
      </w:r>
      <w:r w:rsidRPr="00CB1B86">
        <w:rPr>
          <w:rFonts w:ascii="Arial" w:hAnsi="Arial" w:cs="Arial"/>
        </w:rPr>
        <w:t>Such</w:t>
      </w:r>
      <w:r w:rsidRPr="00CB1B86">
        <w:rPr>
          <w:rFonts w:ascii="Arial" w:hAnsi="Arial" w:cs="Arial"/>
          <w:spacing w:val="74"/>
        </w:rPr>
        <w:t xml:space="preserve"> </w:t>
      </w:r>
      <w:r w:rsidRPr="00CB1B86">
        <w:rPr>
          <w:rFonts w:ascii="Arial" w:hAnsi="Arial" w:cs="Arial"/>
        </w:rPr>
        <w:t>persons</w:t>
      </w:r>
      <w:r w:rsidRPr="00CB1B86">
        <w:rPr>
          <w:rFonts w:ascii="Arial" w:hAnsi="Arial" w:cs="Arial"/>
          <w:spacing w:val="78"/>
        </w:rPr>
        <w:t xml:space="preserve"> </w:t>
      </w:r>
      <w:r w:rsidRPr="00CB1B86">
        <w:rPr>
          <w:rFonts w:ascii="Arial" w:hAnsi="Arial" w:cs="Arial"/>
        </w:rPr>
        <w:t>may</w:t>
      </w:r>
      <w:r w:rsidRPr="00CB1B86">
        <w:rPr>
          <w:rFonts w:ascii="Arial" w:hAnsi="Arial" w:cs="Arial"/>
          <w:spacing w:val="75"/>
        </w:rPr>
        <w:t xml:space="preserve"> </w:t>
      </w:r>
      <w:r w:rsidRPr="00CB1B86">
        <w:rPr>
          <w:rFonts w:ascii="Arial" w:hAnsi="Arial" w:cs="Arial"/>
        </w:rPr>
        <w:t>reactivate</w:t>
      </w:r>
      <w:r w:rsidRPr="00CB1B86">
        <w:rPr>
          <w:rFonts w:ascii="Arial" w:hAnsi="Arial" w:cs="Arial"/>
          <w:spacing w:val="75"/>
        </w:rPr>
        <w:t xml:space="preserve"> </w:t>
      </w:r>
      <w:r w:rsidRPr="00CB1B86">
        <w:rPr>
          <w:rFonts w:ascii="Arial" w:hAnsi="Arial" w:cs="Arial"/>
        </w:rPr>
        <w:t>their</w:t>
      </w:r>
      <w:r w:rsidRPr="00CB1B86">
        <w:rPr>
          <w:rFonts w:ascii="Arial" w:hAnsi="Arial" w:cs="Arial"/>
          <w:spacing w:val="77"/>
        </w:rPr>
        <w:t xml:space="preserve"> </w:t>
      </w:r>
      <w:r w:rsidRPr="00CB1B86">
        <w:rPr>
          <w:rFonts w:ascii="Arial" w:hAnsi="Arial" w:cs="Arial"/>
        </w:rPr>
        <w:t>credentials</w:t>
      </w:r>
      <w:r w:rsidRPr="00CB1B86">
        <w:rPr>
          <w:rFonts w:ascii="Arial" w:hAnsi="Arial" w:cs="Arial"/>
          <w:spacing w:val="75"/>
        </w:rPr>
        <w:t xml:space="preserve"> </w:t>
      </w:r>
      <w:r w:rsidRPr="00CB1B86">
        <w:rPr>
          <w:rFonts w:ascii="Arial" w:hAnsi="Arial" w:cs="Arial"/>
        </w:rPr>
        <w:t>by</w:t>
      </w:r>
      <w:r w:rsidR="003044DD">
        <w:rPr>
          <w:rFonts w:ascii="Arial" w:hAnsi="Arial" w:cs="Arial"/>
        </w:rPr>
        <w:t xml:space="preserve"> s</w:t>
      </w:r>
      <w:r w:rsidRPr="003044DD">
        <w:rPr>
          <w:rFonts w:ascii="Arial" w:hAnsi="Arial" w:cs="Arial"/>
        </w:rPr>
        <w:t xml:space="preserve">ubmitting CEU documentation and current fees if they wish to resume use of the </w:t>
      </w:r>
      <w:r w:rsidRPr="003044DD">
        <w:rPr>
          <w:rFonts w:ascii="Arial" w:hAnsi="Arial" w:cs="Arial"/>
          <w:spacing w:val="-2"/>
        </w:rPr>
        <w:t>credential.</w:t>
      </w:r>
    </w:p>
    <w:p w14:paraId="633CDEC3" w14:textId="77777777" w:rsidR="002605FD" w:rsidRPr="00CB1B86" w:rsidRDefault="00D75789">
      <w:pPr>
        <w:pStyle w:val="ListParagraph"/>
        <w:numPr>
          <w:ilvl w:val="1"/>
          <w:numId w:val="1"/>
        </w:numPr>
        <w:tabs>
          <w:tab w:val="left" w:pos="1541"/>
        </w:tabs>
        <w:spacing w:before="1"/>
        <w:ind w:right="822"/>
        <w:jc w:val="both"/>
        <w:rPr>
          <w:rFonts w:ascii="Arial" w:hAnsi="Arial" w:cs="Arial"/>
        </w:rPr>
      </w:pPr>
      <w:r w:rsidRPr="00CB1B86">
        <w:rPr>
          <w:rFonts w:ascii="Arial" w:hAnsi="Arial" w:cs="Arial"/>
        </w:rPr>
        <w:t>If the applicant's registration or certification has been expired for two or more years immediately prior to his or her application for renewal,</w:t>
      </w:r>
      <w:r w:rsidRPr="00CB1B86">
        <w:rPr>
          <w:rFonts w:ascii="Arial" w:hAnsi="Arial" w:cs="Arial"/>
          <w:spacing w:val="-1"/>
        </w:rPr>
        <w:t xml:space="preserve"> </w:t>
      </w:r>
      <w:r w:rsidRPr="00CB1B86">
        <w:rPr>
          <w:rFonts w:ascii="Arial" w:hAnsi="Arial" w:cs="Arial"/>
        </w:rPr>
        <w:t>the applicant must then satisfy</w:t>
      </w:r>
      <w:r w:rsidRPr="00CB1B86">
        <w:rPr>
          <w:rFonts w:ascii="Arial" w:hAnsi="Arial" w:cs="Arial"/>
          <w:spacing w:val="-1"/>
        </w:rPr>
        <w:t xml:space="preserve"> </w:t>
      </w:r>
      <w:r w:rsidRPr="00CB1B86">
        <w:rPr>
          <w:rFonts w:ascii="Arial" w:hAnsi="Arial" w:cs="Arial"/>
        </w:rPr>
        <w:t xml:space="preserve">all requirements of this Article </w:t>
      </w:r>
      <w:proofErr w:type="gramStart"/>
      <w:r w:rsidRPr="00CB1B86">
        <w:rPr>
          <w:rFonts w:ascii="Arial" w:hAnsi="Arial" w:cs="Arial"/>
        </w:rPr>
        <w:t>in order to</w:t>
      </w:r>
      <w:proofErr w:type="gramEnd"/>
      <w:r w:rsidRPr="00CB1B86">
        <w:rPr>
          <w:rFonts w:ascii="Arial" w:hAnsi="Arial" w:cs="Arial"/>
        </w:rPr>
        <w:t xml:space="preserve"> obtain registration or certification.</w:t>
      </w:r>
    </w:p>
    <w:p w14:paraId="313AD24E" w14:textId="77777777" w:rsidR="002605FD" w:rsidRPr="00CB1B86" w:rsidRDefault="00D75789">
      <w:pPr>
        <w:pStyle w:val="ListParagraph"/>
        <w:numPr>
          <w:ilvl w:val="1"/>
          <w:numId w:val="1"/>
        </w:numPr>
        <w:tabs>
          <w:tab w:val="left" w:pos="1541"/>
        </w:tabs>
        <w:ind w:right="823"/>
        <w:jc w:val="both"/>
        <w:rPr>
          <w:rFonts w:ascii="Arial" w:hAnsi="Arial" w:cs="Arial"/>
        </w:rPr>
      </w:pPr>
      <w:r w:rsidRPr="00CB1B86">
        <w:rPr>
          <w:rFonts w:ascii="Arial" w:hAnsi="Arial" w:cs="Arial"/>
        </w:rPr>
        <w:t>Any person who fails to renew his or her registration or certification as required in this chapter shall be subject to a reinstatement fee.</w:t>
      </w:r>
    </w:p>
    <w:p w14:paraId="38A2D0A7" w14:textId="77777777" w:rsidR="002605FD" w:rsidRPr="00CB1B86" w:rsidRDefault="00D75789">
      <w:pPr>
        <w:pStyle w:val="ListParagraph"/>
        <w:numPr>
          <w:ilvl w:val="0"/>
          <w:numId w:val="1"/>
        </w:numPr>
        <w:tabs>
          <w:tab w:val="left" w:pos="821"/>
        </w:tabs>
        <w:ind w:right="813"/>
        <w:jc w:val="both"/>
        <w:rPr>
          <w:rFonts w:ascii="Arial" w:hAnsi="Arial" w:cs="Arial"/>
        </w:rPr>
      </w:pPr>
      <w:r w:rsidRPr="00CB1B86">
        <w:rPr>
          <w:rFonts w:ascii="Arial" w:hAnsi="Arial" w:cs="Arial"/>
        </w:rPr>
        <w:t>Any person who submits to the Board satisfactory evidence that such person was, on or after July 1, 1986, the holder of a valid license authorizing their practice as a registered professional sanitarian that was issued by the former Georgia Board of Registered Professional</w:t>
      </w:r>
      <w:r w:rsidRPr="00CB1B86">
        <w:rPr>
          <w:rFonts w:ascii="Arial" w:hAnsi="Arial" w:cs="Arial"/>
          <w:spacing w:val="80"/>
        </w:rPr>
        <w:t xml:space="preserve">  </w:t>
      </w:r>
      <w:r w:rsidRPr="00CB1B86">
        <w:rPr>
          <w:rFonts w:ascii="Arial" w:hAnsi="Arial" w:cs="Arial"/>
        </w:rPr>
        <w:t>Sanitarians, or</w:t>
      </w:r>
      <w:r w:rsidRPr="00CB1B86">
        <w:rPr>
          <w:rFonts w:ascii="Arial" w:hAnsi="Arial" w:cs="Arial"/>
          <w:spacing w:val="-2"/>
        </w:rPr>
        <w:t xml:space="preserve"> </w:t>
      </w:r>
      <w:r w:rsidRPr="00CB1B86">
        <w:rPr>
          <w:rFonts w:ascii="Arial" w:hAnsi="Arial" w:cs="Arial"/>
        </w:rPr>
        <w:t>who</w:t>
      </w:r>
      <w:r w:rsidRPr="00CB1B86">
        <w:rPr>
          <w:rFonts w:ascii="Arial" w:hAnsi="Arial" w:cs="Arial"/>
          <w:spacing w:val="-2"/>
        </w:rPr>
        <w:t xml:space="preserve"> </w:t>
      </w:r>
      <w:r w:rsidRPr="00CB1B86">
        <w:rPr>
          <w:rFonts w:ascii="Arial" w:hAnsi="Arial" w:cs="Arial"/>
        </w:rPr>
        <w:t>submits</w:t>
      </w:r>
      <w:r w:rsidRPr="00CB1B86">
        <w:rPr>
          <w:rFonts w:ascii="Arial" w:hAnsi="Arial" w:cs="Arial"/>
          <w:spacing w:val="-2"/>
        </w:rPr>
        <w:t xml:space="preserve"> </w:t>
      </w:r>
      <w:r w:rsidRPr="00CB1B86">
        <w:rPr>
          <w:rFonts w:ascii="Arial" w:hAnsi="Arial" w:cs="Arial"/>
        </w:rPr>
        <w:t>satisfactory</w:t>
      </w:r>
      <w:r w:rsidRPr="00CB1B86">
        <w:rPr>
          <w:rFonts w:ascii="Arial" w:hAnsi="Arial" w:cs="Arial"/>
          <w:spacing w:val="-5"/>
        </w:rPr>
        <w:t xml:space="preserve"> </w:t>
      </w:r>
      <w:r w:rsidRPr="00CB1B86">
        <w:rPr>
          <w:rFonts w:ascii="Arial" w:hAnsi="Arial" w:cs="Arial"/>
        </w:rPr>
        <w:t>evidence</w:t>
      </w:r>
      <w:r w:rsidRPr="00CB1B86">
        <w:rPr>
          <w:rFonts w:ascii="Arial" w:hAnsi="Arial" w:cs="Arial"/>
          <w:spacing w:val="-4"/>
        </w:rPr>
        <w:t xml:space="preserve"> </w:t>
      </w:r>
      <w:r w:rsidRPr="00CB1B86">
        <w:rPr>
          <w:rFonts w:ascii="Arial" w:hAnsi="Arial" w:cs="Arial"/>
        </w:rPr>
        <w:t>of</w:t>
      </w:r>
      <w:r w:rsidRPr="00CB1B86">
        <w:rPr>
          <w:rFonts w:ascii="Arial" w:hAnsi="Arial" w:cs="Arial"/>
          <w:spacing w:val="-2"/>
        </w:rPr>
        <w:t xml:space="preserve"> </w:t>
      </w:r>
      <w:r w:rsidRPr="00CB1B86">
        <w:rPr>
          <w:rFonts w:ascii="Arial" w:hAnsi="Arial" w:cs="Arial"/>
        </w:rPr>
        <w:t>current</w:t>
      </w:r>
      <w:r w:rsidRPr="00CB1B86">
        <w:rPr>
          <w:rFonts w:ascii="Arial" w:hAnsi="Arial" w:cs="Arial"/>
          <w:spacing w:val="-4"/>
        </w:rPr>
        <w:t xml:space="preserve"> </w:t>
      </w:r>
      <w:r w:rsidRPr="00CB1B86">
        <w:rPr>
          <w:rFonts w:ascii="Arial" w:hAnsi="Arial" w:cs="Arial"/>
        </w:rPr>
        <w:t>registration</w:t>
      </w:r>
      <w:r w:rsidRPr="00CB1B86">
        <w:rPr>
          <w:rFonts w:ascii="Arial" w:hAnsi="Arial" w:cs="Arial"/>
          <w:spacing w:val="-2"/>
        </w:rPr>
        <w:t xml:space="preserve"> </w:t>
      </w:r>
      <w:r w:rsidRPr="00CB1B86">
        <w:rPr>
          <w:rFonts w:ascii="Arial" w:hAnsi="Arial" w:cs="Arial"/>
        </w:rPr>
        <w:t>through</w:t>
      </w:r>
      <w:r w:rsidRPr="00CB1B86">
        <w:rPr>
          <w:rFonts w:ascii="Arial" w:hAnsi="Arial" w:cs="Arial"/>
          <w:spacing w:val="-2"/>
        </w:rPr>
        <w:t xml:space="preserve"> </w:t>
      </w:r>
      <w:r w:rsidRPr="00CB1B86">
        <w:rPr>
          <w:rFonts w:ascii="Arial" w:hAnsi="Arial" w:cs="Arial"/>
        </w:rPr>
        <w:t>the</w:t>
      </w:r>
      <w:r w:rsidRPr="00CB1B86">
        <w:rPr>
          <w:rFonts w:ascii="Arial" w:hAnsi="Arial" w:cs="Arial"/>
          <w:spacing w:val="-2"/>
        </w:rPr>
        <w:t xml:space="preserve"> </w:t>
      </w:r>
      <w:r w:rsidRPr="00CB1B86">
        <w:rPr>
          <w:rFonts w:ascii="Arial" w:hAnsi="Arial" w:cs="Arial"/>
        </w:rPr>
        <w:t>National</w:t>
      </w:r>
      <w:r w:rsidRPr="00CB1B86">
        <w:rPr>
          <w:rFonts w:ascii="Arial" w:hAnsi="Arial" w:cs="Arial"/>
          <w:spacing w:val="80"/>
        </w:rPr>
        <w:t xml:space="preserve"> </w:t>
      </w:r>
      <w:r w:rsidRPr="00CB1B86">
        <w:rPr>
          <w:rFonts w:ascii="Arial" w:hAnsi="Arial" w:cs="Arial"/>
        </w:rPr>
        <w:t>Environmental Health Association, or other agency, organization, association, state, or nation,</w:t>
      </w:r>
      <w:r w:rsidRPr="00CB1B86">
        <w:rPr>
          <w:rFonts w:ascii="Arial" w:hAnsi="Arial" w:cs="Arial"/>
          <w:spacing w:val="80"/>
        </w:rPr>
        <w:t xml:space="preserve"> </w:t>
      </w:r>
      <w:r w:rsidRPr="00CB1B86">
        <w:rPr>
          <w:rFonts w:ascii="Arial" w:hAnsi="Arial" w:cs="Arial"/>
        </w:rPr>
        <w:t>shall not be required to take the examination provided above and, upon payment of an initial</w:t>
      </w:r>
      <w:r w:rsidRPr="00CB1B86">
        <w:rPr>
          <w:rFonts w:ascii="Arial" w:hAnsi="Arial" w:cs="Arial"/>
          <w:spacing w:val="80"/>
        </w:rPr>
        <w:t xml:space="preserve">  </w:t>
      </w:r>
      <w:r w:rsidRPr="00CB1B86">
        <w:rPr>
          <w:rFonts w:ascii="Arial" w:hAnsi="Arial" w:cs="Arial"/>
        </w:rPr>
        <w:t>registration fee, shall be registered as a sanitarian/environmental health specialist.</w:t>
      </w:r>
    </w:p>
    <w:p w14:paraId="592B7A19" w14:textId="77777777" w:rsidR="002605FD" w:rsidRPr="00CB1B86" w:rsidRDefault="00D75789">
      <w:pPr>
        <w:pStyle w:val="ListParagraph"/>
        <w:numPr>
          <w:ilvl w:val="0"/>
          <w:numId w:val="1"/>
        </w:numPr>
        <w:tabs>
          <w:tab w:val="left" w:pos="821"/>
        </w:tabs>
        <w:ind w:right="816"/>
        <w:jc w:val="both"/>
        <w:rPr>
          <w:rFonts w:ascii="Arial" w:hAnsi="Arial" w:cs="Arial"/>
        </w:rPr>
      </w:pPr>
      <w:r w:rsidRPr="00CB1B86">
        <w:rPr>
          <w:rFonts w:ascii="Arial" w:hAnsi="Arial" w:cs="Arial"/>
        </w:rPr>
        <w:t>Any person who submits to the Board satisfactory evidence of current certification as an environmental health</w:t>
      </w:r>
      <w:r w:rsidRPr="00CB1B86">
        <w:rPr>
          <w:rFonts w:ascii="Arial" w:hAnsi="Arial" w:cs="Arial"/>
          <w:spacing w:val="-1"/>
        </w:rPr>
        <w:t xml:space="preserve"> </w:t>
      </w:r>
      <w:r w:rsidRPr="00CB1B86">
        <w:rPr>
          <w:rFonts w:ascii="Arial" w:hAnsi="Arial" w:cs="Arial"/>
        </w:rPr>
        <w:t>technician</w:t>
      </w:r>
      <w:r w:rsidRPr="00CB1B86">
        <w:rPr>
          <w:rFonts w:ascii="Arial" w:hAnsi="Arial" w:cs="Arial"/>
          <w:spacing w:val="-1"/>
        </w:rPr>
        <w:t xml:space="preserve"> </w:t>
      </w:r>
      <w:r w:rsidRPr="00CB1B86">
        <w:rPr>
          <w:rFonts w:ascii="Arial" w:hAnsi="Arial" w:cs="Arial"/>
        </w:rPr>
        <w:t>through the National Environmental Health Association, or other agency, state, or nation, shall not be required to take the examination provided above and, upon payment of an initial certification fee, shall be certified as an environmental health technician.</w:t>
      </w:r>
    </w:p>
    <w:p w14:paraId="73F7EC58" w14:textId="77777777" w:rsidR="002605FD" w:rsidRPr="00CB1B86" w:rsidRDefault="00D75789">
      <w:pPr>
        <w:pStyle w:val="ListParagraph"/>
        <w:numPr>
          <w:ilvl w:val="1"/>
          <w:numId w:val="1"/>
        </w:numPr>
        <w:tabs>
          <w:tab w:val="left" w:pos="1541"/>
        </w:tabs>
        <w:ind w:right="818"/>
        <w:jc w:val="both"/>
        <w:rPr>
          <w:rFonts w:ascii="Arial" w:hAnsi="Arial" w:cs="Arial"/>
        </w:rPr>
      </w:pPr>
      <w:r w:rsidRPr="00CB1B86">
        <w:rPr>
          <w:rFonts w:ascii="Arial" w:hAnsi="Arial" w:cs="Arial"/>
        </w:rPr>
        <w:t xml:space="preserve">If any person described under Subsection E does not </w:t>
      </w:r>
      <w:proofErr w:type="gramStart"/>
      <w:r w:rsidRPr="00CB1B86">
        <w:rPr>
          <w:rFonts w:ascii="Arial" w:hAnsi="Arial" w:cs="Arial"/>
        </w:rPr>
        <w:t>submit an application</w:t>
      </w:r>
      <w:proofErr w:type="gramEnd"/>
      <w:r w:rsidRPr="00CB1B86">
        <w:rPr>
          <w:rFonts w:ascii="Arial" w:hAnsi="Arial" w:cs="Arial"/>
        </w:rPr>
        <w:t xml:space="preserve"> and remit the appropriate fee to the Board within one year from the date of notification, such person must then satisfy all the requirements of this Article in order to obtain registration as a sanitarian/environmental health specialist or certification as an environmental health </w:t>
      </w:r>
      <w:r w:rsidRPr="00CB1B86">
        <w:rPr>
          <w:rFonts w:ascii="Arial" w:hAnsi="Arial" w:cs="Arial"/>
          <w:spacing w:val="-2"/>
        </w:rPr>
        <w:t>technician.</w:t>
      </w:r>
    </w:p>
    <w:p w14:paraId="0932CEF4" w14:textId="77777777" w:rsidR="002605FD" w:rsidRPr="00CB1B86" w:rsidRDefault="00D75789">
      <w:pPr>
        <w:pStyle w:val="ListParagraph"/>
        <w:numPr>
          <w:ilvl w:val="1"/>
          <w:numId w:val="1"/>
        </w:numPr>
        <w:tabs>
          <w:tab w:val="left" w:pos="1541"/>
        </w:tabs>
        <w:ind w:right="822"/>
        <w:jc w:val="both"/>
        <w:rPr>
          <w:rFonts w:ascii="Arial" w:hAnsi="Arial" w:cs="Arial"/>
        </w:rPr>
      </w:pPr>
      <w:r w:rsidRPr="00CB1B86">
        <w:rPr>
          <w:rFonts w:ascii="Arial" w:hAnsi="Arial" w:cs="Arial"/>
        </w:rPr>
        <w:t>Any person who was formerly registered by examination by the GBREHP, the former Georgia Board of Registered Professional Sanitarians,</w:t>
      </w:r>
      <w:r w:rsidRPr="00CB1B86">
        <w:rPr>
          <w:rFonts w:ascii="Arial" w:hAnsi="Arial" w:cs="Arial"/>
          <w:spacing w:val="-1"/>
        </w:rPr>
        <w:t xml:space="preserve"> </w:t>
      </w:r>
      <w:r w:rsidRPr="00CB1B86">
        <w:rPr>
          <w:rFonts w:ascii="Arial" w:hAnsi="Arial" w:cs="Arial"/>
        </w:rPr>
        <w:t>or any</w:t>
      </w:r>
      <w:r w:rsidRPr="00CB1B86">
        <w:rPr>
          <w:rFonts w:ascii="Arial" w:hAnsi="Arial" w:cs="Arial"/>
          <w:spacing w:val="-1"/>
        </w:rPr>
        <w:t xml:space="preserve"> </w:t>
      </w:r>
      <w:r w:rsidRPr="00CB1B86">
        <w:rPr>
          <w:rFonts w:ascii="Arial" w:hAnsi="Arial" w:cs="Arial"/>
        </w:rPr>
        <w:t>equivalent state or National Board,</w:t>
      </w:r>
      <w:r w:rsidRPr="00CB1B86">
        <w:rPr>
          <w:rFonts w:ascii="Arial" w:hAnsi="Arial" w:cs="Arial"/>
          <w:spacing w:val="-2"/>
        </w:rPr>
        <w:t xml:space="preserve"> </w:t>
      </w:r>
      <w:r w:rsidRPr="00CB1B86">
        <w:rPr>
          <w:rFonts w:ascii="Arial" w:hAnsi="Arial" w:cs="Arial"/>
        </w:rPr>
        <w:t>and</w:t>
      </w:r>
      <w:r w:rsidRPr="00CB1B86">
        <w:rPr>
          <w:rFonts w:ascii="Arial" w:hAnsi="Arial" w:cs="Arial"/>
          <w:spacing w:val="-2"/>
        </w:rPr>
        <w:t xml:space="preserve"> </w:t>
      </w:r>
      <w:r w:rsidRPr="00CB1B86">
        <w:rPr>
          <w:rFonts w:ascii="Arial" w:hAnsi="Arial" w:cs="Arial"/>
        </w:rPr>
        <w:t>whose</w:t>
      </w:r>
      <w:r w:rsidRPr="00CB1B86">
        <w:rPr>
          <w:rFonts w:ascii="Arial" w:hAnsi="Arial" w:cs="Arial"/>
          <w:spacing w:val="-2"/>
        </w:rPr>
        <w:t xml:space="preserve"> </w:t>
      </w:r>
      <w:r w:rsidRPr="00CB1B86">
        <w:rPr>
          <w:rFonts w:ascii="Arial" w:hAnsi="Arial" w:cs="Arial"/>
        </w:rPr>
        <w:t>credentials</w:t>
      </w:r>
      <w:r w:rsidRPr="00CB1B86">
        <w:rPr>
          <w:rFonts w:ascii="Arial" w:hAnsi="Arial" w:cs="Arial"/>
          <w:spacing w:val="-2"/>
        </w:rPr>
        <w:t xml:space="preserve"> </w:t>
      </w:r>
      <w:r w:rsidRPr="00CB1B86">
        <w:rPr>
          <w:rFonts w:ascii="Arial" w:hAnsi="Arial" w:cs="Arial"/>
        </w:rPr>
        <w:t>have</w:t>
      </w:r>
      <w:r w:rsidRPr="00CB1B86">
        <w:rPr>
          <w:rFonts w:ascii="Arial" w:hAnsi="Arial" w:cs="Arial"/>
          <w:spacing w:val="-2"/>
        </w:rPr>
        <w:t xml:space="preserve"> </w:t>
      </w:r>
      <w:r w:rsidRPr="00CB1B86">
        <w:rPr>
          <w:rFonts w:ascii="Arial" w:hAnsi="Arial" w:cs="Arial"/>
        </w:rPr>
        <w:t>expired,</w:t>
      </w:r>
      <w:r w:rsidRPr="00CB1B86">
        <w:rPr>
          <w:rFonts w:ascii="Arial" w:hAnsi="Arial" w:cs="Arial"/>
          <w:spacing w:val="-2"/>
        </w:rPr>
        <w:t xml:space="preserve"> </w:t>
      </w:r>
      <w:r w:rsidRPr="00CB1B86">
        <w:rPr>
          <w:rFonts w:ascii="Arial" w:hAnsi="Arial" w:cs="Arial"/>
        </w:rPr>
        <w:t>may</w:t>
      </w:r>
      <w:r w:rsidRPr="00CB1B86">
        <w:rPr>
          <w:rFonts w:ascii="Arial" w:hAnsi="Arial" w:cs="Arial"/>
          <w:spacing w:val="-4"/>
        </w:rPr>
        <w:t xml:space="preserve"> </w:t>
      </w:r>
      <w:r w:rsidRPr="00CB1B86">
        <w:rPr>
          <w:rFonts w:ascii="Arial" w:hAnsi="Arial" w:cs="Arial"/>
        </w:rPr>
        <w:t>be</w:t>
      </w:r>
      <w:r w:rsidRPr="00CB1B86">
        <w:rPr>
          <w:rFonts w:ascii="Arial" w:hAnsi="Arial" w:cs="Arial"/>
          <w:spacing w:val="-2"/>
        </w:rPr>
        <w:t xml:space="preserve"> </w:t>
      </w:r>
      <w:r w:rsidRPr="00CB1B86">
        <w:rPr>
          <w:rFonts w:ascii="Arial" w:hAnsi="Arial" w:cs="Arial"/>
        </w:rPr>
        <w:t>reinstated</w:t>
      </w:r>
      <w:r w:rsidRPr="00CB1B86">
        <w:rPr>
          <w:rFonts w:ascii="Arial" w:hAnsi="Arial" w:cs="Arial"/>
          <w:spacing w:val="-4"/>
        </w:rPr>
        <w:t xml:space="preserve"> </w:t>
      </w:r>
      <w:r w:rsidRPr="00CB1B86">
        <w:rPr>
          <w:rFonts w:ascii="Arial" w:hAnsi="Arial" w:cs="Arial"/>
        </w:rPr>
        <w:t>by</w:t>
      </w:r>
      <w:r w:rsidRPr="00CB1B86">
        <w:rPr>
          <w:rFonts w:ascii="Arial" w:hAnsi="Arial" w:cs="Arial"/>
          <w:spacing w:val="-5"/>
        </w:rPr>
        <w:t xml:space="preserve"> </w:t>
      </w:r>
      <w:r w:rsidRPr="00CB1B86">
        <w:rPr>
          <w:rFonts w:ascii="Arial" w:hAnsi="Arial" w:cs="Arial"/>
        </w:rPr>
        <w:t>submitting</w:t>
      </w:r>
      <w:r w:rsidRPr="00CB1B86">
        <w:rPr>
          <w:rFonts w:ascii="Arial" w:hAnsi="Arial" w:cs="Arial"/>
          <w:spacing w:val="-5"/>
        </w:rPr>
        <w:t xml:space="preserve"> </w:t>
      </w:r>
      <w:r w:rsidRPr="00CB1B86">
        <w:rPr>
          <w:rFonts w:ascii="Arial" w:hAnsi="Arial" w:cs="Arial"/>
        </w:rPr>
        <w:t>to</w:t>
      </w:r>
      <w:r w:rsidRPr="00CB1B86">
        <w:rPr>
          <w:rFonts w:ascii="Arial" w:hAnsi="Arial" w:cs="Arial"/>
          <w:spacing w:val="-5"/>
        </w:rPr>
        <w:t xml:space="preserve"> </w:t>
      </w:r>
      <w:r w:rsidRPr="00CB1B86">
        <w:rPr>
          <w:rFonts w:ascii="Arial" w:hAnsi="Arial" w:cs="Arial"/>
        </w:rPr>
        <w:t>the</w:t>
      </w:r>
      <w:r w:rsidRPr="00CB1B86">
        <w:rPr>
          <w:rFonts w:ascii="Arial" w:hAnsi="Arial" w:cs="Arial"/>
          <w:spacing w:val="-4"/>
        </w:rPr>
        <w:t xml:space="preserve"> </w:t>
      </w:r>
      <w:r w:rsidRPr="00CB1B86">
        <w:rPr>
          <w:rFonts w:ascii="Arial" w:hAnsi="Arial" w:cs="Arial"/>
        </w:rPr>
        <w:t>Board:</w:t>
      </w:r>
    </w:p>
    <w:p w14:paraId="7D3A182A" w14:textId="77777777" w:rsidR="002605FD" w:rsidRPr="00CB1B86" w:rsidRDefault="00D75789">
      <w:pPr>
        <w:pStyle w:val="ListParagraph"/>
        <w:numPr>
          <w:ilvl w:val="2"/>
          <w:numId w:val="1"/>
        </w:numPr>
        <w:tabs>
          <w:tab w:val="left" w:pos="2261"/>
        </w:tabs>
        <w:spacing w:before="1" w:line="252" w:lineRule="exact"/>
        <w:jc w:val="both"/>
        <w:rPr>
          <w:rFonts w:ascii="Arial" w:hAnsi="Arial" w:cs="Arial"/>
        </w:rPr>
      </w:pPr>
      <w:r w:rsidRPr="00CB1B86">
        <w:rPr>
          <w:rFonts w:ascii="Arial" w:hAnsi="Arial" w:cs="Arial"/>
        </w:rPr>
        <w:t>An</w:t>
      </w:r>
      <w:r w:rsidRPr="00CB1B86">
        <w:rPr>
          <w:rFonts w:ascii="Arial" w:hAnsi="Arial" w:cs="Arial"/>
          <w:spacing w:val="-8"/>
        </w:rPr>
        <w:t xml:space="preserve"> </w:t>
      </w:r>
      <w:r w:rsidRPr="00CB1B86">
        <w:rPr>
          <w:rFonts w:ascii="Arial" w:hAnsi="Arial" w:cs="Arial"/>
        </w:rPr>
        <w:t>application</w:t>
      </w:r>
      <w:r w:rsidRPr="00CB1B86">
        <w:rPr>
          <w:rFonts w:ascii="Arial" w:hAnsi="Arial" w:cs="Arial"/>
          <w:spacing w:val="-5"/>
        </w:rPr>
        <w:t xml:space="preserve"> </w:t>
      </w:r>
      <w:r w:rsidRPr="00CB1B86">
        <w:rPr>
          <w:rFonts w:ascii="Arial" w:hAnsi="Arial" w:cs="Arial"/>
        </w:rPr>
        <w:t>with</w:t>
      </w:r>
      <w:r w:rsidRPr="00CB1B86">
        <w:rPr>
          <w:rFonts w:ascii="Arial" w:hAnsi="Arial" w:cs="Arial"/>
          <w:spacing w:val="-6"/>
        </w:rPr>
        <w:t xml:space="preserve"> </w:t>
      </w:r>
      <w:r w:rsidRPr="00CB1B86">
        <w:rPr>
          <w:rFonts w:ascii="Arial" w:hAnsi="Arial" w:cs="Arial"/>
        </w:rPr>
        <w:t>verification</w:t>
      </w:r>
      <w:r w:rsidRPr="00CB1B86">
        <w:rPr>
          <w:rFonts w:ascii="Arial" w:hAnsi="Arial" w:cs="Arial"/>
          <w:spacing w:val="-5"/>
        </w:rPr>
        <w:t xml:space="preserve"> </w:t>
      </w:r>
      <w:r w:rsidRPr="00CB1B86">
        <w:rPr>
          <w:rFonts w:ascii="Arial" w:hAnsi="Arial" w:cs="Arial"/>
        </w:rPr>
        <w:t>of</w:t>
      </w:r>
      <w:r w:rsidRPr="00CB1B86">
        <w:rPr>
          <w:rFonts w:ascii="Arial" w:hAnsi="Arial" w:cs="Arial"/>
          <w:spacing w:val="-7"/>
        </w:rPr>
        <w:t xml:space="preserve"> </w:t>
      </w:r>
      <w:r w:rsidRPr="00CB1B86">
        <w:rPr>
          <w:rFonts w:ascii="Arial" w:hAnsi="Arial" w:cs="Arial"/>
        </w:rPr>
        <w:t>the</w:t>
      </w:r>
      <w:r w:rsidRPr="00CB1B86">
        <w:rPr>
          <w:rFonts w:ascii="Arial" w:hAnsi="Arial" w:cs="Arial"/>
          <w:spacing w:val="-7"/>
        </w:rPr>
        <w:t xml:space="preserve"> </w:t>
      </w:r>
      <w:r w:rsidRPr="00CB1B86">
        <w:rPr>
          <w:rFonts w:ascii="Arial" w:hAnsi="Arial" w:cs="Arial"/>
        </w:rPr>
        <w:t>former</w:t>
      </w:r>
      <w:r w:rsidRPr="00CB1B86">
        <w:rPr>
          <w:rFonts w:ascii="Arial" w:hAnsi="Arial" w:cs="Arial"/>
          <w:spacing w:val="-5"/>
        </w:rPr>
        <w:t xml:space="preserve"> </w:t>
      </w:r>
      <w:r w:rsidRPr="00CB1B86">
        <w:rPr>
          <w:rFonts w:ascii="Arial" w:hAnsi="Arial" w:cs="Arial"/>
        </w:rPr>
        <w:t>registration/credential</w:t>
      </w:r>
      <w:r w:rsidRPr="00CB1B86">
        <w:rPr>
          <w:rFonts w:ascii="Arial" w:hAnsi="Arial" w:cs="Arial"/>
          <w:spacing w:val="-4"/>
        </w:rPr>
        <w:t xml:space="preserve"> </w:t>
      </w:r>
      <w:r w:rsidRPr="00CB1B86">
        <w:rPr>
          <w:rFonts w:ascii="Arial" w:hAnsi="Arial" w:cs="Arial"/>
          <w:spacing w:val="-5"/>
        </w:rPr>
        <w:t>and</w:t>
      </w:r>
    </w:p>
    <w:p w14:paraId="38BE05EF" w14:textId="77777777" w:rsidR="002605FD" w:rsidRPr="00CB1B86" w:rsidRDefault="00D75789">
      <w:pPr>
        <w:pStyle w:val="ListParagraph"/>
        <w:numPr>
          <w:ilvl w:val="2"/>
          <w:numId w:val="1"/>
        </w:numPr>
        <w:tabs>
          <w:tab w:val="left" w:pos="2261"/>
        </w:tabs>
        <w:spacing w:line="252" w:lineRule="exact"/>
        <w:ind w:hanging="359"/>
        <w:jc w:val="both"/>
        <w:rPr>
          <w:rFonts w:ascii="Arial" w:hAnsi="Arial" w:cs="Arial"/>
        </w:rPr>
      </w:pPr>
      <w:r w:rsidRPr="00CB1B86">
        <w:rPr>
          <w:rFonts w:ascii="Arial" w:hAnsi="Arial" w:cs="Arial"/>
        </w:rPr>
        <w:t>Payment</w:t>
      </w:r>
      <w:r w:rsidRPr="00CB1B86">
        <w:rPr>
          <w:rFonts w:ascii="Arial" w:hAnsi="Arial" w:cs="Arial"/>
          <w:spacing w:val="-2"/>
        </w:rPr>
        <w:t xml:space="preserve"> </w:t>
      </w:r>
      <w:r w:rsidRPr="00CB1B86">
        <w:rPr>
          <w:rFonts w:ascii="Arial" w:hAnsi="Arial" w:cs="Arial"/>
        </w:rPr>
        <w:t>of</w:t>
      </w:r>
      <w:r w:rsidRPr="00CB1B86">
        <w:rPr>
          <w:rFonts w:ascii="Arial" w:hAnsi="Arial" w:cs="Arial"/>
          <w:spacing w:val="-4"/>
        </w:rPr>
        <w:t xml:space="preserve"> </w:t>
      </w:r>
      <w:r w:rsidRPr="00CB1B86">
        <w:rPr>
          <w:rFonts w:ascii="Arial" w:hAnsi="Arial" w:cs="Arial"/>
        </w:rPr>
        <w:t>the</w:t>
      </w:r>
      <w:r w:rsidRPr="00CB1B86">
        <w:rPr>
          <w:rFonts w:ascii="Arial" w:hAnsi="Arial" w:cs="Arial"/>
          <w:spacing w:val="-3"/>
        </w:rPr>
        <w:t xml:space="preserve"> </w:t>
      </w:r>
      <w:r w:rsidRPr="00CB1B86">
        <w:rPr>
          <w:rFonts w:ascii="Arial" w:hAnsi="Arial" w:cs="Arial"/>
        </w:rPr>
        <w:t>current</w:t>
      </w:r>
      <w:r w:rsidRPr="00CB1B86">
        <w:rPr>
          <w:rFonts w:ascii="Arial" w:hAnsi="Arial" w:cs="Arial"/>
          <w:spacing w:val="-3"/>
        </w:rPr>
        <w:t xml:space="preserve"> </w:t>
      </w:r>
      <w:r w:rsidRPr="00CB1B86">
        <w:rPr>
          <w:rFonts w:ascii="Arial" w:hAnsi="Arial" w:cs="Arial"/>
        </w:rPr>
        <w:t>annual</w:t>
      </w:r>
      <w:r w:rsidRPr="00CB1B86">
        <w:rPr>
          <w:rFonts w:ascii="Arial" w:hAnsi="Arial" w:cs="Arial"/>
          <w:spacing w:val="-5"/>
        </w:rPr>
        <w:t xml:space="preserve"> </w:t>
      </w:r>
      <w:r w:rsidRPr="00CB1B86">
        <w:rPr>
          <w:rFonts w:ascii="Arial" w:hAnsi="Arial" w:cs="Arial"/>
        </w:rPr>
        <w:t>fee,</w:t>
      </w:r>
      <w:r w:rsidRPr="00CB1B86">
        <w:rPr>
          <w:rFonts w:ascii="Arial" w:hAnsi="Arial" w:cs="Arial"/>
          <w:spacing w:val="-5"/>
        </w:rPr>
        <w:t xml:space="preserve"> </w:t>
      </w:r>
      <w:r w:rsidRPr="00CB1B86">
        <w:rPr>
          <w:rFonts w:ascii="Arial" w:hAnsi="Arial" w:cs="Arial"/>
        </w:rPr>
        <w:t>reinstatement</w:t>
      </w:r>
      <w:r w:rsidRPr="00CB1B86">
        <w:rPr>
          <w:rFonts w:ascii="Arial" w:hAnsi="Arial" w:cs="Arial"/>
          <w:spacing w:val="-2"/>
        </w:rPr>
        <w:t xml:space="preserve"> </w:t>
      </w:r>
      <w:r w:rsidRPr="00CB1B86">
        <w:rPr>
          <w:rFonts w:ascii="Arial" w:hAnsi="Arial" w:cs="Arial"/>
        </w:rPr>
        <w:t>fee</w:t>
      </w:r>
      <w:r w:rsidRPr="00CB1B86">
        <w:rPr>
          <w:rFonts w:ascii="Arial" w:hAnsi="Arial" w:cs="Arial"/>
          <w:spacing w:val="-2"/>
        </w:rPr>
        <w:t xml:space="preserve"> </w:t>
      </w:r>
      <w:r w:rsidRPr="00CB1B86">
        <w:rPr>
          <w:rFonts w:ascii="Arial" w:hAnsi="Arial" w:cs="Arial"/>
        </w:rPr>
        <w:t>and</w:t>
      </w:r>
      <w:r w:rsidRPr="00CB1B86">
        <w:rPr>
          <w:rFonts w:ascii="Arial" w:hAnsi="Arial" w:cs="Arial"/>
          <w:spacing w:val="-3"/>
        </w:rPr>
        <w:t xml:space="preserve"> </w:t>
      </w:r>
      <w:r w:rsidRPr="00CB1B86">
        <w:rPr>
          <w:rFonts w:ascii="Arial" w:hAnsi="Arial" w:cs="Arial"/>
        </w:rPr>
        <w:t>late</w:t>
      </w:r>
      <w:r w:rsidRPr="00CB1B86">
        <w:rPr>
          <w:rFonts w:ascii="Arial" w:hAnsi="Arial" w:cs="Arial"/>
          <w:spacing w:val="-4"/>
        </w:rPr>
        <w:t xml:space="preserve"> </w:t>
      </w:r>
      <w:r w:rsidRPr="00CB1B86">
        <w:rPr>
          <w:rFonts w:ascii="Arial" w:hAnsi="Arial" w:cs="Arial"/>
        </w:rPr>
        <w:t>fee,</w:t>
      </w:r>
      <w:r w:rsidRPr="00CB1B86">
        <w:rPr>
          <w:rFonts w:ascii="Arial" w:hAnsi="Arial" w:cs="Arial"/>
          <w:spacing w:val="-5"/>
        </w:rPr>
        <w:t xml:space="preserve"> and</w:t>
      </w:r>
    </w:p>
    <w:p w14:paraId="6CF67345" w14:textId="77777777" w:rsidR="002605FD" w:rsidRPr="00CB1B86" w:rsidRDefault="00D75789">
      <w:pPr>
        <w:pStyle w:val="ListParagraph"/>
        <w:numPr>
          <w:ilvl w:val="2"/>
          <w:numId w:val="1"/>
        </w:numPr>
        <w:tabs>
          <w:tab w:val="left" w:pos="2261"/>
        </w:tabs>
        <w:ind w:right="821" w:hanging="418"/>
        <w:jc w:val="both"/>
        <w:rPr>
          <w:rFonts w:ascii="Arial" w:hAnsi="Arial" w:cs="Arial"/>
        </w:rPr>
      </w:pPr>
      <w:r w:rsidRPr="00CB1B86">
        <w:rPr>
          <w:rFonts w:ascii="Arial" w:hAnsi="Arial" w:cs="Arial"/>
        </w:rPr>
        <w:t>Verification of 24 hours of continuing education, provided the application, fees and continuing</w:t>
      </w:r>
      <w:r w:rsidRPr="00CB1B86">
        <w:rPr>
          <w:rFonts w:ascii="Arial" w:hAnsi="Arial" w:cs="Arial"/>
          <w:spacing w:val="-3"/>
        </w:rPr>
        <w:t xml:space="preserve"> </w:t>
      </w:r>
      <w:r w:rsidRPr="00CB1B86">
        <w:rPr>
          <w:rFonts w:ascii="Arial" w:hAnsi="Arial" w:cs="Arial"/>
        </w:rPr>
        <w:t>education verification are submitted to the Board within one</w:t>
      </w:r>
      <w:r w:rsidRPr="00CB1B86">
        <w:rPr>
          <w:rFonts w:ascii="Arial" w:hAnsi="Arial" w:cs="Arial"/>
          <w:spacing w:val="40"/>
        </w:rPr>
        <w:t xml:space="preserve"> </w:t>
      </w:r>
      <w:r w:rsidRPr="00CB1B86">
        <w:rPr>
          <w:rFonts w:ascii="Arial" w:hAnsi="Arial" w:cs="Arial"/>
        </w:rPr>
        <w:t>year of the effective date of this amendment.</w:t>
      </w:r>
    </w:p>
    <w:sectPr w:rsidR="002605FD" w:rsidRPr="00CB1B86">
      <w:pgSz w:w="12240" w:h="15840"/>
      <w:pgMar w:top="940" w:right="620" w:bottom="1620" w:left="1340" w:header="0"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EB63" w14:textId="77777777" w:rsidR="00074143" w:rsidRDefault="00074143">
      <w:r>
        <w:separator/>
      </w:r>
    </w:p>
  </w:endnote>
  <w:endnote w:type="continuationSeparator" w:id="0">
    <w:p w14:paraId="63420BFF" w14:textId="77777777" w:rsidR="00074143" w:rsidRDefault="0007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9A52" w14:textId="77777777" w:rsidR="00B6617A" w:rsidRDefault="00B6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F9A5" w14:textId="77777777" w:rsidR="00B6617A" w:rsidRDefault="00B6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C70B" w14:textId="77777777" w:rsidR="00B6617A" w:rsidRDefault="00B661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45312385"/>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277DF329" w14:textId="683B60E9" w:rsidR="00CB1B86" w:rsidRPr="00CB1B86" w:rsidRDefault="00CB1B86" w:rsidP="004F6705">
            <w:pPr>
              <w:pStyle w:val="Footer"/>
              <w:jc w:val="center"/>
              <w:rPr>
                <w:rFonts w:ascii="Arial" w:hAnsi="Arial" w:cs="Arial"/>
              </w:rPr>
            </w:pPr>
            <w:r w:rsidRPr="00CB1B86">
              <w:rPr>
                <w:rFonts w:ascii="Arial" w:hAnsi="Arial" w:cs="Arial"/>
              </w:rPr>
              <w:t xml:space="preserve">Page </w:t>
            </w:r>
            <w:r w:rsidRPr="00CB1B86">
              <w:rPr>
                <w:rFonts w:ascii="Arial" w:hAnsi="Arial" w:cs="Arial"/>
                <w:b/>
                <w:bCs/>
                <w:sz w:val="24"/>
                <w:szCs w:val="24"/>
              </w:rPr>
              <w:fldChar w:fldCharType="begin"/>
            </w:r>
            <w:r w:rsidRPr="00CB1B86">
              <w:rPr>
                <w:rFonts w:ascii="Arial" w:hAnsi="Arial" w:cs="Arial"/>
                <w:b/>
                <w:bCs/>
              </w:rPr>
              <w:instrText xml:space="preserve"> PAGE </w:instrText>
            </w:r>
            <w:r w:rsidRPr="00CB1B86">
              <w:rPr>
                <w:rFonts w:ascii="Arial" w:hAnsi="Arial" w:cs="Arial"/>
                <w:b/>
                <w:bCs/>
                <w:sz w:val="24"/>
                <w:szCs w:val="24"/>
              </w:rPr>
              <w:fldChar w:fldCharType="separate"/>
            </w:r>
            <w:r w:rsidRPr="00CB1B86">
              <w:rPr>
                <w:rFonts w:ascii="Arial" w:hAnsi="Arial" w:cs="Arial"/>
                <w:b/>
                <w:bCs/>
                <w:noProof/>
              </w:rPr>
              <w:t>2</w:t>
            </w:r>
            <w:r w:rsidRPr="00CB1B86">
              <w:rPr>
                <w:rFonts w:ascii="Arial" w:hAnsi="Arial" w:cs="Arial"/>
                <w:b/>
                <w:bCs/>
                <w:sz w:val="24"/>
                <w:szCs w:val="24"/>
              </w:rPr>
              <w:fldChar w:fldCharType="end"/>
            </w:r>
            <w:r w:rsidRPr="00CB1B86">
              <w:rPr>
                <w:rFonts w:ascii="Arial" w:hAnsi="Arial" w:cs="Arial"/>
              </w:rPr>
              <w:t xml:space="preserve"> of </w:t>
            </w:r>
            <w:r w:rsidRPr="00CB1B86">
              <w:rPr>
                <w:rFonts w:ascii="Arial" w:hAnsi="Arial" w:cs="Arial"/>
                <w:b/>
                <w:bCs/>
                <w:sz w:val="24"/>
                <w:szCs w:val="24"/>
              </w:rPr>
              <w:fldChar w:fldCharType="begin"/>
            </w:r>
            <w:r w:rsidRPr="00CB1B86">
              <w:rPr>
                <w:rFonts w:ascii="Arial" w:hAnsi="Arial" w:cs="Arial"/>
                <w:b/>
                <w:bCs/>
              </w:rPr>
              <w:instrText xml:space="preserve"> NUMPAGES  </w:instrText>
            </w:r>
            <w:r w:rsidRPr="00CB1B86">
              <w:rPr>
                <w:rFonts w:ascii="Arial" w:hAnsi="Arial" w:cs="Arial"/>
                <w:b/>
                <w:bCs/>
                <w:sz w:val="24"/>
                <w:szCs w:val="24"/>
              </w:rPr>
              <w:fldChar w:fldCharType="separate"/>
            </w:r>
            <w:r w:rsidRPr="00CB1B86">
              <w:rPr>
                <w:rFonts w:ascii="Arial" w:hAnsi="Arial" w:cs="Arial"/>
                <w:b/>
                <w:bCs/>
                <w:noProof/>
              </w:rPr>
              <w:t>2</w:t>
            </w:r>
            <w:r w:rsidRPr="00CB1B86">
              <w:rPr>
                <w:rFonts w:ascii="Arial" w:hAnsi="Arial" w:cs="Arial"/>
                <w:b/>
                <w:bCs/>
                <w:sz w:val="24"/>
                <w:szCs w:val="24"/>
              </w:rPr>
              <w:fldChar w:fldCharType="end"/>
            </w:r>
          </w:p>
        </w:sdtContent>
      </w:sdt>
    </w:sdtContent>
  </w:sdt>
  <w:p w14:paraId="614959FD" w14:textId="46999244" w:rsidR="002605FD" w:rsidRPr="00CB1B86" w:rsidRDefault="002605FD">
    <w:pPr>
      <w:pStyle w:val="BodyText"/>
      <w:spacing w:line="14" w:lineRule="auto"/>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4398" w14:textId="77777777" w:rsidR="00074143" w:rsidRDefault="00074143">
      <w:r>
        <w:separator/>
      </w:r>
    </w:p>
  </w:footnote>
  <w:footnote w:type="continuationSeparator" w:id="0">
    <w:p w14:paraId="409F5E30" w14:textId="77777777" w:rsidR="00074143" w:rsidRDefault="0007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3193" w14:textId="77777777" w:rsidR="00B6617A" w:rsidRDefault="00B6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0EE3" w14:textId="34846BD1" w:rsidR="00B6617A" w:rsidRDefault="00B6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B13D" w14:textId="77777777" w:rsidR="00B6617A" w:rsidRDefault="00B6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D98"/>
    <w:multiLevelType w:val="hybridMultilevel"/>
    <w:tmpl w:val="29C820B6"/>
    <w:lvl w:ilvl="0" w:tplc="3FFE6B2E">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53F2EFC6">
      <w:start w:val="1"/>
      <w:numFmt w:val="decimal"/>
      <w:lvlText w:val="%2."/>
      <w:lvlJc w:val="left"/>
      <w:pPr>
        <w:ind w:left="15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0DE2D546">
      <w:numFmt w:val="bullet"/>
      <w:lvlText w:val="•"/>
      <w:lvlJc w:val="left"/>
      <w:pPr>
        <w:ind w:left="2511" w:hanging="360"/>
      </w:pPr>
      <w:rPr>
        <w:rFonts w:hint="default"/>
        <w:lang w:val="en-US" w:eastAsia="en-US" w:bidi="ar-SA"/>
      </w:rPr>
    </w:lvl>
    <w:lvl w:ilvl="3" w:tplc="8C52A5EA">
      <w:numFmt w:val="bullet"/>
      <w:lvlText w:val="•"/>
      <w:lvlJc w:val="left"/>
      <w:pPr>
        <w:ind w:left="3482" w:hanging="360"/>
      </w:pPr>
      <w:rPr>
        <w:rFonts w:hint="default"/>
        <w:lang w:val="en-US" w:eastAsia="en-US" w:bidi="ar-SA"/>
      </w:rPr>
    </w:lvl>
    <w:lvl w:ilvl="4" w:tplc="7C1CC318">
      <w:numFmt w:val="bullet"/>
      <w:lvlText w:val="•"/>
      <w:lvlJc w:val="left"/>
      <w:pPr>
        <w:ind w:left="4453" w:hanging="360"/>
      </w:pPr>
      <w:rPr>
        <w:rFonts w:hint="default"/>
        <w:lang w:val="en-US" w:eastAsia="en-US" w:bidi="ar-SA"/>
      </w:rPr>
    </w:lvl>
    <w:lvl w:ilvl="5" w:tplc="FE26A582">
      <w:numFmt w:val="bullet"/>
      <w:lvlText w:val="•"/>
      <w:lvlJc w:val="left"/>
      <w:pPr>
        <w:ind w:left="5424" w:hanging="360"/>
      </w:pPr>
      <w:rPr>
        <w:rFonts w:hint="default"/>
        <w:lang w:val="en-US" w:eastAsia="en-US" w:bidi="ar-SA"/>
      </w:rPr>
    </w:lvl>
    <w:lvl w:ilvl="6" w:tplc="EAC4E1D0">
      <w:numFmt w:val="bullet"/>
      <w:lvlText w:val="•"/>
      <w:lvlJc w:val="left"/>
      <w:pPr>
        <w:ind w:left="6395" w:hanging="360"/>
      </w:pPr>
      <w:rPr>
        <w:rFonts w:hint="default"/>
        <w:lang w:val="en-US" w:eastAsia="en-US" w:bidi="ar-SA"/>
      </w:rPr>
    </w:lvl>
    <w:lvl w:ilvl="7" w:tplc="7F2E8A78">
      <w:numFmt w:val="bullet"/>
      <w:lvlText w:val="•"/>
      <w:lvlJc w:val="left"/>
      <w:pPr>
        <w:ind w:left="7366" w:hanging="360"/>
      </w:pPr>
      <w:rPr>
        <w:rFonts w:hint="default"/>
        <w:lang w:val="en-US" w:eastAsia="en-US" w:bidi="ar-SA"/>
      </w:rPr>
    </w:lvl>
    <w:lvl w:ilvl="8" w:tplc="C25AABF2">
      <w:numFmt w:val="bullet"/>
      <w:lvlText w:val="•"/>
      <w:lvlJc w:val="left"/>
      <w:pPr>
        <w:ind w:left="8337" w:hanging="360"/>
      </w:pPr>
      <w:rPr>
        <w:rFonts w:hint="default"/>
        <w:lang w:val="en-US" w:eastAsia="en-US" w:bidi="ar-SA"/>
      </w:rPr>
    </w:lvl>
  </w:abstractNum>
  <w:abstractNum w:abstractNumId="1" w15:restartNumberingAfterBreak="0">
    <w:nsid w:val="08BB15B1"/>
    <w:multiLevelType w:val="hybridMultilevel"/>
    <w:tmpl w:val="9BD244BC"/>
    <w:lvl w:ilvl="0" w:tplc="5C6CF790">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AECE646">
      <w:numFmt w:val="bullet"/>
      <w:lvlText w:val="•"/>
      <w:lvlJc w:val="left"/>
      <w:pPr>
        <w:ind w:left="1766" w:hanging="360"/>
      </w:pPr>
      <w:rPr>
        <w:rFonts w:hint="default"/>
        <w:lang w:val="en-US" w:eastAsia="en-US" w:bidi="ar-SA"/>
      </w:rPr>
    </w:lvl>
    <w:lvl w:ilvl="2" w:tplc="C062EA7A">
      <w:numFmt w:val="bullet"/>
      <w:lvlText w:val="•"/>
      <w:lvlJc w:val="left"/>
      <w:pPr>
        <w:ind w:left="2712" w:hanging="360"/>
      </w:pPr>
      <w:rPr>
        <w:rFonts w:hint="default"/>
        <w:lang w:val="en-US" w:eastAsia="en-US" w:bidi="ar-SA"/>
      </w:rPr>
    </w:lvl>
    <w:lvl w:ilvl="3" w:tplc="D346BF32">
      <w:numFmt w:val="bullet"/>
      <w:lvlText w:val="•"/>
      <w:lvlJc w:val="left"/>
      <w:pPr>
        <w:ind w:left="3658" w:hanging="360"/>
      </w:pPr>
      <w:rPr>
        <w:rFonts w:hint="default"/>
        <w:lang w:val="en-US" w:eastAsia="en-US" w:bidi="ar-SA"/>
      </w:rPr>
    </w:lvl>
    <w:lvl w:ilvl="4" w:tplc="7A80FE02">
      <w:numFmt w:val="bullet"/>
      <w:lvlText w:val="•"/>
      <w:lvlJc w:val="left"/>
      <w:pPr>
        <w:ind w:left="4604" w:hanging="360"/>
      </w:pPr>
      <w:rPr>
        <w:rFonts w:hint="default"/>
        <w:lang w:val="en-US" w:eastAsia="en-US" w:bidi="ar-SA"/>
      </w:rPr>
    </w:lvl>
    <w:lvl w:ilvl="5" w:tplc="18889A20">
      <w:numFmt w:val="bullet"/>
      <w:lvlText w:val="•"/>
      <w:lvlJc w:val="left"/>
      <w:pPr>
        <w:ind w:left="5550" w:hanging="360"/>
      </w:pPr>
      <w:rPr>
        <w:rFonts w:hint="default"/>
        <w:lang w:val="en-US" w:eastAsia="en-US" w:bidi="ar-SA"/>
      </w:rPr>
    </w:lvl>
    <w:lvl w:ilvl="6" w:tplc="29D08CD8">
      <w:numFmt w:val="bullet"/>
      <w:lvlText w:val="•"/>
      <w:lvlJc w:val="left"/>
      <w:pPr>
        <w:ind w:left="6496" w:hanging="360"/>
      </w:pPr>
      <w:rPr>
        <w:rFonts w:hint="default"/>
        <w:lang w:val="en-US" w:eastAsia="en-US" w:bidi="ar-SA"/>
      </w:rPr>
    </w:lvl>
    <w:lvl w:ilvl="7" w:tplc="C4743490">
      <w:numFmt w:val="bullet"/>
      <w:lvlText w:val="•"/>
      <w:lvlJc w:val="left"/>
      <w:pPr>
        <w:ind w:left="7442" w:hanging="360"/>
      </w:pPr>
      <w:rPr>
        <w:rFonts w:hint="default"/>
        <w:lang w:val="en-US" w:eastAsia="en-US" w:bidi="ar-SA"/>
      </w:rPr>
    </w:lvl>
    <w:lvl w:ilvl="8" w:tplc="050E4294">
      <w:numFmt w:val="bullet"/>
      <w:lvlText w:val="•"/>
      <w:lvlJc w:val="left"/>
      <w:pPr>
        <w:ind w:left="8388" w:hanging="360"/>
      </w:pPr>
      <w:rPr>
        <w:rFonts w:hint="default"/>
        <w:lang w:val="en-US" w:eastAsia="en-US" w:bidi="ar-SA"/>
      </w:rPr>
    </w:lvl>
  </w:abstractNum>
  <w:abstractNum w:abstractNumId="2" w15:restartNumberingAfterBreak="0">
    <w:nsid w:val="0B3E7EF2"/>
    <w:multiLevelType w:val="hybridMultilevel"/>
    <w:tmpl w:val="D0AE26F6"/>
    <w:lvl w:ilvl="0" w:tplc="1344A048">
      <w:start w:val="1"/>
      <w:numFmt w:val="lowerLetter"/>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79403D2">
      <w:numFmt w:val="bullet"/>
      <w:lvlText w:val="•"/>
      <w:lvlJc w:val="left"/>
      <w:pPr>
        <w:ind w:left="1766" w:hanging="360"/>
      </w:pPr>
      <w:rPr>
        <w:rFonts w:hint="default"/>
        <w:lang w:val="en-US" w:eastAsia="en-US" w:bidi="ar-SA"/>
      </w:rPr>
    </w:lvl>
    <w:lvl w:ilvl="2" w:tplc="ED100DD2">
      <w:numFmt w:val="bullet"/>
      <w:lvlText w:val="•"/>
      <w:lvlJc w:val="left"/>
      <w:pPr>
        <w:ind w:left="2712" w:hanging="360"/>
      </w:pPr>
      <w:rPr>
        <w:rFonts w:hint="default"/>
        <w:lang w:val="en-US" w:eastAsia="en-US" w:bidi="ar-SA"/>
      </w:rPr>
    </w:lvl>
    <w:lvl w:ilvl="3" w:tplc="84D2D928">
      <w:numFmt w:val="bullet"/>
      <w:lvlText w:val="•"/>
      <w:lvlJc w:val="left"/>
      <w:pPr>
        <w:ind w:left="3658" w:hanging="360"/>
      </w:pPr>
      <w:rPr>
        <w:rFonts w:hint="default"/>
        <w:lang w:val="en-US" w:eastAsia="en-US" w:bidi="ar-SA"/>
      </w:rPr>
    </w:lvl>
    <w:lvl w:ilvl="4" w:tplc="6DDCEDD6">
      <w:numFmt w:val="bullet"/>
      <w:lvlText w:val="•"/>
      <w:lvlJc w:val="left"/>
      <w:pPr>
        <w:ind w:left="4604" w:hanging="360"/>
      </w:pPr>
      <w:rPr>
        <w:rFonts w:hint="default"/>
        <w:lang w:val="en-US" w:eastAsia="en-US" w:bidi="ar-SA"/>
      </w:rPr>
    </w:lvl>
    <w:lvl w:ilvl="5" w:tplc="CFC67E54">
      <w:numFmt w:val="bullet"/>
      <w:lvlText w:val="•"/>
      <w:lvlJc w:val="left"/>
      <w:pPr>
        <w:ind w:left="5550" w:hanging="360"/>
      </w:pPr>
      <w:rPr>
        <w:rFonts w:hint="default"/>
        <w:lang w:val="en-US" w:eastAsia="en-US" w:bidi="ar-SA"/>
      </w:rPr>
    </w:lvl>
    <w:lvl w:ilvl="6" w:tplc="02CA6566">
      <w:numFmt w:val="bullet"/>
      <w:lvlText w:val="•"/>
      <w:lvlJc w:val="left"/>
      <w:pPr>
        <w:ind w:left="6496" w:hanging="360"/>
      </w:pPr>
      <w:rPr>
        <w:rFonts w:hint="default"/>
        <w:lang w:val="en-US" w:eastAsia="en-US" w:bidi="ar-SA"/>
      </w:rPr>
    </w:lvl>
    <w:lvl w:ilvl="7" w:tplc="6F00CFAA">
      <w:numFmt w:val="bullet"/>
      <w:lvlText w:val="•"/>
      <w:lvlJc w:val="left"/>
      <w:pPr>
        <w:ind w:left="7442" w:hanging="360"/>
      </w:pPr>
      <w:rPr>
        <w:rFonts w:hint="default"/>
        <w:lang w:val="en-US" w:eastAsia="en-US" w:bidi="ar-SA"/>
      </w:rPr>
    </w:lvl>
    <w:lvl w:ilvl="8" w:tplc="32928974">
      <w:numFmt w:val="bullet"/>
      <w:lvlText w:val="•"/>
      <w:lvlJc w:val="left"/>
      <w:pPr>
        <w:ind w:left="8388" w:hanging="360"/>
      </w:pPr>
      <w:rPr>
        <w:rFonts w:hint="default"/>
        <w:lang w:val="en-US" w:eastAsia="en-US" w:bidi="ar-SA"/>
      </w:rPr>
    </w:lvl>
  </w:abstractNum>
  <w:abstractNum w:abstractNumId="3" w15:restartNumberingAfterBreak="0">
    <w:nsid w:val="14B34981"/>
    <w:multiLevelType w:val="hybridMultilevel"/>
    <w:tmpl w:val="43FA1A3E"/>
    <w:lvl w:ilvl="0" w:tplc="3D7AF4EE">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CFFA44F0">
      <w:start w:val="1"/>
      <w:numFmt w:val="decimal"/>
      <w:lvlText w:val="%2."/>
      <w:lvlJc w:val="left"/>
      <w:pPr>
        <w:ind w:left="15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28E2B992">
      <w:numFmt w:val="bullet"/>
      <w:lvlText w:val="•"/>
      <w:lvlJc w:val="left"/>
      <w:pPr>
        <w:ind w:left="2511" w:hanging="360"/>
      </w:pPr>
      <w:rPr>
        <w:rFonts w:hint="default"/>
        <w:lang w:val="en-US" w:eastAsia="en-US" w:bidi="ar-SA"/>
      </w:rPr>
    </w:lvl>
    <w:lvl w:ilvl="3" w:tplc="9D288C2E">
      <w:numFmt w:val="bullet"/>
      <w:lvlText w:val="•"/>
      <w:lvlJc w:val="left"/>
      <w:pPr>
        <w:ind w:left="3482" w:hanging="360"/>
      </w:pPr>
      <w:rPr>
        <w:rFonts w:hint="default"/>
        <w:lang w:val="en-US" w:eastAsia="en-US" w:bidi="ar-SA"/>
      </w:rPr>
    </w:lvl>
    <w:lvl w:ilvl="4" w:tplc="4EFEC09A">
      <w:numFmt w:val="bullet"/>
      <w:lvlText w:val="•"/>
      <w:lvlJc w:val="left"/>
      <w:pPr>
        <w:ind w:left="4453" w:hanging="360"/>
      </w:pPr>
      <w:rPr>
        <w:rFonts w:hint="default"/>
        <w:lang w:val="en-US" w:eastAsia="en-US" w:bidi="ar-SA"/>
      </w:rPr>
    </w:lvl>
    <w:lvl w:ilvl="5" w:tplc="5F7C9AE8">
      <w:numFmt w:val="bullet"/>
      <w:lvlText w:val="•"/>
      <w:lvlJc w:val="left"/>
      <w:pPr>
        <w:ind w:left="5424" w:hanging="360"/>
      </w:pPr>
      <w:rPr>
        <w:rFonts w:hint="default"/>
        <w:lang w:val="en-US" w:eastAsia="en-US" w:bidi="ar-SA"/>
      </w:rPr>
    </w:lvl>
    <w:lvl w:ilvl="6" w:tplc="27F09AF6">
      <w:numFmt w:val="bullet"/>
      <w:lvlText w:val="•"/>
      <w:lvlJc w:val="left"/>
      <w:pPr>
        <w:ind w:left="6395" w:hanging="360"/>
      </w:pPr>
      <w:rPr>
        <w:rFonts w:hint="default"/>
        <w:lang w:val="en-US" w:eastAsia="en-US" w:bidi="ar-SA"/>
      </w:rPr>
    </w:lvl>
    <w:lvl w:ilvl="7" w:tplc="5052B8EE">
      <w:numFmt w:val="bullet"/>
      <w:lvlText w:val="•"/>
      <w:lvlJc w:val="left"/>
      <w:pPr>
        <w:ind w:left="7366" w:hanging="360"/>
      </w:pPr>
      <w:rPr>
        <w:rFonts w:hint="default"/>
        <w:lang w:val="en-US" w:eastAsia="en-US" w:bidi="ar-SA"/>
      </w:rPr>
    </w:lvl>
    <w:lvl w:ilvl="8" w:tplc="F6328AEE">
      <w:numFmt w:val="bullet"/>
      <w:lvlText w:val="•"/>
      <w:lvlJc w:val="left"/>
      <w:pPr>
        <w:ind w:left="8337" w:hanging="360"/>
      </w:pPr>
      <w:rPr>
        <w:rFonts w:hint="default"/>
        <w:lang w:val="en-US" w:eastAsia="en-US" w:bidi="ar-SA"/>
      </w:rPr>
    </w:lvl>
  </w:abstractNum>
  <w:abstractNum w:abstractNumId="4" w15:restartNumberingAfterBreak="0">
    <w:nsid w:val="162B2A8D"/>
    <w:multiLevelType w:val="hybridMultilevel"/>
    <w:tmpl w:val="39DAE3D8"/>
    <w:lvl w:ilvl="0" w:tplc="9086D5A6">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018A4B44">
      <w:numFmt w:val="bullet"/>
      <w:lvlText w:val="•"/>
      <w:lvlJc w:val="left"/>
      <w:pPr>
        <w:ind w:left="1766" w:hanging="360"/>
      </w:pPr>
      <w:rPr>
        <w:rFonts w:hint="default"/>
        <w:lang w:val="en-US" w:eastAsia="en-US" w:bidi="ar-SA"/>
      </w:rPr>
    </w:lvl>
    <w:lvl w:ilvl="2" w:tplc="DAB29AA2">
      <w:numFmt w:val="bullet"/>
      <w:lvlText w:val="•"/>
      <w:lvlJc w:val="left"/>
      <w:pPr>
        <w:ind w:left="2712" w:hanging="360"/>
      </w:pPr>
      <w:rPr>
        <w:rFonts w:hint="default"/>
        <w:lang w:val="en-US" w:eastAsia="en-US" w:bidi="ar-SA"/>
      </w:rPr>
    </w:lvl>
    <w:lvl w:ilvl="3" w:tplc="AB067FEA">
      <w:numFmt w:val="bullet"/>
      <w:lvlText w:val="•"/>
      <w:lvlJc w:val="left"/>
      <w:pPr>
        <w:ind w:left="3658" w:hanging="360"/>
      </w:pPr>
      <w:rPr>
        <w:rFonts w:hint="default"/>
        <w:lang w:val="en-US" w:eastAsia="en-US" w:bidi="ar-SA"/>
      </w:rPr>
    </w:lvl>
    <w:lvl w:ilvl="4" w:tplc="C1A0CBD2">
      <w:numFmt w:val="bullet"/>
      <w:lvlText w:val="•"/>
      <w:lvlJc w:val="left"/>
      <w:pPr>
        <w:ind w:left="4604" w:hanging="360"/>
      </w:pPr>
      <w:rPr>
        <w:rFonts w:hint="default"/>
        <w:lang w:val="en-US" w:eastAsia="en-US" w:bidi="ar-SA"/>
      </w:rPr>
    </w:lvl>
    <w:lvl w:ilvl="5" w:tplc="C6CC1226">
      <w:numFmt w:val="bullet"/>
      <w:lvlText w:val="•"/>
      <w:lvlJc w:val="left"/>
      <w:pPr>
        <w:ind w:left="5550" w:hanging="360"/>
      </w:pPr>
      <w:rPr>
        <w:rFonts w:hint="default"/>
        <w:lang w:val="en-US" w:eastAsia="en-US" w:bidi="ar-SA"/>
      </w:rPr>
    </w:lvl>
    <w:lvl w:ilvl="6" w:tplc="BEF0B8EE">
      <w:numFmt w:val="bullet"/>
      <w:lvlText w:val="•"/>
      <w:lvlJc w:val="left"/>
      <w:pPr>
        <w:ind w:left="6496" w:hanging="360"/>
      </w:pPr>
      <w:rPr>
        <w:rFonts w:hint="default"/>
        <w:lang w:val="en-US" w:eastAsia="en-US" w:bidi="ar-SA"/>
      </w:rPr>
    </w:lvl>
    <w:lvl w:ilvl="7" w:tplc="F55EBFDE">
      <w:numFmt w:val="bullet"/>
      <w:lvlText w:val="•"/>
      <w:lvlJc w:val="left"/>
      <w:pPr>
        <w:ind w:left="7442" w:hanging="360"/>
      </w:pPr>
      <w:rPr>
        <w:rFonts w:hint="default"/>
        <w:lang w:val="en-US" w:eastAsia="en-US" w:bidi="ar-SA"/>
      </w:rPr>
    </w:lvl>
    <w:lvl w:ilvl="8" w:tplc="1FF203B4">
      <w:numFmt w:val="bullet"/>
      <w:lvlText w:val="•"/>
      <w:lvlJc w:val="left"/>
      <w:pPr>
        <w:ind w:left="8388" w:hanging="360"/>
      </w:pPr>
      <w:rPr>
        <w:rFonts w:hint="default"/>
        <w:lang w:val="en-US" w:eastAsia="en-US" w:bidi="ar-SA"/>
      </w:rPr>
    </w:lvl>
  </w:abstractNum>
  <w:abstractNum w:abstractNumId="5" w15:restartNumberingAfterBreak="0">
    <w:nsid w:val="31B11076"/>
    <w:multiLevelType w:val="hybridMultilevel"/>
    <w:tmpl w:val="48DC8F76"/>
    <w:lvl w:ilvl="0" w:tplc="3B1C0676">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167ACAD6">
      <w:numFmt w:val="bullet"/>
      <w:lvlText w:val="•"/>
      <w:lvlJc w:val="left"/>
      <w:pPr>
        <w:ind w:left="1766" w:hanging="360"/>
      </w:pPr>
      <w:rPr>
        <w:rFonts w:hint="default"/>
        <w:lang w:val="en-US" w:eastAsia="en-US" w:bidi="ar-SA"/>
      </w:rPr>
    </w:lvl>
    <w:lvl w:ilvl="2" w:tplc="F6B4F98E">
      <w:numFmt w:val="bullet"/>
      <w:lvlText w:val="•"/>
      <w:lvlJc w:val="left"/>
      <w:pPr>
        <w:ind w:left="2712" w:hanging="360"/>
      </w:pPr>
      <w:rPr>
        <w:rFonts w:hint="default"/>
        <w:lang w:val="en-US" w:eastAsia="en-US" w:bidi="ar-SA"/>
      </w:rPr>
    </w:lvl>
    <w:lvl w:ilvl="3" w:tplc="3DE84FCE">
      <w:numFmt w:val="bullet"/>
      <w:lvlText w:val="•"/>
      <w:lvlJc w:val="left"/>
      <w:pPr>
        <w:ind w:left="3658" w:hanging="360"/>
      </w:pPr>
      <w:rPr>
        <w:rFonts w:hint="default"/>
        <w:lang w:val="en-US" w:eastAsia="en-US" w:bidi="ar-SA"/>
      </w:rPr>
    </w:lvl>
    <w:lvl w:ilvl="4" w:tplc="265E3F04">
      <w:numFmt w:val="bullet"/>
      <w:lvlText w:val="•"/>
      <w:lvlJc w:val="left"/>
      <w:pPr>
        <w:ind w:left="4604" w:hanging="360"/>
      </w:pPr>
      <w:rPr>
        <w:rFonts w:hint="default"/>
        <w:lang w:val="en-US" w:eastAsia="en-US" w:bidi="ar-SA"/>
      </w:rPr>
    </w:lvl>
    <w:lvl w:ilvl="5" w:tplc="C9FA15CE">
      <w:numFmt w:val="bullet"/>
      <w:lvlText w:val="•"/>
      <w:lvlJc w:val="left"/>
      <w:pPr>
        <w:ind w:left="5550" w:hanging="360"/>
      </w:pPr>
      <w:rPr>
        <w:rFonts w:hint="default"/>
        <w:lang w:val="en-US" w:eastAsia="en-US" w:bidi="ar-SA"/>
      </w:rPr>
    </w:lvl>
    <w:lvl w:ilvl="6" w:tplc="C5D03822">
      <w:numFmt w:val="bullet"/>
      <w:lvlText w:val="•"/>
      <w:lvlJc w:val="left"/>
      <w:pPr>
        <w:ind w:left="6496" w:hanging="360"/>
      </w:pPr>
      <w:rPr>
        <w:rFonts w:hint="default"/>
        <w:lang w:val="en-US" w:eastAsia="en-US" w:bidi="ar-SA"/>
      </w:rPr>
    </w:lvl>
    <w:lvl w:ilvl="7" w:tplc="EF869DCA">
      <w:numFmt w:val="bullet"/>
      <w:lvlText w:val="•"/>
      <w:lvlJc w:val="left"/>
      <w:pPr>
        <w:ind w:left="7442" w:hanging="360"/>
      </w:pPr>
      <w:rPr>
        <w:rFonts w:hint="default"/>
        <w:lang w:val="en-US" w:eastAsia="en-US" w:bidi="ar-SA"/>
      </w:rPr>
    </w:lvl>
    <w:lvl w:ilvl="8" w:tplc="EDE2B7F6">
      <w:numFmt w:val="bullet"/>
      <w:lvlText w:val="•"/>
      <w:lvlJc w:val="left"/>
      <w:pPr>
        <w:ind w:left="8388" w:hanging="360"/>
      </w:pPr>
      <w:rPr>
        <w:rFonts w:hint="default"/>
        <w:lang w:val="en-US" w:eastAsia="en-US" w:bidi="ar-SA"/>
      </w:rPr>
    </w:lvl>
  </w:abstractNum>
  <w:abstractNum w:abstractNumId="6" w15:restartNumberingAfterBreak="0">
    <w:nsid w:val="3261037C"/>
    <w:multiLevelType w:val="hybridMultilevel"/>
    <w:tmpl w:val="AAE46EBA"/>
    <w:lvl w:ilvl="0" w:tplc="5E4A9B16">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F407E26">
      <w:numFmt w:val="bullet"/>
      <w:lvlText w:val="•"/>
      <w:lvlJc w:val="left"/>
      <w:pPr>
        <w:ind w:left="1766" w:hanging="360"/>
      </w:pPr>
      <w:rPr>
        <w:rFonts w:hint="default"/>
        <w:lang w:val="en-US" w:eastAsia="en-US" w:bidi="ar-SA"/>
      </w:rPr>
    </w:lvl>
    <w:lvl w:ilvl="2" w:tplc="1D72EFCE">
      <w:numFmt w:val="bullet"/>
      <w:lvlText w:val="•"/>
      <w:lvlJc w:val="left"/>
      <w:pPr>
        <w:ind w:left="2712" w:hanging="360"/>
      </w:pPr>
      <w:rPr>
        <w:rFonts w:hint="default"/>
        <w:lang w:val="en-US" w:eastAsia="en-US" w:bidi="ar-SA"/>
      </w:rPr>
    </w:lvl>
    <w:lvl w:ilvl="3" w:tplc="31E0C818">
      <w:numFmt w:val="bullet"/>
      <w:lvlText w:val="•"/>
      <w:lvlJc w:val="left"/>
      <w:pPr>
        <w:ind w:left="3658" w:hanging="360"/>
      </w:pPr>
      <w:rPr>
        <w:rFonts w:hint="default"/>
        <w:lang w:val="en-US" w:eastAsia="en-US" w:bidi="ar-SA"/>
      </w:rPr>
    </w:lvl>
    <w:lvl w:ilvl="4" w:tplc="E0DACD6A">
      <w:numFmt w:val="bullet"/>
      <w:lvlText w:val="•"/>
      <w:lvlJc w:val="left"/>
      <w:pPr>
        <w:ind w:left="4604" w:hanging="360"/>
      </w:pPr>
      <w:rPr>
        <w:rFonts w:hint="default"/>
        <w:lang w:val="en-US" w:eastAsia="en-US" w:bidi="ar-SA"/>
      </w:rPr>
    </w:lvl>
    <w:lvl w:ilvl="5" w:tplc="E8185F0E">
      <w:numFmt w:val="bullet"/>
      <w:lvlText w:val="•"/>
      <w:lvlJc w:val="left"/>
      <w:pPr>
        <w:ind w:left="5550" w:hanging="360"/>
      </w:pPr>
      <w:rPr>
        <w:rFonts w:hint="default"/>
        <w:lang w:val="en-US" w:eastAsia="en-US" w:bidi="ar-SA"/>
      </w:rPr>
    </w:lvl>
    <w:lvl w:ilvl="6" w:tplc="09660C8E">
      <w:numFmt w:val="bullet"/>
      <w:lvlText w:val="•"/>
      <w:lvlJc w:val="left"/>
      <w:pPr>
        <w:ind w:left="6496" w:hanging="360"/>
      </w:pPr>
      <w:rPr>
        <w:rFonts w:hint="default"/>
        <w:lang w:val="en-US" w:eastAsia="en-US" w:bidi="ar-SA"/>
      </w:rPr>
    </w:lvl>
    <w:lvl w:ilvl="7" w:tplc="F6781926">
      <w:numFmt w:val="bullet"/>
      <w:lvlText w:val="•"/>
      <w:lvlJc w:val="left"/>
      <w:pPr>
        <w:ind w:left="7442" w:hanging="360"/>
      </w:pPr>
      <w:rPr>
        <w:rFonts w:hint="default"/>
        <w:lang w:val="en-US" w:eastAsia="en-US" w:bidi="ar-SA"/>
      </w:rPr>
    </w:lvl>
    <w:lvl w:ilvl="8" w:tplc="32EAA000">
      <w:numFmt w:val="bullet"/>
      <w:lvlText w:val="•"/>
      <w:lvlJc w:val="left"/>
      <w:pPr>
        <w:ind w:left="8388" w:hanging="360"/>
      </w:pPr>
      <w:rPr>
        <w:rFonts w:hint="default"/>
        <w:lang w:val="en-US" w:eastAsia="en-US" w:bidi="ar-SA"/>
      </w:rPr>
    </w:lvl>
  </w:abstractNum>
  <w:abstractNum w:abstractNumId="7" w15:restartNumberingAfterBreak="0">
    <w:nsid w:val="327C0DB4"/>
    <w:multiLevelType w:val="hybridMultilevel"/>
    <w:tmpl w:val="D6EE25CE"/>
    <w:lvl w:ilvl="0" w:tplc="9E86E8C4">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353C8A2C">
      <w:numFmt w:val="bullet"/>
      <w:lvlText w:val="•"/>
      <w:lvlJc w:val="left"/>
      <w:pPr>
        <w:ind w:left="1766" w:hanging="360"/>
      </w:pPr>
      <w:rPr>
        <w:rFonts w:hint="default"/>
        <w:lang w:val="en-US" w:eastAsia="en-US" w:bidi="ar-SA"/>
      </w:rPr>
    </w:lvl>
    <w:lvl w:ilvl="2" w:tplc="545E2DF8">
      <w:numFmt w:val="bullet"/>
      <w:lvlText w:val="•"/>
      <w:lvlJc w:val="left"/>
      <w:pPr>
        <w:ind w:left="2712" w:hanging="360"/>
      </w:pPr>
      <w:rPr>
        <w:rFonts w:hint="default"/>
        <w:lang w:val="en-US" w:eastAsia="en-US" w:bidi="ar-SA"/>
      </w:rPr>
    </w:lvl>
    <w:lvl w:ilvl="3" w:tplc="0632FC68">
      <w:numFmt w:val="bullet"/>
      <w:lvlText w:val="•"/>
      <w:lvlJc w:val="left"/>
      <w:pPr>
        <w:ind w:left="3658" w:hanging="360"/>
      </w:pPr>
      <w:rPr>
        <w:rFonts w:hint="default"/>
        <w:lang w:val="en-US" w:eastAsia="en-US" w:bidi="ar-SA"/>
      </w:rPr>
    </w:lvl>
    <w:lvl w:ilvl="4" w:tplc="DD5A7CAE">
      <w:numFmt w:val="bullet"/>
      <w:lvlText w:val="•"/>
      <w:lvlJc w:val="left"/>
      <w:pPr>
        <w:ind w:left="4604" w:hanging="360"/>
      </w:pPr>
      <w:rPr>
        <w:rFonts w:hint="default"/>
        <w:lang w:val="en-US" w:eastAsia="en-US" w:bidi="ar-SA"/>
      </w:rPr>
    </w:lvl>
    <w:lvl w:ilvl="5" w:tplc="90BE4E40">
      <w:numFmt w:val="bullet"/>
      <w:lvlText w:val="•"/>
      <w:lvlJc w:val="left"/>
      <w:pPr>
        <w:ind w:left="5550" w:hanging="360"/>
      </w:pPr>
      <w:rPr>
        <w:rFonts w:hint="default"/>
        <w:lang w:val="en-US" w:eastAsia="en-US" w:bidi="ar-SA"/>
      </w:rPr>
    </w:lvl>
    <w:lvl w:ilvl="6" w:tplc="7E5E76BA">
      <w:numFmt w:val="bullet"/>
      <w:lvlText w:val="•"/>
      <w:lvlJc w:val="left"/>
      <w:pPr>
        <w:ind w:left="6496" w:hanging="360"/>
      </w:pPr>
      <w:rPr>
        <w:rFonts w:hint="default"/>
        <w:lang w:val="en-US" w:eastAsia="en-US" w:bidi="ar-SA"/>
      </w:rPr>
    </w:lvl>
    <w:lvl w:ilvl="7" w:tplc="541C2914">
      <w:numFmt w:val="bullet"/>
      <w:lvlText w:val="•"/>
      <w:lvlJc w:val="left"/>
      <w:pPr>
        <w:ind w:left="7442" w:hanging="360"/>
      </w:pPr>
      <w:rPr>
        <w:rFonts w:hint="default"/>
        <w:lang w:val="en-US" w:eastAsia="en-US" w:bidi="ar-SA"/>
      </w:rPr>
    </w:lvl>
    <w:lvl w:ilvl="8" w:tplc="6B9801D6">
      <w:numFmt w:val="bullet"/>
      <w:lvlText w:val="•"/>
      <w:lvlJc w:val="left"/>
      <w:pPr>
        <w:ind w:left="8388" w:hanging="360"/>
      </w:pPr>
      <w:rPr>
        <w:rFonts w:hint="default"/>
        <w:lang w:val="en-US" w:eastAsia="en-US" w:bidi="ar-SA"/>
      </w:rPr>
    </w:lvl>
  </w:abstractNum>
  <w:abstractNum w:abstractNumId="8" w15:restartNumberingAfterBreak="0">
    <w:nsid w:val="330F0AE3"/>
    <w:multiLevelType w:val="hybridMultilevel"/>
    <w:tmpl w:val="B81CA00A"/>
    <w:lvl w:ilvl="0" w:tplc="42C6FB6E">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45EE305C">
      <w:start w:val="1"/>
      <w:numFmt w:val="decimal"/>
      <w:lvlText w:val="%2."/>
      <w:lvlJc w:val="left"/>
      <w:pPr>
        <w:ind w:left="15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A90808FC">
      <w:start w:val="1"/>
      <w:numFmt w:val="lowerRoman"/>
      <w:lvlText w:val="%3."/>
      <w:lvlJc w:val="left"/>
      <w:pPr>
        <w:ind w:left="2260"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2398CE74">
      <w:numFmt w:val="bullet"/>
      <w:lvlText w:val="•"/>
      <w:lvlJc w:val="left"/>
      <w:pPr>
        <w:ind w:left="3262" w:hanging="296"/>
      </w:pPr>
      <w:rPr>
        <w:rFonts w:hint="default"/>
        <w:lang w:val="en-US" w:eastAsia="en-US" w:bidi="ar-SA"/>
      </w:rPr>
    </w:lvl>
    <w:lvl w:ilvl="4" w:tplc="CFEE83A2">
      <w:numFmt w:val="bullet"/>
      <w:lvlText w:val="•"/>
      <w:lvlJc w:val="left"/>
      <w:pPr>
        <w:ind w:left="4265" w:hanging="296"/>
      </w:pPr>
      <w:rPr>
        <w:rFonts w:hint="default"/>
        <w:lang w:val="en-US" w:eastAsia="en-US" w:bidi="ar-SA"/>
      </w:rPr>
    </w:lvl>
    <w:lvl w:ilvl="5" w:tplc="7D26A4CC">
      <w:numFmt w:val="bullet"/>
      <w:lvlText w:val="•"/>
      <w:lvlJc w:val="left"/>
      <w:pPr>
        <w:ind w:left="5267" w:hanging="296"/>
      </w:pPr>
      <w:rPr>
        <w:rFonts w:hint="default"/>
        <w:lang w:val="en-US" w:eastAsia="en-US" w:bidi="ar-SA"/>
      </w:rPr>
    </w:lvl>
    <w:lvl w:ilvl="6" w:tplc="AE94E848">
      <w:numFmt w:val="bullet"/>
      <w:lvlText w:val="•"/>
      <w:lvlJc w:val="left"/>
      <w:pPr>
        <w:ind w:left="6270" w:hanging="296"/>
      </w:pPr>
      <w:rPr>
        <w:rFonts w:hint="default"/>
        <w:lang w:val="en-US" w:eastAsia="en-US" w:bidi="ar-SA"/>
      </w:rPr>
    </w:lvl>
    <w:lvl w:ilvl="7" w:tplc="AC62C514">
      <w:numFmt w:val="bullet"/>
      <w:lvlText w:val="•"/>
      <w:lvlJc w:val="left"/>
      <w:pPr>
        <w:ind w:left="7272" w:hanging="296"/>
      </w:pPr>
      <w:rPr>
        <w:rFonts w:hint="default"/>
        <w:lang w:val="en-US" w:eastAsia="en-US" w:bidi="ar-SA"/>
      </w:rPr>
    </w:lvl>
    <w:lvl w:ilvl="8" w:tplc="317CE822">
      <w:numFmt w:val="bullet"/>
      <w:lvlText w:val="•"/>
      <w:lvlJc w:val="left"/>
      <w:pPr>
        <w:ind w:left="8275" w:hanging="296"/>
      </w:pPr>
      <w:rPr>
        <w:rFonts w:hint="default"/>
        <w:lang w:val="en-US" w:eastAsia="en-US" w:bidi="ar-SA"/>
      </w:rPr>
    </w:lvl>
  </w:abstractNum>
  <w:abstractNum w:abstractNumId="9" w15:restartNumberingAfterBreak="0">
    <w:nsid w:val="361D3D86"/>
    <w:multiLevelType w:val="hybridMultilevel"/>
    <w:tmpl w:val="EC38C36E"/>
    <w:lvl w:ilvl="0" w:tplc="E52454DE">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482E6EBC">
      <w:numFmt w:val="bullet"/>
      <w:lvlText w:val="•"/>
      <w:lvlJc w:val="left"/>
      <w:pPr>
        <w:ind w:left="1766" w:hanging="360"/>
      </w:pPr>
      <w:rPr>
        <w:rFonts w:hint="default"/>
        <w:lang w:val="en-US" w:eastAsia="en-US" w:bidi="ar-SA"/>
      </w:rPr>
    </w:lvl>
    <w:lvl w:ilvl="2" w:tplc="7E5ADF76">
      <w:numFmt w:val="bullet"/>
      <w:lvlText w:val="•"/>
      <w:lvlJc w:val="left"/>
      <w:pPr>
        <w:ind w:left="2712" w:hanging="360"/>
      </w:pPr>
      <w:rPr>
        <w:rFonts w:hint="default"/>
        <w:lang w:val="en-US" w:eastAsia="en-US" w:bidi="ar-SA"/>
      </w:rPr>
    </w:lvl>
    <w:lvl w:ilvl="3" w:tplc="67EEAFA8">
      <w:numFmt w:val="bullet"/>
      <w:lvlText w:val="•"/>
      <w:lvlJc w:val="left"/>
      <w:pPr>
        <w:ind w:left="3658" w:hanging="360"/>
      </w:pPr>
      <w:rPr>
        <w:rFonts w:hint="default"/>
        <w:lang w:val="en-US" w:eastAsia="en-US" w:bidi="ar-SA"/>
      </w:rPr>
    </w:lvl>
    <w:lvl w:ilvl="4" w:tplc="58A63084">
      <w:numFmt w:val="bullet"/>
      <w:lvlText w:val="•"/>
      <w:lvlJc w:val="left"/>
      <w:pPr>
        <w:ind w:left="4604" w:hanging="360"/>
      </w:pPr>
      <w:rPr>
        <w:rFonts w:hint="default"/>
        <w:lang w:val="en-US" w:eastAsia="en-US" w:bidi="ar-SA"/>
      </w:rPr>
    </w:lvl>
    <w:lvl w:ilvl="5" w:tplc="C7C6852C">
      <w:numFmt w:val="bullet"/>
      <w:lvlText w:val="•"/>
      <w:lvlJc w:val="left"/>
      <w:pPr>
        <w:ind w:left="5550" w:hanging="360"/>
      </w:pPr>
      <w:rPr>
        <w:rFonts w:hint="default"/>
        <w:lang w:val="en-US" w:eastAsia="en-US" w:bidi="ar-SA"/>
      </w:rPr>
    </w:lvl>
    <w:lvl w:ilvl="6" w:tplc="7936883E">
      <w:numFmt w:val="bullet"/>
      <w:lvlText w:val="•"/>
      <w:lvlJc w:val="left"/>
      <w:pPr>
        <w:ind w:left="6496" w:hanging="360"/>
      </w:pPr>
      <w:rPr>
        <w:rFonts w:hint="default"/>
        <w:lang w:val="en-US" w:eastAsia="en-US" w:bidi="ar-SA"/>
      </w:rPr>
    </w:lvl>
    <w:lvl w:ilvl="7" w:tplc="16089D66">
      <w:numFmt w:val="bullet"/>
      <w:lvlText w:val="•"/>
      <w:lvlJc w:val="left"/>
      <w:pPr>
        <w:ind w:left="7442" w:hanging="360"/>
      </w:pPr>
      <w:rPr>
        <w:rFonts w:hint="default"/>
        <w:lang w:val="en-US" w:eastAsia="en-US" w:bidi="ar-SA"/>
      </w:rPr>
    </w:lvl>
    <w:lvl w:ilvl="8" w:tplc="EA4E5D78">
      <w:numFmt w:val="bullet"/>
      <w:lvlText w:val="•"/>
      <w:lvlJc w:val="left"/>
      <w:pPr>
        <w:ind w:left="8388" w:hanging="360"/>
      </w:pPr>
      <w:rPr>
        <w:rFonts w:hint="default"/>
        <w:lang w:val="en-US" w:eastAsia="en-US" w:bidi="ar-SA"/>
      </w:rPr>
    </w:lvl>
  </w:abstractNum>
  <w:abstractNum w:abstractNumId="10" w15:restartNumberingAfterBreak="0">
    <w:nsid w:val="431674A8"/>
    <w:multiLevelType w:val="hybridMultilevel"/>
    <w:tmpl w:val="283E58DC"/>
    <w:lvl w:ilvl="0" w:tplc="67B4F3BC">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328A2022">
      <w:numFmt w:val="bullet"/>
      <w:lvlText w:val="•"/>
      <w:lvlJc w:val="left"/>
      <w:pPr>
        <w:ind w:left="1766" w:hanging="360"/>
      </w:pPr>
      <w:rPr>
        <w:rFonts w:hint="default"/>
        <w:lang w:val="en-US" w:eastAsia="en-US" w:bidi="ar-SA"/>
      </w:rPr>
    </w:lvl>
    <w:lvl w:ilvl="2" w:tplc="12001142">
      <w:numFmt w:val="bullet"/>
      <w:lvlText w:val="•"/>
      <w:lvlJc w:val="left"/>
      <w:pPr>
        <w:ind w:left="2712" w:hanging="360"/>
      </w:pPr>
      <w:rPr>
        <w:rFonts w:hint="default"/>
        <w:lang w:val="en-US" w:eastAsia="en-US" w:bidi="ar-SA"/>
      </w:rPr>
    </w:lvl>
    <w:lvl w:ilvl="3" w:tplc="77AC8E4C">
      <w:numFmt w:val="bullet"/>
      <w:lvlText w:val="•"/>
      <w:lvlJc w:val="left"/>
      <w:pPr>
        <w:ind w:left="3658" w:hanging="360"/>
      </w:pPr>
      <w:rPr>
        <w:rFonts w:hint="default"/>
        <w:lang w:val="en-US" w:eastAsia="en-US" w:bidi="ar-SA"/>
      </w:rPr>
    </w:lvl>
    <w:lvl w:ilvl="4" w:tplc="70A29302">
      <w:numFmt w:val="bullet"/>
      <w:lvlText w:val="•"/>
      <w:lvlJc w:val="left"/>
      <w:pPr>
        <w:ind w:left="4604" w:hanging="360"/>
      </w:pPr>
      <w:rPr>
        <w:rFonts w:hint="default"/>
        <w:lang w:val="en-US" w:eastAsia="en-US" w:bidi="ar-SA"/>
      </w:rPr>
    </w:lvl>
    <w:lvl w:ilvl="5" w:tplc="307A428E">
      <w:numFmt w:val="bullet"/>
      <w:lvlText w:val="•"/>
      <w:lvlJc w:val="left"/>
      <w:pPr>
        <w:ind w:left="5550" w:hanging="360"/>
      </w:pPr>
      <w:rPr>
        <w:rFonts w:hint="default"/>
        <w:lang w:val="en-US" w:eastAsia="en-US" w:bidi="ar-SA"/>
      </w:rPr>
    </w:lvl>
    <w:lvl w:ilvl="6" w:tplc="BE3A4F8E">
      <w:numFmt w:val="bullet"/>
      <w:lvlText w:val="•"/>
      <w:lvlJc w:val="left"/>
      <w:pPr>
        <w:ind w:left="6496" w:hanging="360"/>
      </w:pPr>
      <w:rPr>
        <w:rFonts w:hint="default"/>
        <w:lang w:val="en-US" w:eastAsia="en-US" w:bidi="ar-SA"/>
      </w:rPr>
    </w:lvl>
    <w:lvl w:ilvl="7" w:tplc="580AD582">
      <w:numFmt w:val="bullet"/>
      <w:lvlText w:val="•"/>
      <w:lvlJc w:val="left"/>
      <w:pPr>
        <w:ind w:left="7442" w:hanging="360"/>
      </w:pPr>
      <w:rPr>
        <w:rFonts w:hint="default"/>
        <w:lang w:val="en-US" w:eastAsia="en-US" w:bidi="ar-SA"/>
      </w:rPr>
    </w:lvl>
    <w:lvl w:ilvl="8" w:tplc="98EE8EE8">
      <w:numFmt w:val="bullet"/>
      <w:lvlText w:val="•"/>
      <w:lvlJc w:val="left"/>
      <w:pPr>
        <w:ind w:left="8388" w:hanging="360"/>
      </w:pPr>
      <w:rPr>
        <w:rFonts w:hint="default"/>
        <w:lang w:val="en-US" w:eastAsia="en-US" w:bidi="ar-SA"/>
      </w:rPr>
    </w:lvl>
  </w:abstractNum>
  <w:abstractNum w:abstractNumId="11" w15:restartNumberingAfterBreak="0">
    <w:nsid w:val="48AA5860"/>
    <w:multiLevelType w:val="hybridMultilevel"/>
    <w:tmpl w:val="59A81B62"/>
    <w:lvl w:ilvl="0" w:tplc="E5DE2F1C">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C0A633C">
      <w:start w:val="1"/>
      <w:numFmt w:val="lowerLetter"/>
      <w:lvlText w:val="%2."/>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4AFE55F8">
      <w:numFmt w:val="bullet"/>
      <w:lvlText w:val="•"/>
      <w:lvlJc w:val="left"/>
      <w:pPr>
        <w:ind w:left="2712" w:hanging="360"/>
      </w:pPr>
      <w:rPr>
        <w:rFonts w:hint="default"/>
        <w:lang w:val="en-US" w:eastAsia="en-US" w:bidi="ar-SA"/>
      </w:rPr>
    </w:lvl>
    <w:lvl w:ilvl="3" w:tplc="6398321A">
      <w:numFmt w:val="bullet"/>
      <w:lvlText w:val="•"/>
      <w:lvlJc w:val="left"/>
      <w:pPr>
        <w:ind w:left="3658" w:hanging="360"/>
      </w:pPr>
      <w:rPr>
        <w:rFonts w:hint="default"/>
        <w:lang w:val="en-US" w:eastAsia="en-US" w:bidi="ar-SA"/>
      </w:rPr>
    </w:lvl>
    <w:lvl w:ilvl="4" w:tplc="789C7536">
      <w:numFmt w:val="bullet"/>
      <w:lvlText w:val="•"/>
      <w:lvlJc w:val="left"/>
      <w:pPr>
        <w:ind w:left="4604" w:hanging="360"/>
      </w:pPr>
      <w:rPr>
        <w:rFonts w:hint="default"/>
        <w:lang w:val="en-US" w:eastAsia="en-US" w:bidi="ar-SA"/>
      </w:rPr>
    </w:lvl>
    <w:lvl w:ilvl="5" w:tplc="02583376">
      <w:numFmt w:val="bullet"/>
      <w:lvlText w:val="•"/>
      <w:lvlJc w:val="left"/>
      <w:pPr>
        <w:ind w:left="5550" w:hanging="360"/>
      </w:pPr>
      <w:rPr>
        <w:rFonts w:hint="default"/>
        <w:lang w:val="en-US" w:eastAsia="en-US" w:bidi="ar-SA"/>
      </w:rPr>
    </w:lvl>
    <w:lvl w:ilvl="6" w:tplc="82F217CA">
      <w:numFmt w:val="bullet"/>
      <w:lvlText w:val="•"/>
      <w:lvlJc w:val="left"/>
      <w:pPr>
        <w:ind w:left="6496" w:hanging="360"/>
      </w:pPr>
      <w:rPr>
        <w:rFonts w:hint="default"/>
        <w:lang w:val="en-US" w:eastAsia="en-US" w:bidi="ar-SA"/>
      </w:rPr>
    </w:lvl>
    <w:lvl w:ilvl="7" w:tplc="FDB0DD8E">
      <w:numFmt w:val="bullet"/>
      <w:lvlText w:val="•"/>
      <w:lvlJc w:val="left"/>
      <w:pPr>
        <w:ind w:left="7442" w:hanging="360"/>
      </w:pPr>
      <w:rPr>
        <w:rFonts w:hint="default"/>
        <w:lang w:val="en-US" w:eastAsia="en-US" w:bidi="ar-SA"/>
      </w:rPr>
    </w:lvl>
    <w:lvl w:ilvl="8" w:tplc="188E56B0">
      <w:numFmt w:val="bullet"/>
      <w:lvlText w:val="•"/>
      <w:lvlJc w:val="left"/>
      <w:pPr>
        <w:ind w:left="8388" w:hanging="360"/>
      </w:pPr>
      <w:rPr>
        <w:rFonts w:hint="default"/>
        <w:lang w:val="en-US" w:eastAsia="en-US" w:bidi="ar-SA"/>
      </w:rPr>
    </w:lvl>
  </w:abstractNum>
  <w:abstractNum w:abstractNumId="12" w15:restartNumberingAfterBreak="0">
    <w:nsid w:val="60C104F7"/>
    <w:multiLevelType w:val="hybridMultilevel"/>
    <w:tmpl w:val="5C1E6574"/>
    <w:lvl w:ilvl="0" w:tplc="7EC263F6">
      <w:start w:val="15"/>
      <w:numFmt w:val="decimal"/>
      <w:lvlText w:val="(%1)"/>
      <w:lvlJc w:val="left"/>
      <w:pPr>
        <w:ind w:left="522" w:hanging="423"/>
        <w:jc w:val="left"/>
      </w:pPr>
      <w:rPr>
        <w:rFonts w:ascii="Times New Roman" w:eastAsia="Times New Roman" w:hAnsi="Times New Roman" w:cs="Times New Roman" w:hint="default"/>
        <w:b w:val="0"/>
        <w:bCs w:val="0"/>
        <w:i w:val="0"/>
        <w:iCs w:val="0"/>
        <w:w w:val="100"/>
        <w:sz w:val="22"/>
        <w:szCs w:val="22"/>
        <w:lang w:val="en-US" w:eastAsia="en-US" w:bidi="ar-SA"/>
      </w:rPr>
    </w:lvl>
    <w:lvl w:ilvl="1" w:tplc="3A5AFEEE">
      <w:start w:val="1"/>
      <w:numFmt w:val="decimal"/>
      <w:lvlText w:val="%2."/>
      <w:lvlJc w:val="left"/>
      <w:pPr>
        <w:ind w:left="15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943EAF34">
      <w:numFmt w:val="bullet"/>
      <w:lvlText w:val="•"/>
      <w:lvlJc w:val="left"/>
      <w:pPr>
        <w:ind w:left="2511" w:hanging="360"/>
      </w:pPr>
      <w:rPr>
        <w:rFonts w:hint="default"/>
        <w:lang w:val="en-US" w:eastAsia="en-US" w:bidi="ar-SA"/>
      </w:rPr>
    </w:lvl>
    <w:lvl w:ilvl="3" w:tplc="04904270">
      <w:numFmt w:val="bullet"/>
      <w:lvlText w:val="•"/>
      <w:lvlJc w:val="left"/>
      <w:pPr>
        <w:ind w:left="3482" w:hanging="360"/>
      </w:pPr>
      <w:rPr>
        <w:rFonts w:hint="default"/>
        <w:lang w:val="en-US" w:eastAsia="en-US" w:bidi="ar-SA"/>
      </w:rPr>
    </w:lvl>
    <w:lvl w:ilvl="4" w:tplc="0E542E9E">
      <w:numFmt w:val="bullet"/>
      <w:lvlText w:val="•"/>
      <w:lvlJc w:val="left"/>
      <w:pPr>
        <w:ind w:left="4453" w:hanging="360"/>
      </w:pPr>
      <w:rPr>
        <w:rFonts w:hint="default"/>
        <w:lang w:val="en-US" w:eastAsia="en-US" w:bidi="ar-SA"/>
      </w:rPr>
    </w:lvl>
    <w:lvl w:ilvl="5" w:tplc="D6CA7CBC">
      <w:numFmt w:val="bullet"/>
      <w:lvlText w:val="•"/>
      <w:lvlJc w:val="left"/>
      <w:pPr>
        <w:ind w:left="5424" w:hanging="360"/>
      </w:pPr>
      <w:rPr>
        <w:rFonts w:hint="default"/>
        <w:lang w:val="en-US" w:eastAsia="en-US" w:bidi="ar-SA"/>
      </w:rPr>
    </w:lvl>
    <w:lvl w:ilvl="6" w:tplc="B4B8A2F2">
      <w:numFmt w:val="bullet"/>
      <w:lvlText w:val="•"/>
      <w:lvlJc w:val="left"/>
      <w:pPr>
        <w:ind w:left="6395" w:hanging="360"/>
      </w:pPr>
      <w:rPr>
        <w:rFonts w:hint="default"/>
        <w:lang w:val="en-US" w:eastAsia="en-US" w:bidi="ar-SA"/>
      </w:rPr>
    </w:lvl>
    <w:lvl w:ilvl="7" w:tplc="B5C86AE8">
      <w:numFmt w:val="bullet"/>
      <w:lvlText w:val="•"/>
      <w:lvlJc w:val="left"/>
      <w:pPr>
        <w:ind w:left="7366" w:hanging="360"/>
      </w:pPr>
      <w:rPr>
        <w:rFonts w:hint="default"/>
        <w:lang w:val="en-US" w:eastAsia="en-US" w:bidi="ar-SA"/>
      </w:rPr>
    </w:lvl>
    <w:lvl w:ilvl="8" w:tplc="A1C0DB46">
      <w:numFmt w:val="bullet"/>
      <w:lvlText w:val="•"/>
      <w:lvlJc w:val="left"/>
      <w:pPr>
        <w:ind w:left="8337" w:hanging="360"/>
      </w:pPr>
      <w:rPr>
        <w:rFonts w:hint="default"/>
        <w:lang w:val="en-US" w:eastAsia="en-US" w:bidi="ar-SA"/>
      </w:rPr>
    </w:lvl>
  </w:abstractNum>
  <w:abstractNum w:abstractNumId="13" w15:restartNumberingAfterBreak="0">
    <w:nsid w:val="709E347B"/>
    <w:multiLevelType w:val="hybridMultilevel"/>
    <w:tmpl w:val="FFF62EFA"/>
    <w:lvl w:ilvl="0" w:tplc="9E968368">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1EAAC02">
      <w:start w:val="1"/>
      <w:numFmt w:val="decimal"/>
      <w:lvlText w:val="%2."/>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5DD4120C">
      <w:numFmt w:val="bullet"/>
      <w:lvlText w:val="•"/>
      <w:lvlJc w:val="left"/>
      <w:pPr>
        <w:ind w:left="1871" w:hanging="360"/>
      </w:pPr>
      <w:rPr>
        <w:rFonts w:hint="default"/>
        <w:lang w:val="en-US" w:eastAsia="en-US" w:bidi="ar-SA"/>
      </w:rPr>
    </w:lvl>
    <w:lvl w:ilvl="3" w:tplc="C682F5EA">
      <w:numFmt w:val="bullet"/>
      <w:lvlText w:val="•"/>
      <w:lvlJc w:val="left"/>
      <w:pPr>
        <w:ind w:left="2922" w:hanging="360"/>
      </w:pPr>
      <w:rPr>
        <w:rFonts w:hint="default"/>
        <w:lang w:val="en-US" w:eastAsia="en-US" w:bidi="ar-SA"/>
      </w:rPr>
    </w:lvl>
    <w:lvl w:ilvl="4" w:tplc="A984DD10">
      <w:numFmt w:val="bullet"/>
      <w:lvlText w:val="•"/>
      <w:lvlJc w:val="left"/>
      <w:pPr>
        <w:ind w:left="3973" w:hanging="360"/>
      </w:pPr>
      <w:rPr>
        <w:rFonts w:hint="default"/>
        <w:lang w:val="en-US" w:eastAsia="en-US" w:bidi="ar-SA"/>
      </w:rPr>
    </w:lvl>
    <w:lvl w:ilvl="5" w:tplc="642C65B0">
      <w:numFmt w:val="bullet"/>
      <w:lvlText w:val="•"/>
      <w:lvlJc w:val="left"/>
      <w:pPr>
        <w:ind w:left="5024" w:hanging="360"/>
      </w:pPr>
      <w:rPr>
        <w:rFonts w:hint="default"/>
        <w:lang w:val="en-US" w:eastAsia="en-US" w:bidi="ar-SA"/>
      </w:rPr>
    </w:lvl>
    <w:lvl w:ilvl="6" w:tplc="9236C1EA">
      <w:numFmt w:val="bullet"/>
      <w:lvlText w:val="•"/>
      <w:lvlJc w:val="left"/>
      <w:pPr>
        <w:ind w:left="6075" w:hanging="360"/>
      </w:pPr>
      <w:rPr>
        <w:rFonts w:hint="default"/>
        <w:lang w:val="en-US" w:eastAsia="en-US" w:bidi="ar-SA"/>
      </w:rPr>
    </w:lvl>
    <w:lvl w:ilvl="7" w:tplc="A32A0450">
      <w:numFmt w:val="bullet"/>
      <w:lvlText w:val="•"/>
      <w:lvlJc w:val="left"/>
      <w:pPr>
        <w:ind w:left="7126" w:hanging="360"/>
      </w:pPr>
      <w:rPr>
        <w:rFonts w:hint="default"/>
        <w:lang w:val="en-US" w:eastAsia="en-US" w:bidi="ar-SA"/>
      </w:rPr>
    </w:lvl>
    <w:lvl w:ilvl="8" w:tplc="BBF403E4">
      <w:numFmt w:val="bullet"/>
      <w:lvlText w:val="•"/>
      <w:lvlJc w:val="left"/>
      <w:pPr>
        <w:ind w:left="8177" w:hanging="360"/>
      </w:pPr>
      <w:rPr>
        <w:rFonts w:hint="default"/>
        <w:lang w:val="en-US" w:eastAsia="en-US" w:bidi="ar-SA"/>
      </w:rPr>
    </w:lvl>
  </w:abstractNum>
  <w:num w:numId="1" w16cid:durableId="1822577354">
    <w:abstractNumId w:val="8"/>
  </w:num>
  <w:num w:numId="2" w16cid:durableId="1013798981">
    <w:abstractNumId w:val="3"/>
  </w:num>
  <w:num w:numId="3" w16cid:durableId="1517690325">
    <w:abstractNumId w:val="4"/>
  </w:num>
  <w:num w:numId="4" w16cid:durableId="375859535">
    <w:abstractNumId w:val="0"/>
  </w:num>
  <w:num w:numId="5" w16cid:durableId="1606577893">
    <w:abstractNumId w:val="9"/>
  </w:num>
  <w:num w:numId="6" w16cid:durableId="1186165578">
    <w:abstractNumId w:val="12"/>
  </w:num>
  <w:num w:numId="7" w16cid:durableId="715590087">
    <w:abstractNumId w:val="1"/>
  </w:num>
  <w:num w:numId="8" w16cid:durableId="441459342">
    <w:abstractNumId w:val="13"/>
  </w:num>
  <w:num w:numId="9" w16cid:durableId="788551583">
    <w:abstractNumId w:val="11"/>
  </w:num>
  <w:num w:numId="10" w16cid:durableId="163475057">
    <w:abstractNumId w:val="7"/>
  </w:num>
  <w:num w:numId="11" w16cid:durableId="55202596">
    <w:abstractNumId w:val="5"/>
  </w:num>
  <w:num w:numId="12" w16cid:durableId="1994486103">
    <w:abstractNumId w:val="10"/>
  </w:num>
  <w:num w:numId="13" w16cid:durableId="1340161884">
    <w:abstractNumId w:val="6"/>
  </w:num>
  <w:num w:numId="14" w16cid:durableId="53164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FD"/>
    <w:rsid w:val="00074143"/>
    <w:rsid w:val="00083A5E"/>
    <w:rsid w:val="00185FCA"/>
    <w:rsid w:val="001D0B34"/>
    <w:rsid w:val="00220DE8"/>
    <w:rsid w:val="002605FD"/>
    <w:rsid w:val="003044DD"/>
    <w:rsid w:val="00322A33"/>
    <w:rsid w:val="004F6705"/>
    <w:rsid w:val="005A5027"/>
    <w:rsid w:val="005E101D"/>
    <w:rsid w:val="006A5641"/>
    <w:rsid w:val="00721F2A"/>
    <w:rsid w:val="00750316"/>
    <w:rsid w:val="007D46E9"/>
    <w:rsid w:val="007F4F14"/>
    <w:rsid w:val="008E402A"/>
    <w:rsid w:val="00AF5A12"/>
    <w:rsid w:val="00B6617A"/>
    <w:rsid w:val="00C27B35"/>
    <w:rsid w:val="00C81847"/>
    <w:rsid w:val="00CB1B86"/>
    <w:rsid w:val="00CB3FAE"/>
    <w:rsid w:val="00D21A09"/>
    <w:rsid w:val="00D53D91"/>
    <w:rsid w:val="00D54E41"/>
    <w:rsid w:val="00D75789"/>
    <w:rsid w:val="00DA4BDC"/>
    <w:rsid w:val="00E374E8"/>
    <w:rsid w:val="00EB2D62"/>
    <w:rsid w:val="00ED70C3"/>
    <w:rsid w:val="00F5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65C8"/>
  <w15:docId w15:val="{6D0A2BA8-71A3-4949-93AC-C51A7703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681"/>
      <w:jc w:val="center"/>
      <w:outlineLvl w:val="0"/>
    </w:pPr>
    <w:rPr>
      <w:rFonts w:ascii="Arial Black" w:eastAsia="Arial Black" w:hAnsi="Arial Black" w:cs="Arial Black"/>
      <w:sz w:val="72"/>
      <w:szCs w:val="72"/>
    </w:rPr>
  </w:style>
  <w:style w:type="paragraph" w:styleId="Heading2">
    <w:name w:val="heading 2"/>
    <w:basedOn w:val="Normal"/>
    <w:uiPriority w:val="9"/>
    <w:unhideWhenUsed/>
    <w:qFormat/>
    <w:pPr>
      <w:ind w:left="100"/>
      <w:outlineLvl w:val="1"/>
    </w:pPr>
    <w:rPr>
      <w:rFonts w:ascii="Cambria" w:eastAsia="Cambria" w:hAnsi="Cambria" w:cs="Cambria"/>
      <w:b/>
      <w:bCs/>
      <w:i/>
      <w:iCs/>
      <w:sz w:val="28"/>
      <w:szCs w:val="28"/>
    </w:rPr>
  </w:style>
  <w:style w:type="paragraph" w:styleId="Heading3">
    <w:name w:val="heading 3"/>
    <w:basedOn w:val="Normal"/>
    <w:uiPriority w:val="9"/>
    <w:unhideWhenUsed/>
    <w:qFormat/>
    <w:pPr>
      <w:ind w:left="100"/>
      <w:outlineLvl w:val="2"/>
    </w:pPr>
    <w:rPr>
      <w:rFonts w:ascii="Cambria" w:eastAsia="Cambria" w:hAnsi="Cambria" w:cs="Cambria"/>
      <w:b/>
      <w:bCs/>
      <w:sz w:val="26"/>
      <w:szCs w:val="26"/>
    </w:rPr>
  </w:style>
  <w:style w:type="paragraph" w:styleId="Heading4">
    <w:name w:val="heading 4"/>
    <w:basedOn w:val="Normal"/>
    <w:uiPriority w:val="9"/>
    <w:unhideWhenUsed/>
    <w:qFormat/>
    <w:pPr>
      <w:spacing w:before="66"/>
      <w:ind w:right="714"/>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7"/>
      <w:ind w:right="334"/>
      <w:jc w:val="center"/>
    </w:pPr>
    <w:rPr>
      <w:rFonts w:ascii="Arial" w:eastAsia="Arial" w:hAnsi="Arial" w:cs="Arial"/>
      <w:sz w:val="20"/>
      <w:szCs w:val="20"/>
    </w:rPr>
  </w:style>
  <w:style w:type="paragraph" w:styleId="TOC2">
    <w:name w:val="toc 2"/>
    <w:basedOn w:val="Normal"/>
    <w:uiPriority w:val="1"/>
    <w:qFormat/>
    <w:pPr>
      <w:spacing w:before="233"/>
      <w:ind w:left="100"/>
    </w:pPr>
    <w:rPr>
      <w:sz w:val="20"/>
      <w:szCs w:val="20"/>
    </w:rPr>
  </w:style>
  <w:style w:type="paragraph" w:styleId="TOC3">
    <w:name w:val="toc 3"/>
    <w:basedOn w:val="Normal"/>
    <w:uiPriority w:val="1"/>
    <w:qFormat/>
    <w:pPr>
      <w:spacing w:before="233"/>
      <w:ind w:left="321"/>
    </w:pPr>
    <w:rPr>
      <w:sz w:val="20"/>
      <w:szCs w:val="20"/>
    </w:rPr>
  </w:style>
  <w:style w:type="paragraph" w:styleId="TOC4">
    <w:name w:val="toc 4"/>
    <w:basedOn w:val="Normal"/>
    <w:uiPriority w:val="1"/>
    <w:qFormat/>
    <w:pPr>
      <w:spacing w:before="236"/>
      <w:ind w:left="539"/>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1B86"/>
    <w:pPr>
      <w:tabs>
        <w:tab w:val="center" w:pos="4680"/>
        <w:tab w:val="right" w:pos="9360"/>
      </w:tabs>
    </w:pPr>
  </w:style>
  <w:style w:type="character" w:customStyle="1" w:styleId="HeaderChar">
    <w:name w:val="Header Char"/>
    <w:basedOn w:val="DefaultParagraphFont"/>
    <w:link w:val="Header"/>
    <w:uiPriority w:val="99"/>
    <w:rsid w:val="00CB1B86"/>
    <w:rPr>
      <w:rFonts w:ascii="Times New Roman" w:eastAsia="Times New Roman" w:hAnsi="Times New Roman" w:cs="Times New Roman"/>
    </w:rPr>
  </w:style>
  <w:style w:type="paragraph" w:styleId="Footer">
    <w:name w:val="footer"/>
    <w:basedOn w:val="Normal"/>
    <w:link w:val="FooterChar"/>
    <w:uiPriority w:val="99"/>
    <w:unhideWhenUsed/>
    <w:rsid w:val="00CB1B86"/>
    <w:pPr>
      <w:tabs>
        <w:tab w:val="center" w:pos="4680"/>
        <w:tab w:val="right" w:pos="9360"/>
      </w:tabs>
    </w:pPr>
  </w:style>
  <w:style w:type="character" w:customStyle="1" w:styleId="FooterChar">
    <w:name w:val="Footer Char"/>
    <w:basedOn w:val="DefaultParagraphFont"/>
    <w:link w:val="Footer"/>
    <w:uiPriority w:val="99"/>
    <w:rsid w:val="00CB1B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5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8826</Words>
  <Characters>50311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Badour, Jessica</dc:creator>
  <cp:lastModifiedBy>Brant R. Phelps</cp:lastModifiedBy>
  <cp:revision>11</cp:revision>
  <dcterms:created xsi:type="dcterms:W3CDTF">2023-04-25T13:21:00Z</dcterms:created>
  <dcterms:modified xsi:type="dcterms:W3CDTF">2023-10-18T17:29:00Z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2016</vt:lpwstr>
  </property>
  <property fmtid="{D5CDD505-2E9C-101B-9397-08002B2CF9AE}" pid="4" name="LastSaved">
    <vt:filetime>2022-05-24T00:00:00Z</vt:filetime>
  </property>
</Properties>
</file>